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992675" w:rsidRPr="006C6662" w14:paraId="0CB883E1" w14:textId="77777777" w:rsidTr="7973A7F4">
        <w:tc>
          <w:tcPr>
            <w:tcW w:w="14395" w:type="dxa"/>
            <w:gridSpan w:val="3"/>
          </w:tcPr>
          <w:p w14:paraId="189E51E5" w14:textId="63426691" w:rsidR="00992675" w:rsidRPr="006C6662" w:rsidRDefault="009B2518" w:rsidP="00DB111E">
            <w:pPr>
              <w:spacing w:before="120" w:after="120"/>
              <w:jc w:val="center"/>
              <w:rPr>
                <w:rFonts w:ascii="Arial" w:hAnsi="Arial" w:cs="Arial"/>
                <w:sz w:val="20"/>
                <w:szCs w:val="20"/>
              </w:rPr>
            </w:pPr>
            <w:r>
              <w:rPr>
                <w:rFonts w:ascii="Arial" w:hAnsi="Arial" w:cs="Arial"/>
                <w:b/>
                <w:bCs/>
                <w:sz w:val="20"/>
                <w:szCs w:val="20"/>
              </w:rPr>
              <w:t>AMBER GRID</w:t>
            </w:r>
            <w:r w:rsidR="00992675" w:rsidRPr="006C6662">
              <w:rPr>
                <w:rFonts w:ascii="Arial" w:hAnsi="Arial" w:cs="Arial"/>
                <w:b/>
                <w:bCs/>
                <w:sz w:val="20"/>
                <w:szCs w:val="20"/>
              </w:rPr>
              <w:t xml:space="preserve"> AB</w:t>
            </w:r>
          </w:p>
        </w:tc>
      </w:tr>
      <w:tr w:rsidR="0085174B" w:rsidRPr="006C6662" w14:paraId="163156F9" w14:textId="77777777" w:rsidTr="7973A7F4">
        <w:tc>
          <w:tcPr>
            <w:tcW w:w="7727"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6668"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85174B" w:rsidRPr="006C6662" w14:paraId="6793A9EA" w14:textId="77777777" w:rsidTr="7973A7F4">
        <w:tc>
          <w:tcPr>
            <w:tcW w:w="7727" w:type="dxa"/>
            <w:gridSpan w:val="2"/>
          </w:tcPr>
          <w:p w14:paraId="6CBA777A" w14:textId="4C2997A4" w:rsidR="008505A5" w:rsidRPr="0034456E" w:rsidRDefault="00751056" w:rsidP="008505A5">
            <w:pPr>
              <w:pStyle w:val="Subtitle"/>
              <w:spacing w:before="60" w:after="60"/>
              <w:jc w:val="center"/>
              <w:rPr>
                <w:rFonts w:ascii="Arial" w:hAnsi="Arial" w:cs="Arial"/>
                <w:b/>
                <w:bCs/>
                <w:sz w:val="20"/>
                <w:szCs w:val="20"/>
                <w:u w:val="none"/>
                <w:lang w:val="lt-LT"/>
              </w:rPr>
            </w:pPr>
            <w:r w:rsidRPr="0034456E">
              <w:rPr>
                <w:rFonts w:ascii="Arial" w:hAnsi="Arial" w:cs="Arial"/>
                <w:b/>
                <w:bCs/>
                <w:color w:val="000000" w:themeColor="text1"/>
                <w:sz w:val="20"/>
                <w:szCs w:val="20"/>
                <w:lang w:val="lt-LT"/>
              </w:rPr>
              <w:t>(VPP-411) MOBILAUS DUJŲ KOMPRESORIAUS PIRKIMAS</w:t>
            </w:r>
          </w:p>
        </w:tc>
        <w:tc>
          <w:tcPr>
            <w:tcW w:w="6668" w:type="dxa"/>
          </w:tcPr>
          <w:p w14:paraId="488669BF" w14:textId="1B681CCA" w:rsidR="008505A5" w:rsidRPr="0034456E" w:rsidRDefault="00A60084" w:rsidP="000D55B8">
            <w:pPr>
              <w:jc w:val="center"/>
              <w:rPr>
                <w:rFonts w:ascii="Arial" w:hAnsi="Arial" w:cs="Arial"/>
                <w:b/>
                <w:bCs/>
                <w:sz w:val="20"/>
                <w:szCs w:val="20"/>
                <w:u w:val="single"/>
                <w:lang w:val="en-US"/>
              </w:rPr>
            </w:pPr>
            <w:r w:rsidRPr="0034456E">
              <w:rPr>
                <w:rFonts w:ascii="Arial" w:hAnsi="Arial" w:cs="Arial"/>
                <w:b/>
                <w:bCs/>
                <w:color w:val="000000" w:themeColor="text1"/>
                <w:sz w:val="20"/>
                <w:szCs w:val="20"/>
                <w:u w:val="single"/>
                <w:lang w:val="en-US"/>
              </w:rPr>
              <w:t xml:space="preserve">(VPP-411) PROCUREMENT OF </w:t>
            </w:r>
            <w:proofErr w:type="spellStart"/>
            <w:r w:rsidRPr="0034456E">
              <w:rPr>
                <w:rFonts w:ascii="Arial" w:hAnsi="Arial" w:cs="Arial"/>
                <w:b/>
                <w:bCs/>
                <w:color w:val="000000" w:themeColor="text1"/>
                <w:sz w:val="20"/>
                <w:szCs w:val="20"/>
                <w:u w:val="single"/>
                <w:lang w:val="en-US"/>
              </w:rPr>
              <w:t>OF</w:t>
            </w:r>
            <w:proofErr w:type="spellEnd"/>
            <w:r w:rsidRPr="0034456E">
              <w:rPr>
                <w:rFonts w:ascii="Arial" w:hAnsi="Arial" w:cs="Arial"/>
                <w:b/>
                <w:bCs/>
                <w:color w:val="000000" w:themeColor="text1"/>
                <w:sz w:val="20"/>
                <w:szCs w:val="20"/>
                <w:u w:val="single"/>
                <w:lang w:val="en-US"/>
              </w:rPr>
              <w:t xml:space="preserve"> A MOBILE GAS COMPRESSOR</w:t>
            </w:r>
          </w:p>
        </w:tc>
      </w:tr>
      <w:tr w:rsidR="00F57F6F" w:rsidRPr="006C6662" w14:paraId="72C50F9C" w14:textId="77777777" w:rsidTr="7973A7F4">
        <w:trPr>
          <w:trHeight w:val="356"/>
        </w:trPr>
        <w:tc>
          <w:tcPr>
            <w:tcW w:w="14395" w:type="dxa"/>
            <w:gridSpan w:val="3"/>
            <w:vAlign w:val="center"/>
          </w:tcPr>
          <w:p w14:paraId="53FB825D" w14:textId="2A795F75" w:rsidR="008505A5" w:rsidRPr="006C6662" w:rsidRDefault="00AB1BB2"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000000" w:themeColor="text1"/>
                  <w:sz w:val="20"/>
                  <w:szCs w:val="20"/>
                </w:rPr>
                <w:id w:val="-940295009"/>
                <w:placeholder>
                  <w:docPart w:val="DefaultPlaceholder_-1854013437"/>
                </w:placeholder>
                <w:date w:fullDate="2026-04-07T00:00:00Z">
                  <w:dateFormat w:val="yyyy-MM-dd"/>
                  <w:lid w:val="lt-LT"/>
                  <w:storeMappedDataAs w:val="dateTime"/>
                  <w:calendar w:val="gregorian"/>
                </w:date>
              </w:sdtPr>
              <w:sdtEndPr/>
              <w:sdtContent>
                <w:r w:rsidR="00F021B7">
                  <w:rPr>
                    <w:rFonts w:ascii="Arial" w:hAnsi="Arial" w:cs="Arial"/>
                    <w:color w:val="000000" w:themeColor="text1"/>
                    <w:sz w:val="20"/>
                    <w:szCs w:val="20"/>
                  </w:rPr>
                  <w:t>2026-04-07</w:t>
                </w:r>
              </w:sdtContent>
            </w:sdt>
          </w:p>
        </w:tc>
      </w:tr>
      <w:tr w:rsidR="0085174B" w:rsidRPr="006C6662" w14:paraId="5CB51324" w14:textId="77777777" w:rsidTr="7973A7F4">
        <w:tc>
          <w:tcPr>
            <w:tcW w:w="805"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t>1.</w:t>
            </w:r>
          </w:p>
        </w:tc>
        <w:tc>
          <w:tcPr>
            <w:tcW w:w="6922" w:type="dxa"/>
          </w:tcPr>
          <w:p w14:paraId="2693B428" w14:textId="704D6DD0" w:rsidR="00992675" w:rsidRPr="00E03A34" w:rsidRDefault="008505A5" w:rsidP="00E03A34">
            <w:pPr>
              <w:pStyle w:val="Heading1"/>
            </w:pPr>
            <w:bookmarkStart w:id="0" w:name="_Toc184813172"/>
            <w:bookmarkStart w:id="1" w:name="_Toc184813392"/>
            <w:r w:rsidRPr="00E03A34">
              <w:t>BENDROSIOS NUOSTATOS</w:t>
            </w:r>
            <w:bookmarkEnd w:id="0"/>
            <w:bookmarkEnd w:id="1"/>
          </w:p>
        </w:tc>
        <w:tc>
          <w:tcPr>
            <w:tcW w:w="6668" w:type="dxa"/>
          </w:tcPr>
          <w:p w14:paraId="0B732DEA" w14:textId="5F4A5252" w:rsidR="00992675" w:rsidRPr="006C6662" w:rsidRDefault="003F6BDE" w:rsidP="00DB111E">
            <w:pPr>
              <w:spacing w:before="120" w:after="120"/>
              <w:jc w:val="center"/>
              <w:rPr>
                <w:rFonts w:ascii="Arial" w:hAnsi="Arial" w:cs="Arial"/>
                <w:sz w:val="20"/>
                <w:szCs w:val="20"/>
                <w:lang w:val="en-US"/>
              </w:rPr>
            </w:pPr>
            <w:r w:rsidRPr="006C6662">
              <w:rPr>
                <w:rFonts w:ascii="Arial" w:hAnsi="Arial" w:cs="Arial"/>
                <w:b/>
                <w:bCs/>
                <w:sz w:val="20"/>
                <w:szCs w:val="20"/>
                <w:lang w:val="en-GB"/>
              </w:rPr>
              <w:t>GENERAL PROVISIONS</w:t>
            </w:r>
          </w:p>
        </w:tc>
      </w:tr>
      <w:tr w:rsidR="0085174B" w:rsidRPr="006C6662" w14:paraId="29DA2C03" w14:textId="77777777" w:rsidTr="7973A7F4">
        <w:tc>
          <w:tcPr>
            <w:tcW w:w="805" w:type="dxa"/>
          </w:tcPr>
          <w:p w14:paraId="29AC4191" w14:textId="3A217667" w:rsidR="00992675" w:rsidRPr="006C6662" w:rsidRDefault="00992675" w:rsidP="00812417">
            <w:pPr>
              <w:pStyle w:val="ListParagraph"/>
              <w:numPr>
                <w:ilvl w:val="1"/>
                <w:numId w:val="1"/>
              </w:numPr>
              <w:ind w:left="306" w:right="1664" w:hanging="306"/>
              <w:rPr>
                <w:rFonts w:ascii="Arial" w:hAnsi="Arial" w:cs="Arial"/>
                <w:sz w:val="20"/>
                <w:szCs w:val="20"/>
              </w:rPr>
            </w:pPr>
          </w:p>
        </w:tc>
        <w:tc>
          <w:tcPr>
            <w:tcW w:w="6922" w:type="dxa"/>
          </w:tcPr>
          <w:p w14:paraId="505C2A52" w14:textId="4FD535BE" w:rsidR="00992675" w:rsidRPr="006C6662" w:rsidRDefault="008505A5" w:rsidP="00CD7516">
            <w:pPr>
              <w:jc w:val="both"/>
              <w:rPr>
                <w:rFonts w:ascii="Arial" w:hAnsi="Arial" w:cs="Arial"/>
                <w:sz w:val="20"/>
                <w:szCs w:val="20"/>
              </w:rPr>
            </w:pPr>
            <w:r w:rsidRPr="006C6662">
              <w:rPr>
                <w:rStyle w:val="Style2"/>
                <w:rFonts w:cs="Arial"/>
                <w:color w:val="000000" w:themeColor="text1"/>
                <w:szCs w:val="20"/>
              </w:rPr>
              <w:t>Vykdomos skelbiamos derybos</w:t>
            </w:r>
            <w:r w:rsidR="004E4BB6">
              <w:rPr>
                <w:rStyle w:val="Style2"/>
                <w:rFonts w:cs="Arial"/>
                <w:color w:val="000000" w:themeColor="text1"/>
                <w:szCs w:val="20"/>
              </w:rPr>
              <w:t>.</w:t>
            </w:r>
          </w:p>
        </w:tc>
        <w:tc>
          <w:tcPr>
            <w:tcW w:w="6668" w:type="dxa"/>
          </w:tcPr>
          <w:p w14:paraId="7AD07309" w14:textId="28BEFF54" w:rsidR="00992675" w:rsidRPr="006C6662" w:rsidRDefault="003F6BDE" w:rsidP="00CD7516">
            <w:pPr>
              <w:jc w:val="both"/>
              <w:rPr>
                <w:rFonts w:ascii="Arial" w:hAnsi="Arial" w:cs="Arial"/>
                <w:sz w:val="20"/>
                <w:szCs w:val="20"/>
                <w:lang w:val="en-US"/>
              </w:rPr>
            </w:pPr>
            <w:r w:rsidRPr="006C6662">
              <w:rPr>
                <w:rStyle w:val="Style2"/>
                <w:rFonts w:cs="Arial"/>
                <w:color w:val="000000" w:themeColor="text1"/>
                <w:szCs w:val="20"/>
                <w:lang w:val="en-GB"/>
              </w:rPr>
              <w:t>Announced negotiated procedure shall be carried out.</w:t>
            </w:r>
          </w:p>
        </w:tc>
      </w:tr>
      <w:tr w:rsidR="0085174B" w:rsidRPr="006C6662" w14:paraId="32275F83" w14:textId="77777777" w:rsidTr="7973A7F4">
        <w:tc>
          <w:tcPr>
            <w:tcW w:w="805" w:type="dxa"/>
          </w:tcPr>
          <w:p w14:paraId="31D73FCA" w14:textId="30C82A1B"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9B6F3EA" w14:textId="4DDC150E" w:rsidR="00992675" w:rsidRPr="006C6662" w:rsidRDefault="008505A5" w:rsidP="00CD7516">
            <w:pPr>
              <w:jc w:val="both"/>
              <w:rPr>
                <w:rFonts w:ascii="Arial" w:hAnsi="Arial" w:cs="Arial"/>
                <w:sz w:val="20"/>
                <w:szCs w:val="20"/>
              </w:rPr>
            </w:pPr>
            <w:r w:rsidRPr="006C6662">
              <w:rPr>
                <w:rFonts w:ascii="Arial" w:hAnsi="Arial" w:cs="Arial"/>
                <w:sz w:val="20"/>
                <w:szCs w:val="20"/>
              </w:rPr>
              <w:t xml:space="preserve">Vykdomas </w:t>
            </w:r>
            <w:sdt>
              <w:sdtPr>
                <w:rPr>
                  <w:rFonts w:ascii="Arial" w:hAnsi="Arial" w:cs="Arial"/>
                  <w:b/>
                  <w:color w:val="000000" w:themeColor="text1"/>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00BAE" w:rsidRPr="008F3009">
                  <w:rPr>
                    <w:rFonts w:ascii="Arial" w:hAnsi="Arial" w:cs="Arial"/>
                    <w:b/>
                    <w:color w:val="000000" w:themeColor="text1"/>
                    <w:sz w:val="20"/>
                    <w:szCs w:val="20"/>
                  </w:rPr>
                  <w:t>Tarptautinis pirkimas</w:t>
                </w:r>
              </w:sdtContent>
            </w:sdt>
            <w:r w:rsidRPr="008F3009">
              <w:rPr>
                <w:rFonts w:ascii="Arial" w:hAnsi="Arial" w:cs="Arial"/>
                <w:b/>
                <w:color w:val="000000" w:themeColor="text1"/>
                <w:sz w:val="20"/>
                <w:szCs w:val="20"/>
              </w:rPr>
              <w:t>.</w:t>
            </w:r>
          </w:p>
        </w:tc>
        <w:tc>
          <w:tcPr>
            <w:tcW w:w="6668" w:type="dxa"/>
          </w:tcPr>
          <w:p w14:paraId="6AB80F14" w14:textId="11DBB7DE" w:rsidR="00992675" w:rsidRPr="006C6662" w:rsidRDefault="00AB1BB2" w:rsidP="00CD7516">
            <w:pPr>
              <w:tabs>
                <w:tab w:val="left" w:pos="567"/>
              </w:tabs>
              <w:spacing w:before="60" w:after="60"/>
              <w:jc w:val="both"/>
              <w:rPr>
                <w:rFonts w:ascii="Arial" w:hAnsi="Arial" w:cs="Arial"/>
                <w:sz w:val="20"/>
                <w:szCs w:val="20"/>
                <w:lang w:val="en-GB"/>
              </w:rPr>
            </w:pPr>
            <w:sdt>
              <w:sdtPr>
                <w:rPr>
                  <w:rFonts w:ascii="Arial" w:hAnsi="Arial" w:cs="Arial"/>
                  <w:b/>
                  <w:color w:val="000000" w:themeColor="text1"/>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600BAE" w:rsidRPr="008F3009">
                  <w:rPr>
                    <w:rFonts w:ascii="Arial" w:hAnsi="Arial" w:cs="Arial"/>
                    <w:b/>
                    <w:color w:val="000000" w:themeColor="text1"/>
                    <w:sz w:val="20"/>
                    <w:szCs w:val="20"/>
                    <w:lang w:val="en-GB"/>
                  </w:rPr>
                  <w:t>International Procurement</w:t>
                </w:r>
              </w:sdtContent>
            </w:sdt>
            <w:r w:rsidR="009C1CA5" w:rsidRPr="006C6662">
              <w:rPr>
                <w:rFonts w:ascii="Arial" w:hAnsi="Arial" w:cs="Arial"/>
                <w:bCs/>
                <w:sz w:val="20"/>
                <w:szCs w:val="20"/>
                <w:lang w:val="en-GB"/>
              </w:rPr>
              <w:t xml:space="preserve"> </w:t>
            </w:r>
            <w:r w:rsidR="00B22744" w:rsidRPr="006C6662">
              <w:rPr>
                <w:rFonts w:ascii="Arial" w:hAnsi="Arial" w:cs="Arial"/>
                <w:bCs/>
                <w:sz w:val="20"/>
                <w:szCs w:val="20"/>
                <w:lang w:val="en-GB"/>
              </w:rPr>
              <w:t>shall be</w:t>
            </w:r>
            <w:r w:rsidR="003F6BDE" w:rsidRPr="006C6662">
              <w:rPr>
                <w:rFonts w:ascii="Arial" w:hAnsi="Arial" w:cs="Arial"/>
                <w:bCs/>
                <w:sz w:val="20"/>
                <w:szCs w:val="20"/>
                <w:lang w:val="en-GB"/>
              </w:rPr>
              <w:t xml:space="preserve"> carried out.</w:t>
            </w:r>
          </w:p>
        </w:tc>
      </w:tr>
      <w:tr w:rsidR="0085174B" w:rsidRPr="006C6662" w14:paraId="2FA23250" w14:textId="77777777" w:rsidTr="7973A7F4">
        <w:tc>
          <w:tcPr>
            <w:tcW w:w="805" w:type="dxa"/>
          </w:tcPr>
          <w:p w14:paraId="2B87F7FD" w14:textId="0A041BBD"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1A415EC2" w14:textId="69EFD793" w:rsidR="00992675" w:rsidRPr="006C6662" w:rsidRDefault="008505A5" w:rsidP="00CD7516">
            <w:pPr>
              <w:jc w:val="both"/>
              <w:rPr>
                <w:rFonts w:ascii="Arial" w:hAnsi="Arial" w:cs="Arial"/>
                <w:sz w:val="20"/>
                <w:szCs w:val="20"/>
              </w:rPr>
            </w:pPr>
            <w:r w:rsidRPr="006C6662">
              <w:rPr>
                <w:rFonts w:ascii="Arial" w:hAnsi="Arial" w:cs="Arial"/>
                <w:sz w:val="20"/>
                <w:szCs w:val="20"/>
              </w:rPr>
              <w:t xml:space="preserve">Pirkimas vykdomas </w:t>
            </w:r>
            <w:bookmarkStart w:id="2" w:name="OLE_LINK1"/>
            <w:bookmarkStart w:id="3" w:name="OLE_LINK2"/>
            <w:sdt>
              <w:sdtPr>
                <w:rPr>
                  <w:rFonts w:ascii="Arial" w:hAnsi="Arial" w:cs="Arial"/>
                  <w:b/>
                  <w:bCs/>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600BAE" w:rsidRPr="008F3009">
                  <w:rPr>
                    <w:rFonts w:ascii="Arial" w:hAnsi="Arial" w:cs="Arial"/>
                    <w:b/>
                    <w:bCs/>
                    <w:color w:val="000000" w:themeColor="text1"/>
                    <w:sz w:val="20"/>
                    <w:szCs w:val="20"/>
                  </w:rPr>
                  <w:t>CVP IS priemonėmis</w:t>
                </w:r>
              </w:sdtContent>
            </w:sdt>
            <w:bookmarkEnd w:id="2"/>
            <w:bookmarkEnd w:id="3"/>
            <w:r w:rsidRPr="006C6662">
              <w:rPr>
                <w:rFonts w:ascii="Arial" w:hAnsi="Arial" w:cs="Arial"/>
                <w:i/>
                <w:iCs/>
                <w:sz w:val="20"/>
                <w:szCs w:val="20"/>
              </w:rPr>
              <w:t>.</w:t>
            </w:r>
            <w:r w:rsidRPr="006C6662">
              <w:rPr>
                <w:rFonts w:ascii="Arial" w:hAnsi="Arial" w:cs="Arial"/>
                <w:sz w:val="20"/>
                <w:szCs w:val="20"/>
              </w:rPr>
              <w:t xml:space="preserve"> Bet kokia informacija, Pirkimo sąlygų paaiškinimai, pranešimai ar kitas </w:t>
            </w:r>
            <w:bookmarkStart w:id="4" w:name="_Hlk33613765"/>
            <w:r w:rsidRPr="006C6662">
              <w:rPr>
                <w:rFonts w:ascii="Arial" w:hAnsi="Arial" w:cs="Arial"/>
                <w:sz w:val="20"/>
                <w:szCs w:val="20"/>
              </w:rPr>
              <w:t xml:space="preserve">Perkančiojo subjekto </w:t>
            </w:r>
            <w:bookmarkEnd w:id="4"/>
            <w:r w:rsidRPr="006C6662">
              <w:rPr>
                <w:rFonts w:ascii="Arial" w:hAnsi="Arial" w:cs="Arial"/>
                <w:sz w:val="20"/>
                <w:szCs w:val="20"/>
              </w:rPr>
              <w:t>ir Tiekėjų susirašinėjimas vykdomas tik šiomis priemonėmis.</w:t>
            </w:r>
          </w:p>
        </w:tc>
        <w:tc>
          <w:tcPr>
            <w:tcW w:w="6668" w:type="dxa"/>
          </w:tcPr>
          <w:p w14:paraId="58DCF4A5" w14:textId="09BB37D7"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GB"/>
              </w:rPr>
              <w:t xml:space="preserve">The procurement </w:t>
            </w:r>
            <w:r w:rsidR="00B22744" w:rsidRPr="006C6662">
              <w:rPr>
                <w:rFonts w:ascii="Arial" w:hAnsi="Arial" w:cs="Arial"/>
                <w:sz w:val="20"/>
                <w:szCs w:val="20"/>
                <w:lang w:val="en-GB"/>
              </w:rPr>
              <w:t>shall be</w:t>
            </w:r>
            <w:r w:rsidRPr="006C6662">
              <w:rPr>
                <w:rFonts w:ascii="Arial" w:hAnsi="Arial" w:cs="Arial"/>
                <w:sz w:val="20"/>
                <w:szCs w:val="20"/>
                <w:lang w:val="en-GB"/>
              </w:rPr>
              <w:t xml:space="preserve"> carried </w:t>
            </w:r>
            <w:r w:rsidRPr="008F3009">
              <w:rPr>
                <w:rFonts w:ascii="Arial" w:hAnsi="Arial" w:cs="Arial"/>
                <w:b/>
                <w:bCs/>
                <w:color w:val="000000" w:themeColor="text1"/>
                <w:sz w:val="20"/>
                <w:szCs w:val="20"/>
                <w:lang w:val="en-US"/>
              </w:rPr>
              <w:t>out</w:t>
            </w:r>
            <w:r w:rsidR="00B130AF" w:rsidRPr="008F3009">
              <w:rPr>
                <w:rFonts w:ascii="Arial" w:hAnsi="Arial" w:cs="Arial"/>
                <w:b/>
                <w:bCs/>
                <w:color w:val="000000" w:themeColor="text1"/>
                <w:sz w:val="20"/>
                <w:szCs w:val="20"/>
                <w:lang w:val="en-US"/>
              </w:rPr>
              <w:t xml:space="preserve"> </w:t>
            </w:r>
            <w:sdt>
              <w:sdtPr>
                <w:rPr>
                  <w:rFonts w:ascii="Arial" w:hAnsi="Arial" w:cs="Arial"/>
                  <w:b/>
                  <w:bCs/>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8F3009">
                  <w:rPr>
                    <w:rFonts w:ascii="Arial" w:hAnsi="Arial" w:cs="Arial"/>
                    <w:b/>
                    <w:bCs/>
                    <w:color w:val="000000" w:themeColor="text1"/>
                    <w:sz w:val="20"/>
                    <w:szCs w:val="20"/>
                    <w:lang w:val="en-US"/>
                  </w:rPr>
                  <w:t>by means of CPP IS</w:t>
                </w:r>
              </w:sdtContent>
            </w:sdt>
            <w:r w:rsidR="00065514" w:rsidRPr="006C6662">
              <w:rPr>
                <w:rFonts w:ascii="Arial" w:hAnsi="Arial" w:cs="Arial"/>
                <w:sz w:val="20"/>
                <w:szCs w:val="20"/>
                <w:lang w:val="en-US"/>
              </w:rPr>
              <w:t>.</w:t>
            </w:r>
            <w:r w:rsidRPr="006C6662">
              <w:rPr>
                <w:rFonts w:ascii="Arial" w:hAnsi="Arial" w:cs="Arial"/>
                <w:sz w:val="20"/>
                <w:szCs w:val="20"/>
                <w:lang w:val="en-GB"/>
              </w:rPr>
              <w:t xml:space="preserve"> Any information, explanations of the Procurement </w:t>
            </w:r>
            <w:r w:rsidR="00B22744" w:rsidRPr="006C6662">
              <w:rPr>
                <w:rFonts w:ascii="Arial" w:hAnsi="Arial" w:cs="Arial"/>
                <w:sz w:val="20"/>
                <w:szCs w:val="20"/>
                <w:lang w:val="en-GB"/>
              </w:rPr>
              <w:t>c</w:t>
            </w:r>
            <w:r w:rsidRPr="006C6662">
              <w:rPr>
                <w:rFonts w:ascii="Arial" w:hAnsi="Arial" w:cs="Arial"/>
                <w:sz w:val="20"/>
                <w:szCs w:val="20"/>
                <w:lang w:val="en-GB"/>
              </w:rPr>
              <w:t>onditions, notices or other correspondence between the Contracting Entity and the Suppliers shall be carried out only by these means.</w:t>
            </w:r>
          </w:p>
        </w:tc>
      </w:tr>
      <w:tr w:rsidR="0085174B" w:rsidRPr="006C6662" w14:paraId="7BA4753D" w14:textId="77777777" w:rsidTr="7973A7F4">
        <w:tc>
          <w:tcPr>
            <w:tcW w:w="805" w:type="dxa"/>
          </w:tcPr>
          <w:p w14:paraId="73C1248B" w14:textId="77777777" w:rsidR="00432660" w:rsidRPr="006C6662" w:rsidRDefault="00432660" w:rsidP="00812417">
            <w:pPr>
              <w:pStyle w:val="ListParagraph"/>
              <w:numPr>
                <w:ilvl w:val="1"/>
                <w:numId w:val="1"/>
              </w:numPr>
              <w:ind w:left="0" w:right="1047" w:firstLine="0"/>
              <w:rPr>
                <w:rFonts w:ascii="Arial" w:hAnsi="Arial" w:cs="Arial"/>
                <w:sz w:val="20"/>
                <w:szCs w:val="20"/>
              </w:rPr>
            </w:pPr>
          </w:p>
        </w:tc>
        <w:tc>
          <w:tcPr>
            <w:tcW w:w="6922" w:type="dxa"/>
          </w:tcPr>
          <w:p w14:paraId="53A3E148" w14:textId="622DC813" w:rsidR="00432660" w:rsidRPr="006C6662" w:rsidRDefault="00432660" w:rsidP="00CD7516">
            <w:pPr>
              <w:jc w:val="both"/>
              <w:rPr>
                <w:rFonts w:ascii="Arial" w:hAnsi="Arial" w:cs="Arial"/>
                <w:sz w:val="20"/>
                <w:szCs w:val="20"/>
              </w:rPr>
            </w:pPr>
            <w:r w:rsidRPr="006C6662">
              <w:rPr>
                <w:rFonts w:ascii="Arial" w:hAnsi="Arial" w:cs="Arial"/>
                <w:sz w:val="20"/>
                <w:szCs w:val="20"/>
              </w:rPr>
              <w:t xml:space="preserve">Sprendimo neatlikti pirkimo naudojantis centralizuotų pirkimų katalogu pagrindimas: </w:t>
            </w:r>
            <w:r w:rsidR="00F657A6" w:rsidRPr="00F657A6">
              <w:rPr>
                <w:rFonts w:ascii="Arial" w:hAnsi="Arial" w:cs="Arial"/>
                <w:sz w:val="20"/>
                <w:szCs w:val="20"/>
              </w:rPr>
              <w:t>Pirkimo objektas nėra įtrauktas į CPO LT katalogą.</w:t>
            </w:r>
          </w:p>
        </w:tc>
        <w:tc>
          <w:tcPr>
            <w:tcW w:w="6668" w:type="dxa"/>
          </w:tcPr>
          <w:p w14:paraId="51065980" w14:textId="483C2AEF" w:rsidR="00432660" w:rsidRPr="006C6662" w:rsidRDefault="00432660"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Justification for the decision not to carry out the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using the </w:t>
            </w:r>
            <w:r w:rsidR="00003BF4" w:rsidRPr="00C753E6">
              <w:rPr>
                <w:rFonts w:ascii="Arial" w:hAnsi="Arial" w:cs="Arial"/>
                <w:color w:val="000000" w:themeColor="text1"/>
                <w:sz w:val="20"/>
                <w:szCs w:val="20"/>
                <w:lang w:val="en-US"/>
              </w:rPr>
              <w:t>C</w:t>
            </w:r>
            <w:r w:rsidRPr="00C753E6">
              <w:rPr>
                <w:rFonts w:ascii="Arial" w:hAnsi="Arial" w:cs="Arial"/>
                <w:color w:val="000000" w:themeColor="text1"/>
                <w:sz w:val="20"/>
                <w:szCs w:val="20"/>
                <w:lang w:val="en-US"/>
              </w:rPr>
              <w:t xml:space="preserve">entralized </w:t>
            </w:r>
            <w:r w:rsidR="00003BF4" w:rsidRPr="00C753E6">
              <w:rPr>
                <w:rFonts w:ascii="Arial" w:hAnsi="Arial" w:cs="Arial"/>
                <w:color w:val="000000" w:themeColor="text1"/>
                <w:sz w:val="20"/>
                <w:szCs w:val="20"/>
                <w:lang w:val="en-US"/>
              </w:rPr>
              <w:t>P</w:t>
            </w:r>
            <w:r w:rsidRPr="00C753E6">
              <w:rPr>
                <w:rFonts w:ascii="Arial" w:hAnsi="Arial" w:cs="Arial"/>
                <w:color w:val="000000" w:themeColor="text1"/>
                <w:sz w:val="20"/>
                <w:szCs w:val="20"/>
                <w:lang w:val="en-US"/>
              </w:rPr>
              <w:t xml:space="preserve">rocurement </w:t>
            </w:r>
            <w:r w:rsidR="00003BF4" w:rsidRPr="00C753E6">
              <w:rPr>
                <w:rFonts w:ascii="Arial" w:hAnsi="Arial" w:cs="Arial"/>
                <w:color w:val="000000" w:themeColor="text1"/>
                <w:sz w:val="20"/>
                <w:szCs w:val="20"/>
                <w:lang w:val="en-US"/>
              </w:rPr>
              <w:t>D</w:t>
            </w:r>
            <w:r w:rsidRPr="00C753E6">
              <w:rPr>
                <w:rFonts w:ascii="Arial" w:hAnsi="Arial" w:cs="Arial"/>
                <w:color w:val="000000" w:themeColor="text1"/>
                <w:sz w:val="20"/>
                <w:szCs w:val="20"/>
                <w:lang w:val="en-US"/>
              </w:rPr>
              <w:t>irectory:</w:t>
            </w:r>
            <w:r w:rsidR="00003BF4" w:rsidRPr="00C753E6">
              <w:rPr>
                <w:rFonts w:ascii="Arial" w:hAnsi="Arial" w:cs="Arial"/>
                <w:color w:val="000000" w:themeColor="text1"/>
                <w:sz w:val="20"/>
                <w:szCs w:val="20"/>
                <w:lang w:val="en-US"/>
              </w:rPr>
              <w:t xml:space="preserve"> </w:t>
            </w:r>
            <w:r w:rsidR="008F3009" w:rsidRPr="00C753E6">
              <w:rPr>
                <w:rFonts w:ascii="Arial" w:hAnsi="Arial" w:cs="Arial"/>
                <w:sz w:val="20"/>
                <w:szCs w:val="20"/>
                <w:lang w:val="en-US"/>
              </w:rPr>
              <w:t>The object of the procurement is not included in the CPO LT catalogue</w:t>
            </w:r>
          </w:p>
        </w:tc>
      </w:tr>
      <w:tr w:rsidR="0085174B" w:rsidRPr="006C6662" w14:paraId="5D0679AF" w14:textId="77777777" w:rsidTr="7973A7F4">
        <w:tc>
          <w:tcPr>
            <w:tcW w:w="805" w:type="dxa"/>
          </w:tcPr>
          <w:p w14:paraId="3CA960FB" w14:textId="5AA8D18A"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8FA4890" w14:textId="6674E6EB" w:rsidR="00992675" w:rsidRPr="006C6662" w:rsidRDefault="008505A5" w:rsidP="00CD7516">
            <w:pPr>
              <w:jc w:val="both"/>
              <w:rPr>
                <w:rFonts w:ascii="Arial" w:hAnsi="Arial" w:cs="Arial"/>
                <w:sz w:val="20"/>
                <w:szCs w:val="20"/>
              </w:rPr>
            </w:pPr>
            <w:r w:rsidRPr="006C6662">
              <w:rPr>
                <w:rFonts w:ascii="Arial" w:hAnsi="Arial" w:cs="Arial"/>
                <w:sz w:val="20"/>
                <w:szCs w:val="20"/>
              </w:rPr>
              <w:t>Šio Pirkimo metu bus vykdomos Derybos, daugiau informacijos BPS 13 skyriuje.</w:t>
            </w:r>
          </w:p>
        </w:tc>
        <w:tc>
          <w:tcPr>
            <w:tcW w:w="6668" w:type="dxa"/>
          </w:tcPr>
          <w:p w14:paraId="44BE8BD0" w14:textId="75B08C9A" w:rsidR="00992675" w:rsidRPr="006C6662" w:rsidRDefault="00376E4C" w:rsidP="00CD7516">
            <w:pPr>
              <w:jc w:val="both"/>
              <w:rPr>
                <w:rFonts w:ascii="Arial" w:hAnsi="Arial" w:cs="Arial"/>
                <w:sz w:val="20"/>
                <w:szCs w:val="20"/>
                <w:lang w:val="en-US"/>
              </w:rPr>
            </w:pPr>
            <w:r w:rsidRPr="006C6662">
              <w:rPr>
                <w:rFonts w:ascii="Arial" w:hAnsi="Arial" w:cs="Arial"/>
                <w:color w:val="000000" w:themeColor="text1"/>
                <w:sz w:val="20"/>
                <w:szCs w:val="20"/>
                <w:lang w:val="en-GB"/>
              </w:rPr>
              <w:t>Negotiations will take place during this Procurement, m</w:t>
            </w:r>
            <w:r w:rsidRPr="006C6662">
              <w:rPr>
                <w:rFonts w:ascii="Arial" w:hAnsi="Arial" w:cs="Arial"/>
                <w:sz w:val="20"/>
                <w:szCs w:val="20"/>
                <w:lang w:val="en-GB"/>
              </w:rPr>
              <w:t>ore information in Chapter 13 of the GPC.</w:t>
            </w:r>
          </w:p>
        </w:tc>
      </w:tr>
      <w:tr w:rsidR="0085174B" w:rsidRPr="006C6662" w14:paraId="66738A05" w14:textId="77777777" w:rsidTr="7973A7F4">
        <w:tc>
          <w:tcPr>
            <w:tcW w:w="805" w:type="dxa"/>
          </w:tcPr>
          <w:p w14:paraId="5C772795" w14:textId="3386B38D"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62366661" w14:textId="7D3B1039" w:rsidR="00992675" w:rsidRPr="006C6662" w:rsidRDefault="008505A5" w:rsidP="00CD7516">
            <w:pPr>
              <w:jc w:val="both"/>
              <w:rPr>
                <w:rFonts w:ascii="Arial" w:hAnsi="Arial" w:cs="Arial"/>
                <w:sz w:val="20"/>
                <w:szCs w:val="20"/>
              </w:rPr>
            </w:pPr>
            <w:r w:rsidRPr="006C6662">
              <w:rPr>
                <w:rFonts w:ascii="Arial" w:hAnsi="Arial" w:cs="Arial"/>
                <w:sz w:val="20"/>
                <w:szCs w:val="20"/>
              </w:rPr>
              <w:t>Pasiūlymo sąvoka šiame Pirkime reiškia Pirminį pasiūlymą ir (arba</w:t>
            </w:r>
            <w:r w:rsidRPr="06E7B3C7">
              <w:rPr>
                <w:rFonts w:ascii="Arial" w:hAnsi="Arial" w:cs="Arial"/>
                <w:sz w:val="20"/>
                <w:szCs w:val="20"/>
              </w:rPr>
              <w:t>)</w:t>
            </w:r>
            <w:r w:rsidR="5E625AEB" w:rsidRPr="06E7B3C7">
              <w:rPr>
                <w:rFonts w:ascii="Arial" w:hAnsi="Arial" w:cs="Arial"/>
                <w:sz w:val="20"/>
                <w:szCs w:val="20"/>
              </w:rPr>
              <w:t>/Atnaujintą</w:t>
            </w:r>
            <w:r w:rsidRPr="06E7B3C7">
              <w:rPr>
                <w:rFonts w:ascii="Arial" w:hAnsi="Arial" w:cs="Arial"/>
                <w:sz w:val="20"/>
                <w:szCs w:val="20"/>
              </w:rPr>
              <w:t xml:space="preserve"> </w:t>
            </w:r>
            <w:r w:rsidR="5B0A9830" w:rsidRPr="06E7B3C7">
              <w:rPr>
                <w:rFonts w:ascii="Arial" w:hAnsi="Arial" w:cs="Arial"/>
                <w:sz w:val="20"/>
                <w:szCs w:val="20"/>
              </w:rPr>
              <w:t>ir (arba</w:t>
            </w:r>
            <w:r w:rsidRPr="006C6662">
              <w:rPr>
                <w:rFonts w:ascii="Arial" w:hAnsi="Arial" w:cs="Arial"/>
                <w:sz w:val="20"/>
                <w:szCs w:val="20"/>
              </w:rPr>
              <w:t>) Galutinį pasiūlymą.</w:t>
            </w:r>
          </w:p>
        </w:tc>
        <w:tc>
          <w:tcPr>
            <w:tcW w:w="6668" w:type="dxa"/>
          </w:tcPr>
          <w:p w14:paraId="5C027C9D" w14:textId="5B0EABC5" w:rsidR="00992675" w:rsidRPr="006C6662" w:rsidRDefault="00376E4C" w:rsidP="00CD7516">
            <w:pPr>
              <w:tabs>
                <w:tab w:val="left" w:pos="567"/>
              </w:tabs>
              <w:spacing w:before="60" w:after="60"/>
              <w:jc w:val="both"/>
              <w:rPr>
                <w:rFonts w:ascii="Arial" w:hAnsi="Arial" w:cs="Arial"/>
                <w:color w:val="FF0000"/>
                <w:sz w:val="20"/>
                <w:szCs w:val="20"/>
                <w:lang w:val="en-GB"/>
              </w:rPr>
            </w:pPr>
            <w:r w:rsidRPr="006C6662">
              <w:rPr>
                <w:rFonts w:ascii="Arial" w:hAnsi="Arial" w:cs="Arial"/>
                <w:sz w:val="20"/>
                <w:szCs w:val="20"/>
                <w:lang w:val="en-GB"/>
              </w:rPr>
              <w:t xml:space="preserve">The term Tender in this Procurement means the Initial Tender and/or </w:t>
            </w:r>
            <w:r w:rsidR="26C9D781" w:rsidRPr="55A329EB">
              <w:rPr>
                <w:rFonts w:ascii="Arial" w:hAnsi="Arial" w:cs="Arial"/>
                <w:sz w:val="20"/>
                <w:szCs w:val="20"/>
                <w:lang w:val="en-GB"/>
              </w:rPr>
              <w:t xml:space="preserve">Amended Tender and/or </w:t>
            </w:r>
            <w:r w:rsidRPr="006C6662">
              <w:rPr>
                <w:rFonts w:ascii="Arial" w:hAnsi="Arial" w:cs="Arial"/>
                <w:sz w:val="20"/>
                <w:szCs w:val="20"/>
                <w:lang w:val="en-GB"/>
              </w:rPr>
              <w:t>the Final Tender.</w:t>
            </w:r>
          </w:p>
        </w:tc>
      </w:tr>
      <w:tr w:rsidR="000B0D2E" w:rsidRPr="006C6662" w14:paraId="61FD2304" w14:textId="77777777" w:rsidTr="39618DC1">
        <w:tc>
          <w:tcPr>
            <w:tcW w:w="805" w:type="dxa"/>
          </w:tcPr>
          <w:p w14:paraId="348FA81C" w14:textId="77777777" w:rsidR="000B0D2E" w:rsidRPr="006C6662" w:rsidRDefault="000B0D2E" w:rsidP="000B0D2E">
            <w:pPr>
              <w:pStyle w:val="ListParagraph"/>
              <w:numPr>
                <w:ilvl w:val="1"/>
                <w:numId w:val="1"/>
              </w:numPr>
              <w:ind w:left="0" w:right="1047" w:firstLine="0"/>
              <w:rPr>
                <w:rFonts w:ascii="Arial" w:hAnsi="Arial" w:cs="Arial"/>
                <w:sz w:val="20"/>
                <w:szCs w:val="20"/>
              </w:rPr>
            </w:pPr>
          </w:p>
        </w:tc>
        <w:tc>
          <w:tcPr>
            <w:tcW w:w="6922" w:type="dxa"/>
            <w:vAlign w:val="center"/>
          </w:tcPr>
          <w:p w14:paraId="063101A8" w14:textId="51C066B9" w:rsidR="000B0D2E" w:rsidRPr="06E7B3C7" w:rsidRDefault="000B0D2E" w:rsidP="000B0D2E">
            <w:pPr>
              <w:jc w:val="both"/>
              <w:rPr>
                <w:rFonts w:ascii="Arial" w:hAnsi="Arial" w:cs="Arial"/>
                <w:sz w:val="20"/>
                <w:szCs w:val="20"/>
              </w:rPr>
            </w:pPr>
            <w:r w:rsidRPr="000112A8">
              <w:rPr>
                <w:rFonts w:ascii="Nunito Sans" w:hAnsi="Nunito Sans" w:cstheme="minorHAnsi"/>
                <w:sz w:val="20"/>
                <w:szCs w:val="20"/>
              </w:rPr>
              <w:t>Šio Pirkimo metu yra parengtas Sutarties projektas (</w:t>
            </w:r>
            <w:r w:rsidRPr="000112A8">
              <w:rPr>
                <w:rFonts w:ascii="Nunito Sans" w:hAnsi="Nunito Sans" w:cstheme="minorHAnsi"/>
                <w:b/>
                <w:bCs/>
                <w:sz w:val="20"/>
                <w:szCs w:val="20"/>
              </w:rPr>
              <w:t xml:space="preserve">SPS </w:t>
            </w:r>
            <w:r>
              <w:rPr>
                <w:rFonts w:ascii="Nunito Sans" w:hAnsi="Nunito Sans" w:cstheme="minorHAnsi"/>
                <w:b/>
                <w:bCs/>
                <w:sz w:val="20"/>
                <w:szCs w:val="20"/>
                <w:lang w:val="en-US"/>
              </w:rPr>
              <w:t>5</w:t>
            </w:r>
            <w:r w:rsidRPr="000112A8">
              <w:rPr>
                <w:rFonts w:ascii="Nunito Sans" w:hAnsi="Nunito Sans" w:cstheme="minorHAnsi"/>
                <w:b/>
                <w:bCs/>
                <w:sz w:val="20"/>
                <w:szCs w:val="20"/>
              </w:rPr>
              <w:t xml:space="preserve"> priedas</w:t>
            </w:r>
            <w:r w:rsidRPr="000112A8">
              <w:rPr>
                <w:rFonts w:ascii="Nunito Sans" w:hAnsi="Nunito Sans" w:cstheme="minorHAnsi"/>
                <w:sz w:val="20"/>
                <w:szCs w:val="20"/>
              </w:rPr>
              <w:t xml:space="preserve">). </w:t>
            </w:r>
          </w:p>
        </w:tc>
        <w:tc>
          <w:tcPr>
            <w:tcW w:w="6668" w:type="dxa"/>
            <w:vAlign w:val="center"/>
          </w:tcPr>
          <w:p w14:paraId="21194873" w14:textId="55FBC403" w:rsidR="000B0D2E" w:rsidRPr="006C6662" w:rsidRDefault="000B0D2E" w:rsidP="000B0D2E">
            <w:pPr>
              <w:tabs>
                <w:tab w:val="left" w:pos="567"/>
              </w:tabs>
              <w:spacing w:before="60" w:after="60"/>
              <w:jc w:val="both"/>
              <w:rPr>
                <w:rFonts w:ascii="Arial" w:hAnsi="Arial" w:cs="Arial"/>
                <w:sz w:val="20"/>
                <w:szCs w:val="20"/>
                <w:lang w:val="en-GB"/>
              </w:rPr>
            </w:pPr>
            <w:r w:rsidRPr="000112A8">
              <w:rPr>
                <w:rFonts w:ascii="Nunito Sans" w:hAnsi="Nunito Sans" w:cstheme="minorHAnsi"/>
                <w:sz w:val="20"/>
                <w:szCs w:val="20"/>
                <w:lang w:val="en-GB"/>
              </w:rPr>
              <w:t>A draft Contract has been drawn up for the purpose of the present Contract (</w:t>
            </w:r>
            <w:r w:rsidRPr="000112A8">
              <w:rPr>
                <w:rFonts w:ascii="Nunito Sans" w:hAnsi="Nunito Sans" w:cstheme="minorHAnsi"/>
                <w:b/>
                <w:bCs/>
                <w:sz w:val="20"/>
                <w:szCs w:val="20"/>
                <w:lang w:val="en-GB"/>
              </w:rPr>
              <w:t xml:space="preserve">Annex </w:t>
            </w:r>
            <w:r>
              <w:rPr>
                <w:rFonts w:ascii="Nunito Sans" w:hAnsi="Nunito Sans" w:cstheme="minorHAnsi"/>
                <w:b/>
                <w:bCs/>
                <w:sz w:val="20"/>
                <w:szCs w:val="20"/>
                <w:lang w:val="en-GB"/>
              </w:rPr>
              <w:t>5</w:t>
            </w:r>
            <w:r w:rsidRPr="000112A8">
              <w:rPr>
                <w:rFonts w:ascii="Nunito Sans" w:hAnsi="Nunito Sans" w:cstheme="minorHAnsi"/>
                <w:b/>
                <w:bCs/>
                <w:sz w:val="20"/>
                <w:szCs w:val="20"/>
                <w:lang w:val="en-GB"/>
              </w:rPr>
              <w:t xml:space="preserve"> to the SPC</w:t>
            </w:r>
            <w:r w:rsidRPr="000112A8">
              <w:rPr>
                <w:rFonts w:ascii="Nunito Sans" w:hAnsi="Nunito Sans" w:cstheme="minorHAnsi"/>
                <w:sz w:val="20"/>
                <w:szCs w:val="20"/>
                <w:lang w:val="en-GB"/>
              </w:rPr>
              <w:t xml:space="preserve">). </w:t>
            </w:r>
          </w:p>
        </w:tc>
      </w:tr>
      <w:tr w:rsidR="0085174B" w:rsidRPr="006C6662" w14:paraId="57CC1EDC" w14:textId="77777777" w:rsidTr="7973A7F4">
        <w:tc>
          <w:tcPr>
            <w:tcW w:w="805" w:type="dxa"/>
          </w:tcPr>
          <w:p w14:paraId="0453F78C" w14:textId="329320F1"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44C5C00" w14:textId="0898B8E6" w:rsidR="00992675" w:rsidRPr="006C6662" w:rsidRDefault="00450D24" w:rsidP="00CD7516">
            <w:pPr>
              <w:jc w:val="both"/>
              <w:rPr>
                <w:rFonts w:ascii="Arial" w:hAnsi="Arial" w:cs="Arial"/>
                <w:sz w:val="20"/>
                <w:szCs w:val="20"/>
              </w:rPr>
            </w:pPr>
            <w:r w:rsidRPr="006C6662">
              <w:rPr>
                <w:rFonts w:ascii="Arial" w:hAnsi="Arial" w:cs="Arial"/>
                <w:sz w:val="20"/>
                <w:szCs w:val="20"/>
              </w:rPr>
              <w:t xml:space="preserve">Tiekėjams neleidžiama pateikti alternatyvių </w:t>
            </w:r>
            <w:r w:rsidR="00E12C4C" w:rsidRPr="006C6662">
              <w:rPr>
                <w:rFonts w:ascii="Arial" w:hAnsi="Arial" w:cs="Arial"/>
                <w:sz w:val="20"/>
                <w:szCs w:val="20"/>
              </w:rPr>
              <w:t>P</w:t>
            </w:r>
            <w:r w:rsidRPr="006C6662">
              <w:rPr>
                <w:rFonts w:ascii="Arial" w:hAnsi="Arial" w:cs="Arial"/>
                <w:sz w:val="20"/>
                <w:szCs w:val="20"/>
              </w:rPr>
              <w:t>asiūlymų.</w:t>
            </w:r>
            <w:r w:rsidR="00F5281B" w:rsidRPr="006C6662">
              <w:rPr>
                <w:rFonts w:ascii="Arial" w:hAnsi="Arial" w:cs="Arial"/>
                <w:sz w:val="20"/>
                <w:szCs w:val="20"/>
              </w:rPr>
              <w:t xml:space="preserve"> </w:t>
            </w:r>
          </w:p>
        </w:tc>
        <w:tc>
          <w:tcPr>
            <w:tcW w:w="6668" w:type="dxa"/>
          </w:tcPr>
          <w:p w14:paraId="207230F0" w14:textId="3F815FDE" w:rsidR="00992675" w:rsidRPr="006C6662" w:rsidRDefault="00376E4C" w:rsidP="00CD7516">
            <w:pPr>
              <w:tabs>
                <w:tab w:val="left" w:pos="567"/>
              </w:tabs>
              <w:spacing w:before="60" w:after="60"/>
              <w:jc w:val="both"/>
              <w:rPr>
                <w:rFonts w:ascii="Arial" w:hAnsi="Arial" w:cs="Arial"/>
                <w:sz w:val="20"/>
                <w:szCs w:val="20"/>
                <w:lang w:val="en-GB"/>
              </w:rPr>
            </w:pPr>
            <w:r w:rsidRPr="006C6662">
              <w:rPr>
                <w:rFonts w:ascii="Arial" w:hAnsi="Arial" w:cs="Arial"/>
                <w:sz w:val="20"/>
                <w:szCs w:val="20"/>
                <w:lang w:val="en-GB"/>
              </w:rPr>
              <w:t xml:space="preserve">Suppliers are not allowed to submit alternative </w:t>
            </w:r>
            <w:r w:rsidR="000B331C" w:rsidRPr="006C6662">
              <w:rPr>
                <w:rFonts w:ascii="Arial" w:hAnsi="Arial" w:cs="Arial"/>
                <w:sz w:val="20"/>
                <w:szCs w:val="20"/>
                <w:lang w:val="en-GB"/>
              </w:rPr>
              <w:t>T</w:t>
            </w:r>
            <w:r w:rsidRPr="006C6662">
              <w:rPr>
                <w:rFonts w:ascii="Arial" w:hAnsi="Arial" w:cs="Arial"/>
                <w:sz w:val="20"/>
                <w:szCs w:val="20"/>
                <w:lang w:val="en-GB"/>
              </w:rPr>
              <w:t>enders.</w:t>
            </w:r>
          </w:p>
        </w:tc>
      </w:tr>
      <w:tr w:rsidR="0085174B" w:rsidRPr="006C6662" w14:paraId="7A5F4039" w14:textId="77777777" w:rsidTr="7973A7F4">
        <w:tc>
          <w:tcPr>
            <w:tcW w:w="805" w:type="dxa"/>
          </w:tcPr>
          <w:p w14:paraId="4237402E" w14:textId="41C86860"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5CA60704" w14:textId="2AB773F7" w:rsidR="00992675" w:rsidRPr="006C6662" w:rsidRDefault="00450D24" w:rsidP="00CD7516">
            <w:pPr>
              <w:tabs>
                <w:tab w:val="left" w:pos="0"/>
                <w:tab w:val="left" w:pos="426"/>
                <w:tab w:val="left" w:pos="567"/>
                <w:tab w:val="left" w:pos="709"/>
              </w:tabs>
              <w:spacing w:before="60" w:after="60"/>
              <w:jc w:val="both"/>
              <w:rPr>
                <w:rFonts w:ascii="Arial" w:hAnsi="Arial" w:cs="Arial"/>
                <w:sz w:val="20"/>
                <w:szCs w:val="20"/>
              </w:rPr>
            </w:pPr>
            <w:r w:rsidRPr="006C6662">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992675" w:rsidRPr="006C6662"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6C6662">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C6662">
              <w:rPr>
                <w:rFonts w:ascii="Arial" w:hAnsi="Arial" w:cs="Arial"/>
                <w:sz w:val="20"/>
                <w:szCs w:val="20"/>
                <w:lang w:val="en-GB"/>
              </w:rPr>
              <w:t>P</w:t>
            </w:r>
            <w:r w:rsidRPr="006C6662">
              <w:rPr>
                <w:rFonts w:ascii="Arial" w:hAnsi="Arial" w:cs="Arial"/>
                <w:sz w:val="20"/>
                <w:szCs w:val="20"/>
                <w:lang w:val="en-GB"/>
              </w:rPr>
              <w:t>rocurement.</w:t>
            </w:r>
          </w:p>
        </w:tc>
      </w:tr>
      <w:tr w:rsidR="0085174B" w:rsidRPr="006C6662" w14:paraId="748BAF5B" w14:textId="77777777" w:rsidTr="7973A7F4">
        <w:tc>
          <w:tcPr>
            <w:tcW w:w="805" w:type="dxa"/>
          </w:tcPr>
          <w:p w14:paraId="332FC345" w14:textId="040037C4"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A62EB95" w14:textId="26E6C57B" w:rsidR="00992675" w:rsidRPr="006C6662" w:rsidRDefault="00450D24" w:rsidP="00CD7516">
            <w:pPr>
              <w:jc w:val="both"/>
              <w:rPr>
                <w:rFonts w:ascii="Arial" w:hAnsi="Arial" w:cs="Arial"/>
                <w:sz w:val="20"/>
                <w:szCs w:val="20"/>
              </w:rPr>
            </w:pPr>
            <w:r w:rsidRPr="006C6662">
              <w:rPr>
                <w:rFonts w:ascii="Arial" w:hAnsi="Arial" w:cs="Arial"/>
                <w:color w:val="000000" w:themeColor="text1"/>
                <w:sz w:val="20"/>
                <w:szCs w:val="20"/>
              </w:rPr>
              <w:t>Tiesioginio atsiskaitymo su Subtiekėjais ir Ūkio subjektais, kurių pajėgumais remiamasi, tvarka nurodyta Sutarties projekte</w:t>
            </w:r>
            <w:r w:rsidR="00311850" w:rsidRPr="006C6662">
              <w:rPr>
                <w:rFonts w:ascii="Arial" w:hAnsi="Arial" w:cs="Arial"/>
                <w:color w:val="000000" w:themeColor="text1"/>
                <w:sz w:val="20"/>
                <w:szCs w:val="20"/>
              </w:rPr>
              <w:t>.</w:t>
            </w:r>
          </w:p>
        </w:tc>
        <w:tc>
          <w:tcPr>
            <w:tcW w:w="6668" w:type="dxa"/>
          </w:tcPr>
          <w:p w14:paraId="4FF491D6" w14:textId="45EA9023"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US"/>
              </w:rPr>
              <w:t xml:space="preserve">The procedure for the direct settlement with the </w:t>
            </w:r>
            <w:r w:rsidR="009E642D" w:rsidRPr="006C6662">
              <w:rPr>
                <w:rFonts w:ascii="Arial" w:hAnsi="Arial" w:cs="Arial"/>
                <w:sz w:val="20"/>
                <w:szCs w:val="20"/>
                <w:lang w:val="en-US"/>
              </w:rPr>
              <w:t>S</w:t>
            </w:r>
            <w:r w:rsidRPr="006C6662">
              <w:rPr>
                <w:rFonts w:ascii="Arial" w:hAnsi="Arial" w:cs="Arial"/>
                <w:sz w:val="20"/>
                <w:szCs w:val="20"/>
                <w:lang w:val="en-US"/>
              </w:rPr>
              <w:t>ub-suppliers and the economic entities whose capacities are relied upon is defined in the draft Contract.</w:t>
            </w:r>
          </w:p>
        </w:tc>
      </w:tr>
      <w:tr w:rsidR="00851D68" w:rsidRPr="006C6662" w14:paraId="39F449C2" w14:textId="77777777" w:rsidTr="39618DC1">
        <w:tc>
          <w:tcPr>
            <w:tcW w:w="805" w:type="dxa"/>
          </w:tcPr>
          <w:p w14:paraId="28BECB95" w14:textId="77777777" w:rsidR="00851D68" w:rsidRPr="006C6662" w:rsidRDefault="00851D68" w:rsidP="00851D68">
            <w:pPr>
              <w:pStyle w:val="ListParagraph"/>
              <w:numPr>
                <w:ilvl w:val="1"/>
                <w:numId w:val="1"/>
              </w:numPr>
              <w:ind w:left="0" w:right="1047" w:firstLine="0"/>
              <w:rPr>
                <w:rFonts w:ascii="Arial" w:hAnsi="Arial" w:cs="Arial"/>
                <w:sz w:val="20"/>
                <w:szCs w:val="20"/>
              </w:rPr>
            </w:pPr>
          </w:p>
        </w:tc>
        <w:tc>
          <w:tcPr>
            <w:tcW w:w="6922" w:type="dxa"/>
            <w:tcBorders>
              <w:top w:val="single" w:sz="4" w:space="0" w:color="auto"/>
              <w:left w:val="single" w:sz="4" w:space="0" w:color="auto"/>
              <w:bottom w:val="single" w:sz="4" w:space="0" w:color="auto"/>
              <w:right w:val="single" w:sz="4" w:space="0" w:color="auto"/>
            </w:tcBorders>
            <w:vAlign w:val="center"/>
          </w:tcPr>
          <w:p w14:paraId="3A94DC69" w14:textId="7A510B8B" w:rsidR="00851D68" w:rsidRPr="006C6662" w:rsidRDefault="00851D68" w:rsidP="00851D68">
            <w:pPr>
              <w:jc w:val="both"/>
              <w:rPr>
                <w:rFonts w:ascii="Arial" w:hAnsi="Arial" w:cs="Arial"/>
                <w:color w:val="000000" w:themeColor="text1"/>
                <w:sz w:val="20"/>
                <w:szCs w:val="20"/>
              </w:rPr>
            </w:pPr>
            <w:r w:rsidRPr="00851D68">
              <w:rPr>
                <w:rFonts w:ascii="Arial" w:hAnsi="Arial" w:cs="Arial"/>
                <w:color w:val="000000" w:themeColor="text1"/>
                <w:sz w:val="20"/>
                <w:szCs w:val="20"/>
              </w:rPr>
              <w:t xml:space="preserve">Perkantysis subjektas atkreipia Tiekėjų dėmesį, kad prieš pasirašant sutartį, pirkimo sąlygose nustatyta tvarka ir vadovaudamasis Lietuvos Respublikos nacionaliniam saugumui užtikrinti svarbių objektų apsaugos įstatymo (toliau – Nacionaliniam saugumui užtikrinti svarbių objektų apsaugos įstatymas) reikalavimais, Perkantysis subjektas kreipsis į Nacionaliniam saugumui užtikrinti svarbių objektų apsaugos koordinavimo komisiją dėl </w:t>
            </w:r>
            <w:r w:rsidRPr="00851D68">
              <w:rPr>
                <w:rFonts w:ascii="Arial" w:hAnsi="Arial" w:cs="Arial"/>
                <w:color w:val="000000" w:themeColor="text1"/>
                <w:sz w:val="20"/>
                <w:szCs w:val="20"/>
              </w:rPr>
              <w:lastRenderedPageBreak/>
              <w:t>sandorio su galimu pirkimo laimėtoju atitikties nacionalinio saugumo interesams patikros. Tiekėjas, su kuriuo sudaromas sandoris neatitiktų nacionalinio saugumo interesų, negalės būti pripažįstamas pirkimo laimėtoju ir jo pasiūlymas bus atmestas. </w:t>
            </w:r>
          </w:p>
        </w:tc>
        <w:tc>
          <w:tcPr>
            <w:tcW w:w="6668" w:type="dxa"/>
            <w:tcBorders>
              <w:top w:val="single" w:sz="4" w:space="0" w:color="auto"/>
              <w:left w:val="single" w:sz="4" w:space="0" w:color="auto"/>
              <w:bottom w:val="single" w:sz="4" w:space="0" w:color="auto"/>
              <w:right w:val="single" w:sz="4" w:space="0" w:color="auto"/>
            </w:tcBorders>
            <w:vAlign w:val="center"/>
          </w:tcPr>
          <w:p w14:paraId="7BD87458" w14:textId="1234D400" w:rsidR="00851D68" w:rsidRPr="00851D68" w:rsidRDefault="00851D68" w:rsidP="00851D68">
            <w:pPr>
              <w:jc w:val="both"/>
              <w:rPr>
                <w:rFonts w:ascii="Arial" w:hAnsi="Arial" w:cs="Arial"/>
                <w:color w:val="000000" w:themeColor="text1"/>
                <w:sz w:val="20"/>
                <w:szCs w:val="20"/>
              </w:rPr>
            </w:pPr>
            <w:r w:rsidRPr="00D04E24">
              <w:rPr>
                <w:rFonts w:ascii="Arial" w:hAnsi="Arial" w:cs="Arial"/>
                <w:color w:val="000000" w:themeColor="text1"/>
                <w:sz w:val="20"/>
                <w:szCs w:val="20"/>
                <w:lang w:val="en-US"/>
              </w:rPr>
              <w:lastRenderedPageBreak/>
              <w:t xml:space="preserve">The Purchasing Entity draws the attention of Suppliers to the fact that, prior to signing the contract, in accordance with the procedure set out in the terms and conditions of purchase and in accordance with the requirements of the Law on the Protection of Objects Important for Ensuring National Security of the Republic of Lithuania (hereinafter referred to as the Law on the Protection of Objects Important for National </w:t>
            </w:r>
            <w:r w:rsidRPr="00D04E24">
              <w:rPr>
                <w:rFonts w:ascii="Arial" w:hAnsi="Arial" w:cs="Arial"/>
                <w:color w:val="000000" w:themeColor="text1"/>
                <w:sz w:val="20"/>
                <w:szCs w:val="20"/>
                <w:lang w:val="en-US"/>
              </w:rPr>
              <w:lastRenderedPageBreak/>
              <w:t>Security), the Purchasing Entity will apply to the Coordination Commission for the Protection of Objects Important for</w:t>
            </w:r>
            <w:r w:rsidRPr="00851D68">
              <w:rPr>
                <w:rFonts w:ascii="Arial" w:hAnsi="Arial" w:cs="Arial"/>
                <w:color w:val="000000" w:themeColor="text1"/>
                <w:sz w:val="20"/>
                <w:szCs w:val="20"/>
              </w:rPr>
              <w:t xml:space="preserve"> </w:t>
            </w:r>
            <w:r w:rsidRPr="0070138C">
              <w:rPr>
                <w:rFonts w:ascii="Arial" w:hAnsi="Arial" w:cs="Arial"/>
                <w:color w:val="000000" w:themeColor="text1"/>
                <w:sz w:val="20"/>
                <w:szCs w:val="20"/>
                <w:lang w:val="en-US"/>
              </w:rPr>
              <w:t>National Security to verify the compliance of the transaction with the potential winner of the procurement with national security interests. A supplier with whom a transaction would not be in the interests of national security cannot be recognized as the winner of the procurement and its bid will be rejected.</w:t>
            </w:r>
            <w:r w:rsidRPr="00851D68">
              <w:rPr>
                <w:rFonts w:ascii="Arial" w:hAnsi="Arial" w:cs="Arial"/>
                <w:color w:val="000000" w:themeColor="text1"/>
                <w:sz w:val="20"/>
                <w:szCs w:val="20"/>
              </w:rPr>
              <w:t> </w:t>
            </w:r>
          </w:p>
        </w:tc>
      </w:tr>
      <w:tr w:rsidR="0085174B" w:rsidRPr="006C6662" w14:paraId="015C674D" w14:textId="77777777" w:rsidTr="7973A7F4">
        <w:tc>
          <w:tcPr>
            <w:tcW w:w="805"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lastRenderedPageBreak/>
              <w:t>2.</w:t>
            </w:r>
          </w:p>
        </w:tc>
        <w:tc>
          <w:tcPr>
            <w:tcW w:w="6922" w:type="dxa"/>
          </w:tcPr>
          <w:p w14:paraId="1ADE19C7" w14:textId="17BEBD00" w:rsidR="00992675" w:rsidRPr="006C6662" w:rsidRDefault="007B567D" w:rsidP="00E03A34">
            <w:pPr>
              <w:pStyle w:val="Heading1"/>
            </w:pPr>
            <w:bookmarkStart w:id="5" w:name="_Toc335201955"/>
            <w:bookmarkStart w:id="6" w:name="_Toc184813173"/>
            <w:bookmarkStart w:id="7" w:name="_Toc184813393"/>
            <w:r w:rsidRPr="006C6662">
              <w:t>PIRKIMO OBJEKTAS</w:t>
            </w:r>
            <w:bookmarkEnd w:id="5"/>
            <w:bookmarkEnd w:id="6"/>
            <w:bookmarkEnd w:id="7"/>
          </w:p>
        </w:tc>
        <w:tc>
          <w:tcPr>
            <w:tcW w:w="6668" w:type="dxa"/>
          </w:tcPr>
          <w:p w14:paraId="558F9BE4" w14:textId="62DD808C" w:rsidR="00992675" w:rsidRPr="006C6662" w:rsidRDefault="00BE314E"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OBJECT OF PROCUREMENT</w:t>
            </w:r>
          </w:p>
        </w:tc>
      </w:tr>
      <w:tr w:rsidR="0085174B" w:rsidRPr="006C6662" w14:paraId="7F92A131" w14:textId="77777777" w:rsidTr="7973A7F4">
        <w:tc>
          <w:tcPr>
            <w:tcW w:w="805" w:type="dxa"/>
          </w:tcPr>
          <w:p w14:paraId="50F3B6E9"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30BCDC7E" w14:textId="26D2FD2C" w:rsidR="00992675" w:rsidRPr="006C6662" w:rsidRDefault="007B567D" w:rsidP="00CD7516">
            <w:pPr>
              <w:jc w:val="both"/>
              <w:rPr>
                <w:rFonts w:ascii="Arial" w:hAnsi="Arial" w:cs="Arial"/>
                <w:sz w:val="20"/>
                <w:szCs w:val="20"/>
              </w:rPr>
            </w:pPr>
            <w:r w:rsidRPr="006C6662">
              <w:rPr>
                <w:rFonts w:ascii="Arial" w:hAnsi="Arial" w:cs="Arial"/>
                <w:sz w:val="20"/>
                <w:szCs w:val="20"/>
              </w:rPr>
              <w:t xml:space="preserve">Pirkimo objektas – </w:t>
            </w:r>
            <w:r w:rsidR="00C9133B" w:rsidRPr="00EA3B26">
              <w:rPr>
                <w:rFonts w:ascii="Arial" w:hAnsi="Arial" w:cs="Arial"/>
                <w:b/>
                <w:bCs/>
                <w:sz w:val="20"/>
                <w:szCs w:val="20"/>
              </w:rPr>
              <w:t>Mobilus dujų kompresorius</w:t>
            </w:r>
            <w:r w:rsidR="00C9133B" w:rsidRPr="006321DF">
              <w:rPr>
                <w:rFonts w:ascii="Arial" w:hAnsi="Arial" w:cs="Arial"/>
                <w:sz w:val="20"/>
                <w:szCs w:val="20"/>
              </w:rPr>
              <w:t xml:space="preserve"> (toliau – </w:t>
            </w:r>
            <w:r w:rsidR="00C9133B" w:rsidRPr="006321DF">
              <w:rPr>
                <w:rFonts w:ascii="Arial" w:hAnsi="Arial" w:cs="Arial"/>
                <w:b/>
                <w:bCs/>
                <w:sz w:val="20"/>
                <w:szCs w:val="20"/>
              </w:rPr>
              <w:t>Prekė</w:t>
            </w:r>
            <w:r w:rsidR="00C9133B" w:rsidRPr="006321DF">
              <w:rPr>
                <w:rFonts w:ascii="Arial" w:hAnsi="Arial" w:cs="Arial"/>
                <w:sz w:val="20"/>
                <w:szCs w:val="20"/>
              </w:rPr>
              <w:t>).</w:t>
            </w:r>
          </w:p>
        </w:tc>
        <w:tc>
          <w:tcPr>
            <w:tcW w:w="6668" w:type="dxa"/>
          </w:tcPr>
          <w:p w14:paraId="58639687" w14:textId="357163D3" w:rsidR="00992675" w:rsidRPr="006C6662" w:rsidRDefault="00AD1D12" w:rsidP="00CD7516">
            <w:pPr>
              <w:jc w:val="both"/>
              <w:rPr>
                <w:rFonts w:ascii="Arial" w:hAnsi="Arial" w:cs="Arial"/>
                <w:sz w:val="20"/>
                <w:szCs w:val="20"/>
                <w:lang w:val="en-US"/>
              </w:rPr>
            </w:pPr>
            <w:r w:rsidRPr="00AD1D12">
              <w:rPr>
                <w:rFonts w:ascii="Arial" w:hAnsi="Arial" w:cs="Arial"/>
                <w:sz w:val="20"/>
                <w:szCs w:val="20"/>
                <w:lang w:val="en-GB"/>
              </w:rPr>
              <w:t>The object of Procurement – Mobile gas compressor (hereinafter – the Goods)</w:t>
            </w:r>
          </w:p>
        </w:tc>
      </w:tr>
      <w:tr w:rsidR="0085174B" w:rsidRPr="006C6662" w14:paraId="1D9E4094" w14:textId="77777777" w:rsidTr="7973A7F4">
        <w:tc>
          <w:tcPr>
            <w:tcW w:w="805" w:type="dxa"/>
          </w:tcPr>
          <w:p w14:paraId="373EC11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D81BB82" w14:textId="506BA8BE" w:rsidR="00992675" w:rsidRPr="006C6662" w:rsidRDefault="007B567D" w:rsidP="00CD7516">
            <w:pPr>
              <w:jc w:val="both"/>
              <w:rPr>
                <w:rFonts w:ascii="Arial" w:hAnsi="Arial" w:cs="Arial"/>
                <w:sz w:val="20"/>
                <w:szCs w:val="20"/>
              </w:rPr>
            </w:pPr>
            <w:r w:rsidRPr="006C6662">
              <w:rPr>
                <w:rFonts w:ascii="Arial" w:hAnsi="Arial" w:cs="Arial"/>
                <w:sz w:val="20"/>
                <w:szCs w:val="20"/>
              </w:rPr>
              <w:t xml:space="preserve">Pirkimo objekto aprašymas pateikiamas </w:t>
            </w:r>
            <w:r w:rsidRPr="00AD1D12">
              <w:rPr>
                <w:rFonts w:ascii="Arial" w:hAnsi="Arial" w:cs="Arial"/>
                <w:b/>
                <w:bCs/>
                <w:sz w:val="20"/>
                <w:szCs w:val="20"/>
              </w:rPr>
              <w:t>Techninėje specifikacijoje.</w:t>
            </w:r>
          </w:p>
        </w:tc>
        <w:tc>
          <w:tcPr>
            <w:tcW w:w="6668" w:type="dxa"/>
          </w:tcPr>
          <w:p w14:paraId="7503609C" w14:textId="3F1D4156"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 xml:space="preserve">A description of the object of Procurement is provided </w:t>
            </w:r>
            <w:r w:rsidRPr="00AD1D12">
              <w:rPr>
                <w:rFonts w:ascii="Arial" w:hAnsi="Arial" w:cs="Arial"/>
                <w:b/>
                <w:bCs/>
                <w:sz w:val="20"/>
                <w:szCs w:val="20"/>
                <w:lang w:val="en-GB"/>
              </w:rPr>
              <w:t>in the Technical Specification.</w:t>
            </w:r>
          </w:p>
        </w:tc>
      </w:tr>
      <w:tr w:rsidR="0085174B" w:rsidRPr="006C6662" w14:paraId="6F6A585F" w14:textId="77777777" w:rsidTr="7973A7F4">
        <w:tc>
          <w:tcPr>
            <w:tcW w:w="805" w:type="dxa"/>
          </w:tcPr>
          <w:p w14:paraId="5B2023A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B04150E" w14:textId="2C8522CD" w:rsidR="00992675" w:rsidRPr="006C6662" w:rsidRDefault="007B567D" w:rsidP="00CD7516">
            <w:pPr>
              <w:jc w:val="both"/>
              <w:rPr>
                <w:rFonts w:ascii="Arial" w:hAnsi="Arial" w:cs="Arial"/>
                <w:sz w:val="20"/>
                <w:szCs w:val="20"/>
              </w:rPr>
            </w:pPr>
            <w:r w:rsidRPr="006C6662">
              <w:rPr>
                <w:rFonts w:ascii="Arial" w:hAnsi="Arial" w:cs="Arial"/>
                <w:sz w:val="20"/>
                <w:szCs w:val="20"/>
              </w:rPr>
              <w:t>Pirkimo objektas į Pirkimo objekto dalis neskaidomas.</w:t>
            </w:r>
          </w:p>
        </w:tc>
        <w:tc>
          <w:tcPr>
            <w:tcW w:w="6668" w:type="dxa"/>
          </w:tcPr>
          <w:p w14:paraId="66A8A90D" w14:textId="579A4D49"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The object of Procurement is not divided into parts of the object of Procurement.</w:t>
            </w:r>
          </w:p>
        </w:tc>
      </w:tr>
      <w:tr w:rsidR="0085174B" w:rsidRPr="006C6662" w14:paraId="424AC464" w14:textId="77777777" w:rsidTr="7973A7F4">
        <w:tc>
          <w:tcPr>
            <w:tcW w:w="805" w:type="dxa"/>
          </w:tcPr>
          <w:p w14:paraId="7C7F58EF" w14:textId="77777777" w:rsidR="00503D6D" w:rsidRPr="006C6662"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3C83BC97" w14:textId="0AD960FA" w:rsidR="00503D6D" w:rsidRPr="00503D6D" w:rsidRDefault="00503D6D" w:rsidP="00503D6D">
            <w:pPr>
              <w:pStyle w:val="ListParagraph"/>
              <w:tabs>
                <w:tab w:val="left" w:pos="567"/>
              </w:tabs>
              <w:spacing w:before="60" w:after="60"/>
              <w:ind w:left="0"/>
              <w:contextualSpacing w:val="0"/>
              <w:jc w:val="both"/>
              <w:rPr>
                <w:rFonts w:ascii="Arial" w:hAnsi="Arial" w:cs="Arial"/>
                <w:i/>
                <w:iCs/>
                <w:color w:val="FF0000"/>
                <w:sz w:val="20"/>
                <w:szCs w:val="20"/>
              </w:rPr>
            </w:pPr>
            <w:r w:rsidRPr="00503D6D">
              <w:rPr>
                <w:rFonts w:ascii="Arial" w:hAnsi="Arial" w:cs="Arial"/>
                <w:sz w:val="20"/>
                <w:szCs w:val="20"/>
              </w:rPr>
              <w:t>Perkančiojo subjekto nustatyti minimalūs reikalavimai Pirkimo objektui yra šie:</w:t>
            </w:r>
            <w:r w:rsidRPr="00503D6D">
              <w:rPr>
                <w:rFonts w:ascii="Arial" w:hAnsi="Arial" w:cs="Arial"/>
                <w:i/>
                <w:iCs/>
                <w:sz w:val="20"/>
                <w:szCs w:val="20"/>
              </w:rPr>
              <w:t xml:space="preserve"> </w:t>
            </w:r>
            <w:r w:rsidRPr="00C45F3F">
              <w:rPr>
                <w:rFonts w:ascii="Arial" w:hAnsi="Arial" w:cs="Arial"/>
                <w:color w:val="000000" w:themeColor="text1"/>
                <w:sz w:val="20"/>
                <w:szCs w:val="20"/>
              </w:rPr>
              <w:t>Techninėje specifikacijoje ir  Sutarties projekte nustatyti reikalavimai</w:t>
            </w:r>
          </w:p>
        </w:tc>
        <w:tc>
          <w:tcPr>
            <w:tcW w:w="6668" w:type="dxa"/>
          </w:tcPr>
          <w:p w14:paraId="24E6B8C3" w14:textId="0EB89D57" w:rsidR="00503D6D" w:rsidRPr="00503D6D" w:rsidRDefault="00C45F3F" w:rsidP="00503D6D">
            <w:pPr>
              <w:jc w:val="both"/>
              <w:rPr>
                <w:rFonts w:ascii="Arial" w:hAnsi="Arial" w:cs="Arial"/>
                <w:color w:val="000000" w:themeColor="text1"/>
                <w:sz w:val="20"/>
                <w:szCs w:val="20"/>
                <w:lang w:val="en-GB"/>
              </w:rPr>
            </w:pPr>
            <w:r w:rsidRPr="00CB12C9">
              <w:rPr>
                <w:rFonts w:ascii="Arial" w:hAnsi="Arial" w:cs="Arial"/>
                <w:color w:val="000000" w:themeColor="text1"/>
                <w:sz w:val="20"/>
                <w:szCs w:val="20"/>
                <w:lang w:val="en-US"/>
              </w:rPr>
              <w:t>The minimum requirements set by the Contracting entity for the Procurement object are the following: The requirements set out in the Technical Specification and in the Draft Contract.</w:t>
            </w:r>
          </w:p>
        </w:tc>
      </w:tr>
      <w:tr w:rsidR="00582F53" w:rsidRPr="006C6662" w14:paraId="2AC51644" w14:textId="77777777" w:rsidTr="39618DC1">
        <w:tc>
          <w:tcPr>
            <w:tcW w:w="805" w:type="dxa"/>
          </w:tcPr>
          <w:p w14:paraId="7104DED2" w14:textId="77777777" w:rsidR="00582F53" w:rsidRPr="006C6662" w:rsidRDefault="00582F53" w:rsidP="00812417">
            <w:pPr>
              <w:pStyle w:val="ListParagraph"/>
              <w:numPr>
                <w:ilvl w:val="1"/>
                <w:numId w:val="2"/>
              </w:numPr>
              <w:ind w:left="22" w:hanging="22"/>
              <w:jc w:val="both"/>
              <w:rPr>
                <w:rFonts w:ascii="Arial" w:hAnsi="Arial" w:cs="Arial"/>
                <w:sz w:val="20"/>
                <w:szCs w:val="20"/>
              </w:rPr>
            </w:pPr>
          </w:p>
        </w:tc>
        <w:tc>
          <w:tcPr>
            <w:tcW w:w="6922" w:type="dxa"/>
          </w:tcPr>
          <w:p w14:paraId="62E4FFD8" w14:textId="48A3ECB3" w:rsidR="00582F53" w:rsidRPr="00503D6D" w:rsidRDefault="00F76CF5" w:rsidP="007E0F13">
            <w:pPr>
              <w:tabs>
                <w:tab w:val="left" w:pos="567"/>
              </w:tabs>
              <w:spacing w:before="60" w:after="60"/>
              <w:jc w:val="both"/>
              <w:rPr>
                <w:rFonts w:ascii="Arial" w:hAnsi="Arial" w:cs="Arial"/>
                <w:sz w:val="20"/>
                <w:szCs w:val="20"/>
              </w:rPr>
            </w:pPr>
            <w:r>
              <w:rPr>
                <w:rFonts w:ascii="Arial" w:hAnsi="Arial" w:cs="Arial"/>
                <w:sz w:val="20"/>
                <w:szCs w:val="20"/>
              </w:rPr>
              <w:t xml:space="preserve">Perkantysis subjektas </w:t>
            </w:r>
            <w:r w:rsidR="00582F53" w:rsidRPr="00F76CF5">
              <w:rPr>
                <w:rFonts w:ascii="Arial" w:hAnsi="Arial" w:cs="Arial"/>
                <w:sz w:val="20"/>
                <w:szCs w:val="20"/>
              </w:rPr>
              <w:t>pasilieka sau teisę vykdyti kelis ar daugiau derybų, atsižvelgiant į Perkančiojo subjekto poreikį.</w:t>
            </w:r>
          </w:p>
        </w:tc>
        <w:tc>
          <w:tcPr>
            <w:tcW w:w="6668" w:type="dxa"/>
          </w:tcPr>
          <w:p w14:paraId="0637EE7E" w14:textId="2A1B9D7D" w:rsidR="00582F53" w:rsidRPr="00CB12C9" w:rsidRDefault="008F69FC" w:rsidP="00503D6D">
            <w:pPr>
              <w:jc w:val="both"/>
              <w:rPr>
                <w:rFonts w:ascii="Arial" w:hAnsi="Arial" w:cs="Arial"/>
                <w:color w:val="000000" w:themeColor="text1"/>
                <w:sz w:val="20"/>
                <w:szCs w:val="20"/>
                <w:lang w:val="en-US"/>
              </w:rPr>
            </w:pPr>
            <w:r w:rsidRPr="008F69FC">
              <w:rPr>
                <w:rFonts w:ascii="Arial" w:hAnsi="Arial" w:cs="Arial"/>
                <w:color w:val="000000" w:themeColor="text1"/>
                <w:sz w:val="20"/>
                <w:szCs w:val="20"/>
                <w:lang w:val="en-US"/>
              </w:rPr>
              <w:t>The Contracting Entity reserves the right to conduct several rounds of negotiations, depending on its needs.”</w:t>
            </w:r>
          </w:p>
        </w:tc>
      </w:tr>
      <w:tr w:rsidR="007E0F13" w:rsidRPr="006C6662" w14:paraId="5B03E766" w14:textId="77777777" w:rsidTr="39618DC1">
        <w:tc>
          <w:tcPr>
            <w:tcW w:w="805" w:type="dxa"/>
          </w:tcPr>
          <w:p w14:paraId="5620C10F" w14:textId="77777777" w:rsidR="007E0F13" w:rsidRPr="006C6662" w:rsidRDefault="007E0F13" w:rsidP="00812417">
            <w:pPr>
              <w:pStyle w:val="ListParagraph"/>
              <w:numPr>
                <w:ilvl w:val="1"/>
                <w:numId w:val="2"/>
              </w:numPr>
              <w:ind w:left="22" w:hanging="22"/>
              <w:jc w:val="both"/>
              <w:rPr>
                <w:rFonts w:ascii="Arial" w:hAnsi="Arial" w:cs="Arial"/>
                <w:sz w:val="20"/>
                <w:szCs w:val="20"/>
              </w:rPr>
            </w:pPr>
          </w:p>
        </w:tc>
        <w:tc>
          <w:tcPr>
            <w:tcW w:w="6922" w:type="dxa"/>
          </w:tcPr>
          <w:p w14:paraId="419B3A1C" w14:textId="09CE7B5A" w:rsidR="007E0F13" w:rsidRPr="009E12E7" w:rsidRDefault="007E0F13" w:rsidP="00F76CF5">
            <w:pPr>
              <w:tabs>
                <w:tab w:val="left" w:pos="567"/>
              </w:tabs>
              <w:spacing w:before="60" w:after="60"/>
              <w:jc w:val="both"/>
              <w:rPr>
                <w:rFonts w:ascii="Arial" w:hAnsi="Arial" w:cs="Arial"/>
                <w:sz w:val="20"/>
                <w:szCs w:val="20"/>
              </w:rPr>
            </w:pPr>
            <w:r w:rsidRPr="007E0F13">
              <w:rPr>
                <w:rFonts w:ascii="Arial" w:hAnsi="Arial" w:cs="Arial"/>
                <w:sz w:val="20"/>
                <w:szCs w:val="20"/>
              </w:rPr>
              <w:t>Derybų eigoje Perkantysis subjektas turi teisę koreguoti Pirkimo sąlygas.</w:t>
            </w:r>
          </w:p>
        </w:tc>
        <w:tc>
          <w:tcPr>
            <w:tcW w:w="6668" w:type="dxa"/>
          </w:tcPr>
          <w:p w14:paraId="7B111FF5" w14:textId="3C965ED6" w:rsidR="007E0F13" w:rsidRPr="00CB12C9" w:rsidRDefault="003B750D" w:rsidP="00503D6D">
            <w:pPr>
              <w:jc w:val="both"/>
              <w:rPr>
                <w:rFonts w:ascii="Arial" w:hAnsi="Arial" w:cs="Arial"/>
                <w:color w:val="000000" w:themeColor="text1"/>
                <w:sz w:val="20"/>
                <w:szCs w:val="20"/>
                <w:lang w:val="en-US"/>
              </w:rPr>
            </w:pPr>
            <w:proofErr w:type="gramStart"/>
            <w:r w:rsidRPr="003B750D">
              <w:rPr>
                <w:rFonts w:ascii="Arial" w:hAnsi="Arial" w:cs="Arial"/>
                <w:color w:val="000000" w:themeColor="text1"/>
                <w:sz w:val="20"/>
                <w:szCs w:val="20"/>
                <w:lang w:val="en-US"/>
              </w:rPr>
              <w:t>During the course of</w:t>
            </w:r>
            <w:proofErr w:type="gramEnd"/>
            <w:r w:rsidRPr="003B750D">
              <w:rPr>
                <w:rFonts w:ascii="Arial" w:hAnsi="Arial" w:cs="Arial"/>
                <w:color w:val="000000" w:themeColor="text1"/>
                <w:sz w:val="20"/>
                <w:szCs w:val="20"/>
                <w:lang w:val="en-US"/>
              </w:rPr>
              <w:t xml:space="preserve"> the negotiations, the Contracting Entity has the right to amend the Procurement Conditions</w:t>
            </w:r>
          </w:p>
        </w:tc>
      </w:tr>
      <w:tr w:rsidR="007E0F13" w:rsidRPr="006C6662" w14:paraId="4D8C46B9" w14:textId="77777777" w:rsidTr="39618DC1">
        <w:tc>
          <w:tcPr>
            <w:tcW w:w="805" w:type="dxa"/>
          </w:tcPr>
          <w:p w14:paraId="7AE7F6A0" w14:textId="77777777" w:rsidR="007E0F13" w:rsidRPr="006C6662" w:rsidRDefault="007E0F13" w:rsidP="00812417">
            <w:pPr>
              <w:pStyle w:val="ListParagraph"/>
              <w:numPr>
                <w:ilvl w:val="1"/>
                <w:numId w:val="2"/>
              </w:numPr>
              <w:ind w:left="22" w:hanging="22"/>
              <w:jc w:val="both"/>
              <w:rPr>
                <w:rFonts w:ascii="Arial" w:hAnsi="Arial" w:cs="Arial"/>
                <w:sz w:val="20"/>
                <w:szCs w:val="20"/>
              </w:rPr>
            </w:pPr>
          </w:p>
        </w:tc>
        <w:tc>
          <w:tcPr>
            <w:tcW w:w="6922" w:type="dxa"/>
          </w:tcPr>
          <w:p w14:paraId="2FED61FF" w14:textId="7884961F" w:rsidR="007E0F13" w:rsidRPr="007E0F13" w:rsidRDefault="007E0F13" w:rsidP="00F76CF5">
            <w:pPr>
              <w:tabs>
                <w:tab w:val="left" w:pos="567"/>
              </w:tabs>
              <w:spacing w:before="60" w:after="60"/>
              <w:jc w:val="both"/>
              <w:rPr>
                <w:rFonts w:ascii="Arial" w:hAnsi="Arial" w:cs="Arial"/>
                <w:sz w:val="20"/>
                <w:szCs w:val="20"/>
              </w:rPr>
            </w:pPr>
            <w:r w:rsidRPr="007E0F13">
              <w:rPr>
                <w:rFonts w:ascii="Arial" w:hAnsi="Arial" w:cs="Arial"/>
                <w:sz w:val="20"/>
                <w:szCs w:val="20"/>
              </w:rPr>
              <w:t>Derybų eigoje, po kiekvienų įvykusių Derybų,  Perkantysis subjektas, esant poreikiui ir/ar atsižvelgdamas į Tiekėjų Derybų metu pateiktus siūlymus, turi teisę koreguoti/keisti Pirkimo dokumentus dėl derėtų nuostatų. Tokiu atveju, Perkantysis subjektas visus suinteresuotus dalyvius vienu metu raštu informuoja apie Pirkimo dokumentų pakeitimus ir, jei Perkantysis subjektas pareikalauja, Tiekėjai per protingą terminą turi pateikti Atnaujintus pasiūlymus pagal pakoreguotus/pakeistus Pirkimo dokumentus.</w:t>
            </w:r>
          </w:p>
        </w:tc>
        <w:tc>
          <w:tcPr>
            <w:tcW w:w="6668" w:type="dxa"/>
          </w:tcPr>
          <w:p w14:paraId="40D52F81" w14:textId="50AA51EA" w:rsidR="007E0F13" w:rsidRPr="00FD0B3E" w:rsidRDefault="00FD0B3E" w:rsidP="00503D6D">
            <w:pPr>
              <w:jc w:val="both"/>
              <w:rPr>
                <w:rFonts w:ascii="Arial" w:hAnsi="Arial" w:cs="Arial"/>
                <w:color w:val="000000" w:themeColor="text1"/>
                <w:sz w:val="20"/>
                <w:szCs w:val="20"/>
              </w:rPr>
            </w:pPr>
            <w:r w:rsidRPr="00FD0B3E">
              <w:rPr>
                <w:rFonts w:ascii="Arial" w:hAnsi="Arial" w:cs="Arial"/>
                <w:color w:val="000000" w:themeColor="text1"/>
                <w:sz w:val="20"/>
                <w:szCs w:val="20"/>
                <w:lang w:val="en-US"/>
              </w:rPr>
              <w:t xml:space="preserve">During the negotiations, after each negotiation round, the Contracting Entity, if necessary and/or </w:t>
            </w:r>
            <w:proofErr w:type="gramStart"/>
            <w:r w:rsidRPr="00FD0B3E">
              <w:rPr>
                <w:rFonts w:ascii="Arial" w:hAnsi="Arial" w:cs="Arial"/>
                <w:color w:val="000000" w:themeColor="text1"/>
                <w:sz w:val="20"/>
                <w:szCs w:val="20"/>
                <w:lang w:val="en-US"/>
              </w:rPr>
              <w:t>taking into account</w:t>
            </w:r>
            <w:proofErr w:type="gramEnd"/>
            <w:r w:rsidRPr="00FD0B3E">
              <w:rPr>
                <w:rFonts w:ascii="Arial" w:hAnsi="Arial" w:cs="Arial"/>
                <w:color w:val="000000" w:themeColor="text1"/>
                <w:sz w:val="20"/>
                <w:szCs w:val="20"/>
                <w:lang w:val="en-US"/>
              </w:rPr>
              <w:t xml:space="preserve"> the proposals submitted by the Suppliers during the negotiations, has the right to amend or modify the Procurement Documents </w:t>
            </w:r>
            <w:proofErr w:type="gramStart"/>
            <w:r w:rsidRPr="00FD0B3E">
              <w:rPr>
                <w:rFonts w:ascii="Arial" w:hAnsi="Arial" w:cs="Arial"/>
                <w:color w:val="000000" w:themeColor="text1"/>
                <w:sz w:val="20"/>
                <w:szCs w:val="20"/>
                <w:lang w:val="en-US"/>
              </w:rPr>
              <w:t>with regard to</w:t>
            </w:r>
            <w:proofErr w:type="gramEnd"/>
            <w:r w:rsidRPr="00FD0B3E">
              <w:rPr>
                <w:rFonts w:ascii="Arial" w:hAnsi="Arial" w:cs="Arial"/>
                <w:color w:val="000000" w:themeColor="text1"/>
                <w:sz w:val="20"/>
                <w:szCs w:val="20"/>
                <w:lang w:val="en-US"/>
              </w:rPr>
              <w:t xml:space="preserve"> the negotiated provisions. In such a case, the Contracting Entity shall simultaneously inform all interested participants in writing about the amendments to the Procurement Documents and, if required by the Contracting Entity, the Suppliers must submit Updated Tenders within a reasonable time in accordance with the amended/modified Procurement Documents.</w:t>
            </w:r>
          </w:p>
        </w:tc>
      </w:tr>
      <w:tr w:rsidR="00922F9D" w:rsidRPr="006C6662" w14:paraId="259C0333" w14:textId="77777777" w:rsidTr="7973A7F4">
        <w:tc>
          <w:tcPr>
            <w:tcW w:w="805" w:type="dxa"/>
          </w:tcPr>
          <w:p w14:paraId="495D08F8" w14:textId="77777777" w:rsidR="00922F9D" w:rsidRPr="006C6662" w:rsidRDefault="00922F9D" w:rsidP="00922F9D">
            <w:pPr>
              <w:pStyle w:val="ListParagraph"/>
              <w:numPr>
                <w:ilvl w:val="1"/>
                <w:numId w:val="2"/>
              </w:numPr>
              <w:ind w:left="22" w:hanging="22"/>
              <w:jc w:val="both"/>
              <w:rPr>
                <w:rFonts w:ascii="Arial" w:hAnsi="Arial" w:cs="Arial"/>
                <w:sz w:val="20"/>
                <w:szCs w:val="20"/>
              </w:rPr>
            </w:pPr>
          </w:p>
        </w:tc>
        <w:tc>
          <w:tcPr>
            <w:tcW w:w="6922" w:type="dxa"/>
          </w:tcPr>
          <w:p w14:paraId="46AAF8C9" w14:textId="77777777" w:rsidR="00922F9D" w:rsidRDefault="00922F9D" w:rsidP="00922F9D">
            <w:pPr>
              <w:pStyle w:val="ListParagraph"/>
              <w:tabs>
                <w:tab w:val="left" w:pos="567"/>
              </w:tabs>
              <w:spacing w:before="60" w:after="60"/>
              <w:ind w:left="0"/>
              <w:contextualSpacing w:val="0"/>
              <w:jc w:val="both"/>
              <w:rPr>
                <w:rFonts w:ascii="Arial" w:hAnsi="Arial" w:cs="Arial"/>
                <w:i/>
                <w:iCs/>
                <w:color w:val="FF0000"/>
                <w:sz w:val="20"/>
                <w:szCs w:val="20"/>
              </w:rPr>
            </w:pPr>
            <w:r w:rsidRPr="00503D6D">
              <w:rPr>
                <w:rFonts w:ascii="Arial" w:hAnsi="Arial" w:cs="Arial"/>
                <w:sz w:val="20"/>
                <w:szCs w:val="20"/>
              </w:rPr>
              <w:t>Perkantysis subjektas derėsis dėl šių sąlygų:</w:t>
            </w:r>
          </w:p>
          <w:p w14:paraId="28170C71" w14:textId="7D05A262" w:rsidR="00922F9D" w:rsidRPr="00D764D7" w:rsidRDefault="000E4BFF" w:rsidP="00922F9D">
            <w:pPr>
              <w:pStyle w:val="ListParagraph"/>
              <w:numPr>
                <w:ilvl w:val="0"/>
                <w:numId w:val="25"/>
              </w:numPr>
              <w:tabs>
                <w:tab w:val="left" w:pos="567"/>
              </w:tabs>
              <w:spacing w:before="60" w:after="60"/>
              <w:jc w:val="both"/>
              <w:rPr>
                <w:rFonts w:ascii="Arial" w:hAnsi="Arial" w:cs="Arial"/>
                <w:b/>
                <w:bCs/>
                <w:color w:val="000000" w:themeColor="text1"/>
                <w:sz w:val="20"/>
                <w:szCs w:val="20"/>
              </w:rPr>
            </w:pPr>
            <w:r>
              <w:rPr>
                <w:rFonts w:ascii="Arial" w:hAnsi="Arial" w:cs="Arial"/>
                <w:b/>
                <w:bCs/>
                <w:color w:val="000000" w:themeColor="text1"/>
                <w:sz w:val="20"/>
                <w:szCs w:val="20"/>
              </w:rPr>
              <w:t xml:space="preserve"> </w:t>
            </w:r>
            <w:r w:rsidR="00922F9D" w:rsidRPr="00D764D7">
              <w:rPr>
                <w:rFonts w:ascii="Arial" w:hAnsi="Arial" w:cs="Arial"/>
                <w:b/>
                <w:bCs/>
                <w:color w:val="000000" w:themeColor="text1"/>
                <w:sz w:val="20"/>
                <w:szCs w:val="20"/>
              </w:rPr>
              <w:t>Pasiūlymo kainos, kitų Pasiūlymo sąlygų</w:t>
            </w:r>
            <w:r w:rsidR="00633EA2">
              <w:rPr>
                <w:rFonts w:ascii="Arial" w:hAnsi="Arial" w:cs="Arial"/>
                <w:b/>
                <w:bCs/>
                <w:color w:val="000000" w:themeColor="text1"/>
                <w:sz w:val="20"/>
                <w:szCs w:val="20"/>
              </w:rPr>
              <w:t>.</w:t>
            </w:r>
          </w:p>
          <w:p w14:paraId="1745013A" w14:textId="5C338DEC" w:rsidR="00922F9D" w:rsidRPr="00020501" w:rsidRDefault="00922F9D" w:rsidP="00922F9D">
            <w:pPr>
              <w:tabs>
                <w:tab w:val="left" w:pos="567"/>
              </w:tabs>
              <w:spacing w:before="60" w:after="60"/>
              <w:ind w:left="360"/>
              <w:jc w:val="both"/>
              <w:rPr>
                <w:rFonts w:ascii="Arial" w:eastAsia="Times New Roman" w:hAnsi="Arial" w:cs="Arial"/>
                <w:sz w:val="20"/>
                <w:szCs w:val="20"/>
              </w:rPr>
            </w:pPr>
            <w:r w:rsidRPr="00D764D7">
              <w:rPr>
                <w:rFonts w:ascii="Arial" w:hAnsi="Arial" w:cs="Arial"/>
                <w:color w:val="000000" w:themeColor="text1"/>
                <w:sz w:val="20"/>
                <w:szCs w:val="20"/>
              </w:rPr>
              <w:t>2)</w:t>
            </w:r>
            <w:r w:rsidR="000E4BFF">
              <w:rPr>
                <w:rFonts w:ascii="Arial" w:hAnsi="Arial" w:cs="Arial"/>
                <w:color w:val="000000" w:themeColor="text1"/>
                <w:sz w:val="20"/>
                <w:szCs w:val="20"/>
              </w:rPr>
              <w:t xml:space="preserve"> </w:t>
            </w:r>
            <w:r w:rsidRPr="00D764D7">
              <w:rPr>
                <w:rFonts w:ascii="Arial" w:hAnsi="Arial" w:cs="Arial"/>
                <w:b/>
                <w:bCs/>
                <w:color w:val="000000" w:themeColor="text1"/>
                <w:sz w:val="20"/>
                <w:szCs w:val="20"/>
              </w:rPr>
              <w:t>Techninės specifikacijos punktų:</w:t>
            </w:r>
            <w:r w:rsidR="006B430F" w:rsidRPr="00D764D7">
              <w:rPr>
                <w:color w:val="000000" w:themeColor="text1"/>
              </w:rPr>
              <w:t xml:space="preserve"> </w:t>
            </w:r>
            <w:r w:rsidR="006B430F" w:rsidRPr="00020501">
              <w:rPr>
                <w:rFonts w:ascii="Arial" w:eastAsia="Times New Roman" w:hAnsi="Arial" w:cs="Arial"/>
                <w:sz w:val="20"/>
                <w:szCs w:val="20"/>
              </w:rPr>
              <w:t>2.2.1.2.</w:t>
            </w:r>
            <w:r w:rsidR="00364C8E" w:rsidRPr="00020501">
              <w:rPr>
                <w:rFonts w:ascii="Arial" w:eastAsia="Times New Roman" w:hAnsi="Arial" w:cs="Arial"/>
                <w:sz w:val="20"/>
                <w:szCs w:val="20"/>
              </w:rPr>
              <w:t>-</w:t>
            </w:r>
            <w:r w:rsidR="00752F77" w:rsidRPr="00020501">
              <w:rPr>
                <w:rFonts w:ascii="Arial" w:eastAsia="Times New Roman" w:hAnsi="Arial" w:cs="Arial"/>
                <w:sz w:val="20"/>
                <w:szCs w:val="20"/>
              </w:rPr>
              <w:t xml:space="preserve">2.2.2. p. , </w:t>
            </w:r>
            <w:r w:rsidR="00160BE6" w:rsidRPr="00020501">
              <w:rPr>
                <w:rFonts w:ascii="Arial" w:eastAsia="Times New Roman" w:hAnsi="Arial" w:cs="Arial"/>
                <w:sz w:val="20"/>
                <w:szCs w:val="20"/>
              </w:rPr>
              <w:t>3</w:t>
            </w:r>
            <w:r w:rsidR="00733C12" w:rsidRPr="00020501">
              <w:rPr>
                <w:rFonts w:ascii="Arial" w:eastAsia="Times New Roman" w:hAnsi="Arial" w:cs="Arial"/>
                <w:sz w:val="20"/>
                <w:szCs w:val="20"/>
              </w:rPr>
              <w:t>.1.2.-</w:t>
            </w:r>
            <w:r w:rsidR="007933AB" w:rsidRPr="00020501">
              <w:rPr>
                <w:rFonts w:ascii="Arial" w:eastAsia="Times New Roman" w:hAnsi="Arial" w:cs="Arial"/>
                <w:sz w:val="20"/>
                <w:szCs w:val="20"/>
              </w:rPr>
              <w:t xml:space="preserve"> 3.1.16.p., </w:t>
            </w:r>
            <w:r w:rsidR="00831E3F" w:rsidRPr="00020501">
              <w:rPr>
                <w:rFonts w:ascii="Arial" w:eastAsia="Times New Roman" w:hAnsi="Arial" w:cs="Arial"/>
                <w:sz w:val="20"/>
                <w:szCs w:val="20"/>
              </w:rPr>
              <w:t>3.2.2.-</w:t>
            </w:r>
            <w:r w:rsidR="00437226" w:rsidRPr="00020501">
              <w:rPr>
                <w:rFonts w:ascii="Arial" w:eastAsia="Times New Roman" w:hAnsi="Arial" w:cs="Arial"/>
                <w:sz w:val="20"/>
                <w:szCs w:val="20"/>
              </w:rPr>
              <w:t xml:space="preserve"> 3.2.12.5. p., </w:t>
            </w:r>
            <w:r w:rsidR="00DF09DE" w:rsidRPr="00020501">
              <w:rPr>
                <w:rFonts w:ascii="Arial" w:eastAsia="Times New Roman" w:hAnsi="Arial" w:cs="Arial"/>
                <w:sz w:val="20"/>
                <w:szCs w:val="20"/>
              </w:rPr>
              <w:t>3.3.1.-</w:t>
            </w:r>
            <w:r w:rsidR="0010582C" w:rsidRPr="00020501">
              <w:rPr>
                <w:rFonts w:ascii="Arial" w:eastAsia="Times New Roman" w:hAnsi="Arial" w:cs="Arial"/>
                <w:sz w:val="20"/>
                <w:szCs w:val="20"/>
              </w:rPr>
              <w:t xml:space="preserve"> 3.3.2. p., </w:t>
            </w:r>
            <w:r w:rsidR="009B6401" w:rsidRPr="00020501">
              <w:rPr>
                <w:rFonts w:ascii="Arial" w:eastAsia="Times New Roman" w:hAnsi="Arial" w:cs="Arial"/>
                <w:sz w:val="20"/>
                <w:szCs w:val="20"/>
              </w:rPr>
              <w:t>3.4.1.-</w:t>
            </w:r>
            <w:r w:rsidR="006F443C" w:rsidRPr="00020501">
              <w:rPr>
                <w:rFonts w:ascii="Arial" w:eastAsia="Times New Roman" w:hAnsi="Arial" w:cs="Arial"/>
                <w:sz w:val="20"/>
                <w:szCs w:val="20"/>
              </w:rPr>
              <w:t xml:space="preserve"> 3.4.12. p., </w:t>
            </w:r>
            <w:r w:rsidR="00F3087E" w:rsidRPr="00020501">
              <w:rPr>
                <w:rFonts w:ascii="Arial" w:eastAsia="Times New Roman" w:hAnsi="Arial" w:cs="Arial"/>
                <w:sz w:val="20"/>
                <w:szCs w:val="20"/>
              </w:rPr>
              <w:t xml:space="preserve">3.5.1- </w:t>
            </w:r>
            <w:r w:rsidR="005527F8" w:rsidRPr="00020501">
              <w:rPr>
                <w:rFonts w:ascii="Arial" w:eastAsia="Times New Roman" w:hAnsi="Arial" w:cs="Arial"/>
                <w:sz w:val="20"/>
                <w:szCs w:val="20"/>
              </w:rPr>
              <w:t xml:space="preserve">3.5.20.p , </w:t>
            </w:r>
            <w:r w:rsidR="003A66C8" w:rsidRPr="00020501">
              <w:rPr>
                <w:rFonts w:ascii="Arial" w:eastAsia="Times New Roman" w:hAnsi="Arial" w:cs="Arial"/>
                <w:sz w:val="20"/>
                <w:szCs w:val="20"/>
              </w:rPr>
              <w:t>3.6.1.-</w:t>
            </w:r>
            <w:r w:rsidR="00EE37B5" w:rsidRPr="00020501">
              <w:rPr>
                <w:rFonts w:ascii="Arial" w:eastAsia="Times New Roman" w:hAnsi="Arial" w:cs="Arial"/>
                <w:sz w:val="20"/>
                <w:szCs w:val="20"/>
              </w:rPr>
              <w:t xml:space="preserve"> 3.6.3. p., </w:t>
            </w:r>
            <w:r w:rsidR="007C182E" w:rsidRPr="00020501">
              <w:rPr>
                <w:rFonts w:ascii="Arial" w:eastAsia="Times New Roman" w:hAnsi="Arial" w:cs="Arial"/>
                <w:sz w:val="20"/>
                <w:szCs w:val="20"/>
              </w:rPr>
              <w:t>3.7.1.-</w:t>
            </w:r>
            <w:r w:rsidR="0098109C" w:rsidRPr="00020501">
              <w:rPr>
                <w:rFonts w:ascii="Arial" w:eastAsia="Times New Roman" w:hAnsi="Arial" w:cs="Arial"/>
                <w:sz w:val="20"/>
                <w:szCs w:val="20"/>
              </w:rPr>
              <w:t xml:space="preserve"> 3.7.4.p., </w:t>
            </w:r>
            <w:r w:rsidR="006671FE" w:rsidRPr="00020501">
              <w:rPr>
                <w:rFonts w:ascii="Arial" w:eastAsia="Times New Roman" w:hAnsi="Arial" w:cs="Arial"/>
                <w:sz w:val="20"/>
                <w:szCs w:val="20"/>
              </w:rPr>
              <w:t>3.8.1.-</w:t>
            </w:r>
            <w:r w:rsidR="00C72EB4" w:rsidRPr="00020501">
              <w:rPr>
                <w:rFonts w:ascii="Arial" w:eastAsia="Times New Roman" w:hAnsi="Arial" w:cs="Arial"/>
                <w:sz w:val="20"/>
                <w:szCs w:val="20"/>
              </w:rPr>
              <w:t xml:space="preserve"> 3.8.4.p., </w:t>
            </w:r>
            <w:r w:rsidR="00176CA1" w:rsidRPr="00020501">
              <w:rPr>
                <w:rFonts w:ascii="Arial" w:eastAsia="Times New Roman" w:hAnsi="Arial" w:cs="Arial"/>
                <w:sz w:val="20"/>
                <w:szCs w:val="20"/>
              </w:rPr>
              <w:t>3.9.1.-</w:t>
            </w:r>
            <w:r w:rsidR="003074EA" w:rsidRPr="00020501">
              <w:rPr>
                <w:rFonts w:ascii="Arial" w:eastAsia="Times New Roman" w:hAnsi="Arial" w:cs="Arial"/>
                <w:sz w:val="20"/>
                <w:szCs w:val="20"/>
              </w:rPr>
              <w:t xml:space="preserve"> 3.9.4. p., </w:t>
            </w:r>
            <w:r w:rsidR="00350739" w:rsidRPr="00020501">
              <w:rPr>
                <w:rFonts w:ascii="Arial" w:eastAsia="Times New Roman" w:hAnsi="Arial" w:cs="Arial"/>
                <w:sz w:val="20"/>
                <w:szCs w:val="20"/>
              </w:rPr>
              <w:t>3.10.1.-</w:t>
            </w:r>
            <w:r w:rsidR="00FD7F81" w:rsidRPr="00020501">
              <w:rPr>
                <w:rFonts w:ascii="Arial" w:eastAsia="Times New Roman" w:hAnsi="Arial" w:cs="Arial"/>
                <w:sz w:val="20"/>
                <w:szCs w:val="20"/>
              </w:rPr>
              <w:t xml:space="preserve"> 3.10.10. p., </w:t>
            </w:r>
            <w:r w:rsidR="00015669" w:rsidRPr="00020501">
              <w:rPr>
                <w:rFonts w:ascii="Arial" w:eastAsia="Times New Roman" w:hAnsi="Arial" w:cs="Arial"/>
                <w:sz w:val="20"/>
                <w:szCs w:val="20"/>
              </w:rPr>
              <w:t>3.11.1.-</w:t>
            </w:r>
            <w:r w:rsidR="00D845D2" w:rsidRPr="00020501">
              <w:rPr>
                <w:rFonts w:ascii="Arial" w:eastAsia="Times New Roman" w:hAnsi="Arial" w:cs="Arial"/>
                <w:sz w:val="20"/>
                <w:szCs w:val="20"/>
              </w:rPr>
              <w:t xml:space="preserve"> 3.11.18.p., </w:t>
            </w:r>
            <w:r w:rsidR="00B83B67" w:rsidRPr="00020501">
              <w:rPr>
                <w:rFonts w:ascii="Arial" w:eastAsia="Times New Roman" w:hAnsi="Arial" w:cs="Arial"/>
                <w:sz w:val="20"/>
                <w:szCs w:val="20"/>
              </w:rPr>
              <w:t>3.12.1.-</w:t>
            </w:r>
            <w:r w:rsidR="00377A06" w:rsidRPr="00020501">
              <w:rPr>
                <w:rFonts w:ascii="Arial" w:eastAsia="Times New Roman" w:hAnsi="Arial" w:cs="Arial"/>
                <w:sz w:val="20"/>
                <w:szCs w:val="20"/>
              </w:rPr>
              <w:t xml:space="preserve"> 3.12.16. p. , </w:t>
            </w:r>
            <w:r w:rsidR="002B2C87" w:rsidRPr="00020501">
              <w:rPr>
                <w:rFonts w:ascii="Arial" w:eastAsia="Times New Roman" w:hAnsi="Arial" w:cs="Arial"/>
                <w:sz w:val="20"/>
                <w:szCs w:val="20"/>
              </w:rPr>
              <w:t>3.13.1.-</w:t>
            </w:r>
            <w:r w:rsidR="004F360A" w:rsidRPr="00020501">
              <w:rPr>
                <w:rFonts w:ascii="Arial" w:eastAsia="Times New Roman" w:hAnsi="Arial" w:cs="Arial"/>
                <w:sz w:val="20"/>
                <w:szCs w:val="20"/>
              </w:rPr>
              <w:t xml:space="preserve"> </w:t>
            </w:r>
            <w:r w:rsidR="004F360A" w:rsidRPr="00020501">
              <w:rPr>
                <w:rFonts w:ascii="Arial" w:eastAsia="Times New Roman" w:hAnsi="Arial" w:cs="Arial"/>
                <w:sz w:val="20"/>
                <w:szCs w:val="20"/>
              </w:rPr>
              <w:lastRenderedPageBreak/>
              <w:t xml:space="preserve">3.13.26 p. , </w:t>
            </w:r>
            <w:r w:rsidR="009D4D1E" w:rsidRPr="00020501">
              <w:rPr>
                <w:rFonts w:ascii="Arial" w:eastAsia="Times New Roman" w:hAnsi="Arial" w:cs="Arial"/>
                <w:sz w:val="20"/>
                <w:szCs w:val="20"/>
              </w:rPr>
              <w:t>3.15.1.-</w:t>
            </w:r>
            <w:r w:rsidR="00E451BB" w:rsidRPr="00020501">
              <w:rPr>
                <w:rFonts w:ascii="Arial" w:eastAsia="Times New Roman" w:hAnsi="Arial" w:cs="Arial"/>
                <w:sz w:val="20"/>
                <w:szCs w:val="20"/>
              </w:rPr>
              <w:t xml:space="preserve"> 3.15.9. p., </w:t>
            </w:r>
            <w:r w:rsidR="00370CF5" w:rsidRPr="00020501">
              <w:rPr>
                <w:rFonts w:ascii="Arial" w:eastAsia="Times New Roman" w:hAnsi="Arial" w:cs="Arial"/>
                <w:sz w:val="20"/>
                <w:szCs w:val="20"/>
              </w:rPr>
              <w:t>3.16.1.-</w:t>
            </w:r>
            <w:r w:rsidR="00EE6617" w:rsidRPr="00020501">
              <w:rPr>
                <w:rFonts w:ascii="Arial" w:eastAsia="Times New Roman" w:hAnsi="Arial" w:cs="Arial"/>
                <w:sz w:val="20"/>
                <w:szCs w:val="20"/>
              </w:rPr>
              <w:t xml:space="preserve"> 3.16.7. p.</w:t>
            </w:r>
            <w:r w:rsidR="00E16C92" w:rsidRPr="00020501">
              <w:rPr>
                <w:rFonts w:ascii="Arial" w:eastAsia="Times New Roman" w:hAnsi="Arial" w:cs="Arial"/>
                <w:sz w:val="20"/>
                <w:szCs w:val="20"/>
              </w:rPr>
              <w:t xml:space="preserve"> </w:t>
            </w:r>
            <w:r w:rsidR="002B406D" w:rsidRPr="00020501">
              <w:rPr>
                <w:rFonts w:ascii="Arial" w:eastAsia="Times New Roman" w:hAnsi="Arial" w:cs="Arial"/>
                <w:sz w:val="20"/>
                <w:szCs w:val="20"/>
              </w:rPr>
              <w:t>, 4.2.1.</w:t>
            </w:r>
            <w:r w:rsidR="005A24F5" w:rsidRPr="00020501">
              <w:rPr>
                <w:rFonts w:ascii="Arial" w:eastAsia="Times New Roman" w:hAnsi="Arial" w:cs="Arial"/>
                <w:sz w:val="20"/>
                <w:szCs w:val="20"/>
              </w:rPr>
              <w:t xml:space="preserve">p., </w:t>
            </w:r>
            <w:r w:rsidR="004D3B81" w:rsidRPr="00020501">
              <w:rPr>
                <w:rFonts w:ascii="Arial" w:eastAsia="Times New Roman" w:hAnsi="Arial" w:cs="Arial"/>
                <w:sz w:val="20"/>
                <w:szCs w:val="20"/>
              </w:rPr>
              <w:t xml:space="preserve">4.3.1.- </w:t>
            </w:r>
            <w:r w:rsidR="003D486E" w:rsidRPr="00020501">
              <w:rPr>
                <w:rFonts w:ascii="Arial" w:eastAsia="Times New Roman" w:hAnsi="Arial" w:cs="Arial"/>
                <w:sz w:val="20"/>
                <w:szCs w:val="20"/>
              </w:rPr>
              <w:t xml:space="preserve">4.3.3. p., </w:t>
            </w:r>
            <w:r w:rsidR="00063F99" w:rsidRPr="00020501">
              <w:rPr>
                <w:rFonts w:ascii="Arial" w:eastAsia="Times New Roman" w:hAnsi="Arial" w:cs="Arial"/>
                <w:sz w:val="20"/>
                <w:szCs w:val="20"/>
              </w:rPr>
              <w:t xml:space="preserve">5.1.- 5.9. p. , Techninės specifikacijos priedas Nr.  1. </w:t>
            </w:r>
            <w:r w:rsidR="00FE29EA" w:rsidRPr="00020501">
              <w:rPr>
                <w:rFonts w:ascii="Arial" w:eastAsia="Times New Roman" w:hAnsi="Arial" w:cs="Arial"/>
                <w:sz w:val="20"/>
                <w:szCs w:val="20"/>
              </w:rPr>
              <w:t>Visa apimtimi;</w:t>
            </w:r>
          </w:p>
          <w:p w14:paraId="3C79F689" w14:textId="36232315" w:rsidR="00922F9D" w:rsidRDefault="001D1D63" w:rsidP="00922F9D">
            <w:pPr>
              <w:pStyle w:val="ListParagraph"/>
              <w:tabs>
                <w:tab w:val="left" w:pos="567"/>
              </w:tabs>
              <w:spacing w:before="60" w:after="60"/>
              <w:ind w:left="0"/>
              <w:contextualSpacing w:val="0"/>
              <w:jc w:val="both"/>
              <w:rPr>
                <w:rFonts w:ascii="Arial" w:hAnsi="Arial" w:cs="Arial"/>
                <w:color w:val="000000" w:themeColor="text1"/>
                <w:sz w:val="20"/>
                <w:szCs w:val="20"/>
              </w:rPr>
            </w:pPr>
            <w:r w:rsidRPr="7973A7F4">
              <w:rPr>
                <w:rFonts w:ascii="Arial" w:hAnsi="Arial" w:cs="Arial"/>
                <w:color w:val="000000" w:themeColor="text1"/>
                <w:sz w:val="20"/>
                <w:szCs w:val="20"/>
              </w:rPr>
              <w:t xml:space="preserve">    </w:t>
            </w:r>
            <w:r w:rsidRPr="7973A7F4">
              <w:rPr>
                <w:rFonts w:ascii="Arial" w:hAnsi="Arial" w:cs="Arial"/>
                <w:b/>
                <w:bCs/>
                <w:color w:val="000000" w:themeColor="text1"/>
                <w:sz w:val="20"/>
                <w:szCs w:val="20"/>
              </w:rPr>
              <w:t xml:space="preserve"> </w:t>
            </w:r>
            <w:r w:rsidRPr="00633EA2">
              <w:rPr>
                <w:rFonts w:ascii="Arial" w:hAnsi="Arial" w:cs="Arial"/>
                <w:color w:val="000000" w:themeColor="text1"/>
                <w:sz w:val="20"/>
                <w:szCs w:val="20"/>
              </w:rPr>
              <w:t xml:space="preserve"> </w:t>
            </w:r>
            <w:r w:rsidR="00D764D7" w:rsidRPr="006649B9">
              <w:rPr>
                <w:rFonts w:ascii="Arial" w:hAnsi="Arial" w:cs="Arial"/>
                <w:color w:val="000000" w:themeColor="text1"/>
                <w:sz w:val="20"/>
                <w:szCs w:val="20"/>
              </w:rPr>
              <w:t>3</w:t>
            </w:r>
            <w:r w:rsidR="00922F9D" w:rsidRPr="006649B9">
              <w:rPr>
                <w:rFonts w:ascii="Arial" w:hAnsi="Arial" w:cs="Arial"/>
                <w:color w:val="000000" w:themeColor="text1"/>
                <w:sz w:val="20"/>
                <w:szCs w:val="20"/>
              </w:rPr>
              <w:t>)</w:t>
            </w:r>
            <w:r w:rsidR="000E4BFF">
              <w:rPr>
                <w:rFonts w:ascii="Arial" w:hAnsi="Arial" w:cs="Arial"/>
                <w:b/>
                <w:bCs/>
                <w:color w:val="000000" w:themeColor="text1"/>
                <w:sz w:val="20"/>
                <w:szCs w:val="20"/>
              </w:rPr>
              <w:t xml:space="preserve"> </w:t>
            </w:r>
            <w:r w:rsidR="00922F9D" w:rsidRPr="7973A7F4">
              <w:rPr>
                <w:rFonts w:ascii="Arial" w:hAnsi="Arial" w:cs="Arial"/>
                <w:b/>
                <w:bCs/>
                <w:color w:val="000000" w:themeColor="text1"/>
                <w:sz w:val="20"/>
                <w:szCs w:val="20"/>
              </w:rPr>
              <w:t xml:space="preserve">Sutarties projekto </w:t>
            </w:r>
            <w:r w:rsidR="00C23F62" w:rsidRPr="7973A7F4">
              <w:rPr>
                <w:rFonts w:ascii="Arial" w:hAnsi="Arial" w:cs="Arial"/>
                <w:b/>
                <w:bCs/>
                <w:color w:val="000000" w:themeColor="text1"/>
                <w:sz w:val="20"/>
                <w:szCs w:val="20"/>
              </w:rPr>
              <w:t>(S</w:t>
            </w:r>
            <w:r w:rsidR="00020501" w:rsidRPr="7973A7F4">
              <w:rPr>
                <w:rFonts w:ascii="Arial" w:hAnsi="Arial" w:cs="Arial"/>
                <w:b/>
                <w:bCs/>
                <w:color w:val="000000" w:themeColor="text1"/>
                <w:sz w:val="20"/>
                <w:szCs w:val="20"/>
              </w:rPr>
              <w:t>pecialiosios</w:t>
            </w:r>
            <w:r w:rsidR="00C23F62" w:rsidRPr="7973A7F4">
              <w:rPr>
                <w:rFonts w:ascii="Arial" w:hAnsi="Arial" w:cs="Arial"/>
                <w:b/>
                <w:bCs/>
                <w:color w:val="000000" w:themeColor="text1"/>
                <w:sz w:val="20"/>
                <w:szCs w:val="20"/>
              </w:rPr>
              <w:t xml:space="preserve"> </w:t>
            </w:r>
            <w:r w:rsidR="00020501" w:rsidRPr="7973A7F4">
              <w:rPr>
                <w:rFonts w:ascii="Arial" w:hAnsi="Arial" w:cs="Arial"/>
                <w:b/>
                <w:bCs/>
                <w:color w:val="000000" w:themeColor="text1"/>
                <w:sz w:val="20"/>
                <w:szCs w:val="20"/>
              </w:rPr>
              <w:t>dalies</w:t>
            </w:r>
            <w:r w:rsidR="00C23F62" w:rsidRPr="7973A7F4">
              <w:rPr>
                <w:rFonts w:ascii="Arial" w:hAnsi="Arial" w:cs="Arial"/>
                <w:b/>
                <w:bCs/>
                <w:color w:val="000000" w:themeColor="text1"/>
                <w:sz w:val="20"/>
                <w:szCs w:val="20"/>
              </w:rPr>
              <w:t xml:space="preserve">) </w:t>
            </w:r>
            <w:r w:rsidR="00922F9D" w:rsidRPr="7973A7F4">
              <w:rPr>
                <w:rFonts w:ascii="Arial" w:hAnsi="Arial" w:cs="Arial"/>
                <w:b/>
                <w:bCs/>
                <w:color w:val="000000" w:themeColor="text1"/>
                <w:sz w:val="20"/>
                <w:szCs w:val="20"/>
              </w:rPr>
              <w:t>punktų</w:t>
            </w:r>
            <w:r w:rsidR="00922F9D" w:rsidRPr="7973A7F4">
              <w:rPr>
                <w:rFonts w:ascii="Arial" w:hAnsi="Arial" w:cs="Arial"/>
                <w:color w:val="000000" w:themeColor="text1"/>
                <w:sz w:val="20"/>
                <w:szCs w:val="20"/>
              </w:rPr>
              <w:t>:</w:t>
            </w:r>
            <w:r w:rsidR="00922F9D" w:rsidRPr="7973A7F4">
              <w:rPr>
                <w:rFonts w:ascii="Arial" w:hAnsi="Arial" w:cs="Arial"/>
                <w:i/>
                <w:iCs/>
                <w:color w:val="000000" w:themeColor="text1"/>
                <w:sz w:val="20"/>
                <w:szCs w:val="20"/>
              </w:rPr>
              <w:t xml:space="preserve"> </w:t>
            </w:r>
            <w:r w:rsidR="00496981" w:rsidRPr="7973A7F4">
              <w:rPr>
                <w:rFonts w:ascii="Arial" w:hAnsi="Arial" w:cs="Arial"/>
                <w:color w:val="000000" w:themeColor="text1"/>
                <w:sz w:val="20"/>
                <w:szCs w:val="20"/>
              </w:rPr>
              <w:t>4</w:t>
            </w:r>
            <w:r w:rsidR="00D13267" w:rsidRPr="7973A7F4">
              <w:rPr>
                <w:rFonts w:ascii="Arial" w:hAnsi="Arial" w:cs="Arial"/>
                <w:color w:val="000000" w:themeColor="text1"/>
                <w:sz w:val="20"/>
                <w:szCs w:val="20"/>
              </w:rPr>
              <w:t>.1.</w:t>
            </w:r>
            <w:r w:rsidR="008063D2">
              <w:rPr>
                <w:rFonts w:ascii="Arial" w:hAnsi="Arial" w:cs="Arial"/>
                <w:color w:val="000000" w:themeColor="text1"/>
                <w:sz w:val="20"/>
                <w:szCs w:val="20"/>
              </w:rPr>
              <w:t>1</w:t>
            </w:r>
            <w:r w:rsidR="00D13267" w:rsidRPr="7973A7F4">
              <w:rPr>
                <w:rFonts w:ascii="Arial" w:hAnsi="Arial" w:cs="Arial"/>
                <w:color w:val="000000" w:themeColor="text1"/>
                <w:sz w:val="20"/>
                <w:szCs w:val="20"/>
              </w:rPr>
              <w:t>-</w:t>
            </w:r>
            <w:r w:rsidR="00BE4354">
              <w:t xml:space="preserve"> </w:t>
            </w:r>
            <w:r w:rsidR="00BE4354" w:rsidRPr="7973A7F4">
              <w:rPr>
                <w:rFonts w:ascii="Arial" w:hAnsi="Arial" w:cs="Arial"/>
                <w:color w:val="000000" w:themeColor="text1"/>
                <w:sz w:val="20"/>
                <w:szCs w:val="20"/>
              </w:rPr>
              <w:t>4.</w:t>
            </w:r>
            <w:r w:rsidR="008063D2">
              <w:rPr>
                <w:rFonts w:ascii="Arial" w:hAnsi="Arial" w:cs="Arial"/>
                <w:color w:val="000000" w:themeColor="text1"/>
                <w:sz w:val="20"/>
                <w:szCs w:val="20"/>
              </w:rPr>
              <w:t>1</w:t>
            </w:r>
            <w:r w:rsidR="00BE4354" w:rsidRPr="7973A7F4">
              <w:rPr>
                <w:rFonts w:ascii="Arial" w:hAnsi="Arial" w:cs="Arial"/>
                <w:color w:val="000000" w:themeColor="text1"/>
                <w:sz w:val="20"/>
                <w:szCs w:val="20"/>
              </w:rPr>
              <w:t>.2.</w:t>
            </w:r>
            <w:r w:rsidR="00EB50AD" w:rsidRPr="7973A7F4">
              <w:rPr>
                <w:rFonts w:ascii="Arial" w:hAnsi="Arial" w:cs="Arial"/>
                <w:color w:val="000000" w:themeColor="text1"/>
                <w:sz w:val="20"/>
                <w:szCs w:val="20"/>
              </w:rPr>
              <w:t xml:space="preserve">3. p., </w:t>
            </w:r>
            <w:r w:rsidR="00993BB0" w:rsidRPr="7973A7F4">
              <w:rPr>
                <w:rFonts w:ascii="Arial" w:hAnsi="Arial" w:cs="Arial"/>
                <w:color w:val="000000" w:themeColor="text1"/>
                <w:sz w:val="20"/>
                <w:szCs w:val="20"/>
              </w:rPr>
              <w:t>6.1.</w:t>
            </w:r>
            <w:r w:rsidR="00A3544C">
              <w:rPr>
                <w:rFonts w:ascii="Arial" w:hAnsi="Arial" w:cs="Arial"/>
                <w:color w:val="000000" w:themeColor="text1"/>
                <w:sz w:val="20"/>
                <w:szCs w:val="20"/>
              </w:rPr>
              <w:t>,</w:t>
            </w:r>
            <w:r w:rsidR="0074642F" w:rsidRPr="7973A7F4">
              <w:rPr>
                <w:rFonts w:ascii="Arial" w:hAnsi="Arial" w:cs="Arial"/>
                <w:color w:val="000000" w:themeColor="text1"/>
                <w:sz w:val="20"/>
                <w:szCs w:val="20"/>
              </w:rPr>
              <w:t>6.2.</w:t>
            </w:r>
            <w:r w:rsidR="00EF300D" w:rsidRPr="7973A7F4">
              <w:rPr>
                <w:rFonts w:ascii="Arial" w:hAnsi="Arial" w:cs="Arial"/>
                <w:color w:val="000000" w:themeColor="text1"/>
                <w:sz w:val="20"/>
                <w:szCs w:val="20"/>
              </w:rPr>
              <w:t>p.</w:t>
            </w:r>
          </w:p>
          <w:p w14:paraId="2DF3C83A" w14:textId="5703BC4C" w:rsidR="00BE4DCA" w:rsidRPr="00BE4DCA" w:rsidRDefault="00BE4DCA" w:rsidP="00BE4DCA">
            <w:pPr>
              <w:jc w:val="both"/>
              <w:rPr>
                <w:rFonts w:ascii="Arial" w:hAnsi="Arial" w:cs="Arial"/>
                <w:i/>
                <w:iCs/>
                <w:color w:val="000000" w:themeColor="text1"/>
                <w:sz w:val="20"/>
                <w:szCs w:val="20"/>
                <w:lang w:val="en-US"/>
              </w:rPr>
            </w:pPr>
            <w:r w:rsidRPr="00712874">
              <w:rPr>
                <w:rFonts w:ascii="Arial" w:hAnsi="Arial" w:cs="Arial"/>
                <w:b/>
                <w:bCs/>
                <w:color w:val="000000" w:themeColor="text1"/>
                <w:sz w:val="20"/>
                <w:szCs w:val="20"/>
              </w:rPr>
              <w:t>Pastaba.</w:t>
            </w:r>
            <w:r>
              <w:rPr>
                <w:rFonts w:ascii="Arial" w:hAnsi="Arial" w:cs="Arial"/>
                <w:color w:val="000000" w:themeColor="text1"/>
                <w:sz w:val="20"/>
                <w:szCs w:val="20"/>
              </w:rPr>
              <w:t xml:space="preserve"> </w:t>
            </w:r>
            <w:r w:rsidRPr="00712874">
              <w:rPr>
                <w:rFonts w:ascii="Arial" w:hAnsi="Arial" w:cs="Arial"/>
                <w:i/>
                <w:iCs/>
                <w:color w:val="000000" w:themeColor="text1"/>
                <w:sz w:val="20"/>
                <w:szCs w:val="20"/>
              </w:rPr>
              <w:t xml:space="preserve">Jei derybų metu bus susiderama ir keičiami  Techninės specifikacijos punktai , tai atitinkamai bus atliekamos susijusių punktų korekcijos ir Specialiosiose sutarties sąlygose. </w:t>
            </w:r>
          </w:p>
          <w:p w14:paraId="7C552678" w14:textId="77777777" w:rsidR="00BE4DCA" w:rsidRPr="00712874" w:rsidRDefault="00BE4DCA" w:rsidP="00BE4DCA">
            <w:pPr>
              <w:rPr>
                <w:rFonts w:ascii="Arial" w:hAnsi="Arial" w:cs="Arial"/>
                <w:i/>
                <w:iCs/>
                <w:sz w:val="20"/>
                <w:szCs w:val="20"/>
              </w:rPr>
            </w:pPr>
          </w:p>
          <w:p w14:paraId="112DE75E" w14:textId="034C7DA0" w:rsidR="00922F9D" w:rsidRPr="00496981" w:rsidRDefault="00922F9D" w:rsidP="00922F9D">
            <w:pPr>
              <w:pStyle w:val="ListParagraph"/>
              <w:tabs>
                <w:tab w:val="left" w:pos="567"/>
              </w:tabs>
              <w:spacing w:before="60" w:after="60"/>
              <w:ind w:left="0"/>
              <w:contextualSpacing w:val="0"/>
              <w:jc w:val="both"/>
              <w:rPr>
                <w:rFonts w:ascii="Arial" w:hAnsi="Arial" w:cs="Arial"/>
                <w:color w:val="FF0000"/>
                <w:sz w:val="20"/>
                <w:szCs w:val="20"/>
              </w:rPr>
            </w:pPr>
          </w:p>
        </w:tc>
        <w:tc>
          <w:tcPr>
            <w:tcW w:w="6668" w:type="dxa"/>
          </w:tcPr>
          <w:p w14:paraId="455FF389" w14:textId="77777777" w:rsidR="00922F9D" w:rsidRPr="00D57CDA" w:rsidRDefault="00922F9D" w:rsidP="00922F9D">
            <w:pPr>
              <w:jc w:val="both"/>
              <w:rPr>
                <w:rFonts w:ascii="Arial" w:hAnsi="Arial" w:cs="Arial"/>
                <w:color w:val="000000" w:themeColor="text1"/>
                <w:sz w:val="20"/>
                <w:szCs w:val="20"/>
                <w:lang w:val="en-US"/>
              </w:rPr>
            </w:pPr>
            <w:r w:rsidRPr="00CB12C9">
              <w:rPr>
                <w:rFonts w:ascii="Arial" w:hAnsi="Arial" w:cs="Arial"/>
                <w:color w:val="000000" w:themeColor="text1"/>
                <w:sz w:val="20"/>
                <w:szCs w:val="20"/>
                <w:lang w:val="en-US"/>
              </w:rPr>
              <w:lastRenderedPageBreak/>
              <w:t xml:space="preserve">The </w:t>
            </w:r>
            <w:r w:rsidRPr="00D57CDA">
              <w:rPr>
                <w:rFonts w:ascii="Arial" w:hAnsi="Arial" w:cs="Arial"/>
                <w:color w:val="000000" w:themeColor="text1"/>
                <w:sz w:val="20"/>
                <w:szCs w:val="20"/>
                <w:lang w:val="en-US"/>
              </w:rPr>
              <w:t xml:space="preserve">Contracting Entity will negotiate the following conditions: </w:t>
            </w:r>
          </w:p>
          <w:p w14:paraId="0D0EB533" w14:textId="05A6C40C" w:rsidR="00922F9D" w:rsidRPr="00D57CDA" w:rsidRDefault="00922F9D" w:rsidP="00922F9D">
            <w:pPr>
              <w:pStyle w:val="ListParagraph"/>
              <w:numPr>
                <w:ilvl w:val="0"/>
                <w:numId w:val="26"/>
              </w:numPr>
              <w:jc w:val="both"/>
              <w:rPr>
                <w:rFonts w:ascii="Arial" w:hAnsi="Arial" w:cs="Arial"/>
                <w:b/>
                <w:bCs/>
                <w:color w:val="000000" w:themeColor="text1"/>
                <w:sz w:val="20"/>
                <w:szCs w:val="20"/>
                <w:lang w:val="en-US"/>
              </w:rPr>
            </w:pPr>
            <w:r w:rsidRPr="00D57CDA">
              <w:rPr>
                <w:rFonts w:ascii="Arial" w:hAnsi="Arial" w:cs="Arial"/>
                <w:b/>
                <w:bCs/>
                <w:color w:val="000000" w:themeColor="text1"/>
                <w:sz w:val="20"/>
                <w:szCs w:val="20"/>
                <w:lang w:val="en-US"/>
              </w:rPr>
              <w:t>The Proposal price and other Proposal terms</w:t>
            </w:r>
            <w:r w:rsidR="00633EA2" w:rsidRPr="00D57CDA">
              <w:rPr>
                <w:rFonts w:ascii="Arial" w:hAnsi="Arial" w:cs="Arial"/>
                <w:b/>
                <w:bCs/>
                <w:color w:val="000000" w:themeColor="text1"/>
                <w:sz w:val="20"/>
                <w:szCs w:val="20"/>
                <w:lang w:val="en-US"/>
              </w:rPr>
              <w:t>.</w:t>
            </w:r>
          </w:p>
          <w:p w14:paraId="084A249F" w14:textId="2159650A" w:rsidR="00922F9D" w:rsidRPr="00D57CDA" w:rsidRDefault="00922F9D" w:rsidP="00922F9D">
            <w:pPr>
              <w:pStyle w:val="ListParagraph"/>
              <w:numPr>
                <w:ilvl w:val="0"/>
                <w:numId w:val="26"/>
              </w:numPr>
              <w:jc w:val="both"/>
              <w:rPr>
                <w:rFonts w:ascii="Arial" w:hAnsi="Arial" w:cs="Arial"/>
                <w:color w:val="000000" w:themeColor="text1"/>
                <w:sz w:val="20"/>
                <w:szCs w:val="20"/>
                <w:lang w:val="en-US"/>
              </w:rPr>
            </w:pPr>
            <w:r w:rsidRPr="00D57CDA">
              <w:rPr>
                <w:rFonts w:ascii="Arial" w:hAnsi="Arial" w:cs="Arial"/>
                <w:b/>
                <w:bCs/>
                <w:color w:val="000000" w:themeColor="text1"/>
                <w:sz w:val="20"/>
                <w:szCs w:val="20"/>
                <w:lang w:val="en-US"/>
              </w:rPr>
              <w:t>The following points of the Technical Specification:</w:t>
            </w:r>
            <w:r w:rsidR="009D6E80" w:rsidRPr="00D57CDA">
              <w:rPr>
                <w:rFonts w:ascii="Arial" w:hAnsi="Arial" w:cs="Arial"/>
                <w:color w:val="000000" w:themeColor="text1"/>
                <w:sz w:val="20"/>
                <w:szCs w:val="20"/>
                <w:lang w:val="en-US"/>
              </w:rPr>
              <w:t xml:space="preserve"> 2.2.1.2.–2.2.2., 3.1.2.–3.1.16., 3.2.2.–3.2.12.5., 3.3.1.–3.3.2., 3.4.1.–3.4.12., 3.5.1.–3.5.20., 3.6.1.–3.6.3., 3.7.1.–3.7.4., 3.8.1.–3.8.4., 3.9.1.–3.9.4., 3.10.1.–3.10.10., 3.11.1.–3.11.18., 3.12.1.–3.12.16., 3.13.1.–3.13.26., 3.15.1.–3.15.9., 3.16.1.–3.16.7., </w:t>
            </w:r>
            <w:r w:rsidR="009D6E80" w:rsidRPr="00D57CDA">
              <w:rPr>
                <w:rFonts w:ascii="Arial" w:hAnsi="Arial" w:cs="Arial"/>
                <w:color w:val="000000" w:themeColor="text1"/>
                <w:sz w:val="20"/>
                <w:szCs w:val="20"/>
                <w:lang w:val="en-US"/>
              </w:rPr>
              <w:lastRenderedPageBreak/>
              <w:t>4.2.1., 4.3.1.–4.3.3., 5.1.–5.9., and Annex No. 1 to the Technical Specification in full.</w:t>
            </w:r>
          </w:p>
          <w:p w14:paraId="1F6B98FE" w14:textId="61A62E44" w:rsidR="00922F9D" w:rsidRPr="00D57CDA" w:rsidRDefault="00922F9D" w:rsidP="00922F9D">
            <w:pPr>
              <w:pStyle w:val="ListParagraph"/>
              <w:numPr>
                <w:ilvl w:val="0"/>
                <w:numId w:val="26"/>
              </w:numPr>
              <w:jc w:val="both"/>
              <w:rPr>
                <w:rFonts w:ascii="Arial" w:hAnsi="Arial" w:cs="Arial"/>
                <w:color w:val="000000" w:themeColor="text1"/>
                <w:sz w:val="20"/>
                <w:szCs w:val="20"/>
                <w:lang w:val="en-US"/>
              </w:rPr>
            </w:pPr>
            <w:r w:rsidRPr="00D57CDA">
              <w:rPr>
                <w:rFonts w:ascii="Arial" w:hAnsi="Arial" w:cs="Arial"/>
                <w:b/>
                <w:bCs/>
                <w:color w:val="000000" w:themeColor="text1"/>
                <w:sz w:val="20"/>
                <w:szCs w:val="20"/>
                <w:lang w:val="en-US"/>
              </w:rPr>
              <w:t>The following points of the Draft Contract</w:t>
            </w:r>
            <w:r w:rsidR="00D57CDA" w:rsidRPr="00D57CDA">
              <w:rPr>
                <w:rFonts w:ascii="Arial" w:hAnsi="Arial" w:cs="Arial"/>
                <w:b/>
                <w:bCs/>
                <w:color w:val="000000" w:themeColor="text1"/>
                <w:sz w:val="20"/>
                <w:szCs w:val="20"/>
                <w:lang w:val="en-US"/>
              </w:rPr>
              <w:t xml:space="preserve"> (</w:t>
            </w:r>
            <w:proofErr w:type="spellStart"/>
            <w:r w:rsidR="00D57CDA" w:rsidRPr="00D57CDA">
              <w:rPr>
                <w:rFonts w:ascii="Arial" w:hAnsi="Arial" w:cs="Arial"/>
                <w:b/>
                <w:bCs/>
                <w:color w:val="000000" w:themeColor="text1"/>
                <w:sz w:val="20"/>
                <w:szCs w:val="20"/>
              </w:rPr>
              <w:t>S</w:t>
            </w:r>
            <w:r w:rsidR="00020501" w:rsidRPr="00D57CDA">
              <w:rPr>
                <w:rFonts w:ascii="Arial" w:hAnsi="Arial" w:cs="Arial"/>
                <w:b/>
                <w:bCs/>
                <w:color w:val="000000" w:themeColor="text1"/>
                <w:sz w:val="20"/>
                <w:szCs w:val="20"/>
              </w:rPr>
              <w:t>pecial</w:t>
            </w:r>
            <w:proofErr w:type="spellEnd"/>
            <w:r w:rsidR="00020501" w:rsidRPr="00D57CDA">
              <w:rPr>
                <w:rFonts w:ascii="Arial" w:hAnsi="Arial" w:cs="Arial"/>
                <w:b/>
                <w:bCs/>
                <w:color w:val="000000" w:themeColor="text1"/>
                <w:sz w:val="20"/>
                <w:szCs w:val="20"/>
              </w:rPr>
              <w:t xml:space="preserve"> </w:t>
            </w:r>
            <w:proofErr w:type="spellStart"/>
            <w:r w:rsidR="00020501" w:rsidRPr="00D57CDA">
              <w:rPr>
                <w:rFonts w:ascii="Arial" w:hAnsi="Arial" w:cs="Arial"/>
                <w:b/>
                <w:bCs/>
                <w:color w:val="000000" w:themeColor="text1"/>
                <w:sz w:val="20"/>
                <w:szCs w:val="20"/>
              </w:rPr>
              <w:t>conditions</w:t>
            </w:r>
            <w:proofErr w:type="spellEnd"/>
            <w:r w:rsidR="00D57CDA" w:rsidRPr="00D57CDA">
              <w:rPr>
                <w:rFonts w:ascii="Arial" w:hAnsi="Arial" w:cs="Arial"/>
                <w:b/>
                <w:bCs/>
                <w:color w:val="000000" w:themeColor="text1"/>
                <w:sz w:val="20"/>
                <w:szCs w:val="20"/>
              </w:rPr>
              <w:t>)</w:t>
            </w:r>
            <w:r w:rsidR="00EF3250" w:rsidRPr="00D57CDA">
              <w:rPr>
                <w:rFonts w:ascii="Arial" w:hAnsi="Arial" w:cs="Arial"/>
                <w:b/>
                <w:bCs/>
                <w:color w:val="000000" w:themeColor="text1"/>
                <w:sz w:val="20"/>
                <w:szCs w:val="20"/>
                <w:lang w:val="en-US"/>
              </w:rPr>
              <w:t>:</w:t>
            </w:r>
            <w:r w:rsidR="00EF3250" w:rsidRPr="00D57CDA">
              <w:rPr>
                <w:rFonts w:ascii="Arial" w:hAnsi="Arial" w:cs="Arial"/>
                <w:color w:val="000000" w:themeColor="text1"/>
                <w:sz w:val="20"/>
                <w:szCs w:val="20"/>
                <w:lang w:val="en-US"/>
              </w:rPr>
              <w:t xml:space="preserve"> </w:t>
            </w:r>
            <w:r w:rsidR="00645F1B" w:rsidRPr="00645F1B">
              <w:rPr>
                <w:rFonts w:ascii="Arial" w:hAnsi="Arial" w:cs="Arial"/>
                <w:color w:val="000000" w:themeColor="text1"/>
                <w:sz w:val="20"/>
                <w:szCs w:val="20"/>
                <w:lang w:val="en-US"/>
              </w:rPr>
              <w:t>4.1.</w:t>
            </w:r>
            <w:r w:rsidR="00A3544C">
              <w:rPr>
                <w:rFonts w:ascii="Arial" w:hAnsi="Arial" w:cs="Arial"/>
                <w:color w:val="000000" w:themeColor="text1"/>
                <w:sz w:val="20"/>
                <w:szCs w:val="20"/>
                <w:lang w:val="en-US"/>
              </w:rPr>
              <w:t>1</w:t>
            </w:r>
            <w:r w:rsidR="00645F1B" w:rsidRPr="00645F1B">
              <w:rPr>
                <w:rFonts w:ascii="Arial" w:hAnsi="Arial" w:cs="Arial"/>
                <w:color w:val="000000" w:themeColor="text1"/>
                <w:sz w:val="20"/>
                <w:szCs w:val="20"/>
                <w:lang w:val="en-US"/>
              </w:rPr>
              <w:t>.- 4.</w:t>
            </w:r>
            <w:r w:rsidR="00A3544C">
              <w:rPr>
                <w:rFonts w:ascii="Arial" w:hAnsi="Arial" w:cs="Arial"/>
                <w:color w:val="000000" w:themeColor="text1"/>
                <w:sz w:val="20"/>
                <w:szCs w:val="20"/>
                <w:lang w:val="en-US"/>
              </w:rPr>
              <w:t>1.</w:t>
            </w:r>
            <w:r w:rsidR="00645F1B" w:rsidRPr="00645F1B">
              <w:rPr>
                <w:rFonts w:ascii="Arial" w:hAnsi="Arial" w:cs="Arial"/>
                <w:color w:val="000000" w:themeColor="text1"/>
                <w:sz w:val="20"/>
                <w:szCs w:val="20"/>
                <w:lang w:val="en-US"/>
              </w:rPr>
              <w:t>2.3. p., 6.1.</w:t>
            </w:r>
            <w:r w:rsidR="00A3544C">
              <w:rPr>
                <w:rFonts w:ascii="Arial" w:hAnsi="Arial" w:cs="Arial"/>
                <w:color w:val="000000" w:themeColor="text1"/>
                <w:sz w:val="20"/>
                <w:szCs w:val="20"/>
                <w:lang w:val="en-US"/>
              </w:rPr>
              <w:t xml:space="preserve">p and. </w:t>
            </w:r>
            <w:r w:rsidR="00645F1B" w:rsidRPr="00645F1B">
              <w:rPr>
                <w:rFonts w:ascii="Arial" w:hAnsi="Arial" w:cs="Arial"/>
                <w:color w:val="000000" w:themeColor="text1"/>
                <w:sz w:val="20"/>
                <w:szCs w:val="20"/>
                <w:lang w:val="en-US"/>
              </w:rPr>
              <w:t>6.</w:t>
            </w:r>
            <w:r w:rsidR="0000242D" w:rsidRPr="00645F1B">
              <w:rPr>
                <w:rFonts w:ascii="Arial" w:hAnsi="Arial" w:cs="Arial"/>
                <w:color w:val="000000" w:themeColor="text1"/>
                <w:sz w:val="20"/>
                <w:szCs w:val="20"/>
                <w:lang w:val="en-US"/>
              </w:rPr>
              <w:t>2. p.</w:t>
            </w:r>
          </w:p>
          <w:p w14:paraId="331C12A3" w14:textId="77777777" w:rsidR="00BE4DCA" w:rsidRDefault="00BE4DCA" w:rsidP="00BE4DCA">
            <w:pPr>
              <w:rPr>
                <w:rFonts w:ascii="Arial" w:hAnsi="Arial" w:cs="Arial"/>
                <w:color w:val="000000" w:themeColor="text1"/>
                <w:sz w:val="20"/>
                <w:szCs w:val="20"/>
                <w:lang w:val="en-GB"/>
              </w:rPr>
            </w:pPr>
          </w:p>
          <w:p w14:paraId="36E8681B" w14:textId="265F5A68" w:rsidR="00BE4DCA" w:rsidRPr="00BE4DCA" w:rsidRDefault="00BE4DCA" w:rsidP="00BE4DCA">
            <w:pPr>
              <w:jc w:val="both"/>
              <w:rPr>
                <w:rFonts w:ascii="Arial" w:hAnsi="Arial" w:cs="Arial"/>
                <w:i/>
                <w:iCs/>
                <w:color w:val="000000" w:themeColor="text1"/>
                <w:sz w:val="20"/>
                <w:szCs w:val="20"/>
                <w:lang w:val="en-GB"/>
              </w:rPr>
            </w:pPr>
            <w:r w:rsidRPr="00BE4DCA">
              <w:rPr>
                <w:rFonts w:ascii="Arial" w:hAnsi="Arial" w:cs="Arial"/>
                <w:color w:val="000000" w:themeColor="text1"/>
                <w:sz w:val="20"/>
                <w:szCs w:val="20"/>
                <w:lang w:val="en-GB"/>
              </w:rPr>
              <w:t xml:space="preserve">Note. </w:t>
            </w:r>
            <w:r w:rsidRPr="00BE4DCA">
              <w:rPr>
                <w:rFonts w:ascii="Arial" w:hAnsi="Arial" w:cs="Arial"/>
                <w:i/>
                <w:iCs/>
                <w:color w:val="000000" w:themeColor="text1"/>
                <w:sz w:val="20"/>
                <w:szCs w:val="20"/>
                <w:lang w:val="en-GB"/>
              </w:rPr>
              <w:t>If, during the negotiations, agreement is reached and the points of the Technical Specification are amended, the corresponding related points and the Special Conditions of the Contract will be adjusted accordingly.</w:t>
            </w:r>
          </w:p>
          <w:p w14:paraId="2911A963" w14:textId="1689F3F0" w:rsidR="00922F9D" w:rsidRPr="00503D6D" w:rsidRDefault="00922F9D" w:rsidP="00922F9D">
            <w:pPr>
              <w:jc w:val="both"/>
              <w:rPr>
                <w:rFonts w:ascii="Arial" w:hAnsi="Arial" w:cs="Arial"/>
                <w:color w:val="000000" w:themeColor="text1"/>
                <w:sz w:val="20"/>
                <w:szCs w:val="20"/>
                <w:lang w:val="en-GB"/>
              </w:rPr>
            </w:pPr>
          </w:p>
        </w:tc>
      </w:tr>
      <w:tr w:rsidR="0085174B" w:rsidRPr="006C6662" w14:paraId="1B8C13F2" w14:textId="77777777" w:rsidTr="7973A7F4">
        <w:tc>
          <w:tcPr>
            <w:tcW w:w="805" w:type="dxa"/>
          </w:tcPr>
          <w:p w14:paraId="05C19B44" w14:textId="77777777" w:rsidR="005A7AC9" w:rsidRPr="006C6662" w:rsidRDefault="005A7AC9" w:rsidP="00812417">
            <w:pPr>
              <w:pStyle w:val="ListParagraph"/>
              <w:numPr>
                <w:ilvl w:val="1"/>
                <w:numId w:val="2"/>
              </w:numPr>
              <w:ind w:left="22" w:hanging="22"/>
              <w:jc w:val="both"/>
              <w:rPr>
                <w:rFonts w:ascii="Arial" w:hAnsi="Arial" w:cs="Arial"/>
                <w:sz w:val="20"/>
                <w:szCs w:val="20"/>
              </w:rPr>
            </w:pPr>
          </w:p>
        </w:tc>
        <w:tc>
          <w:tcPr>
            <w:tcW w:w="6922" w:type="dxa"/>
          </w:tcPr>
          <w:p w14:paraId="5CE97835" w14:textId="1109FCF6" w:rsidR="006D0D7D" w:rsidRPr="00922F9D" w:rsidRDefault="005A7AC9" w:rsidP="005A7AC9">
            <w:pPr>
              <w:tabs>
                <w:tab w:val="left" w:pos="567"/>
              </w:tabs>
              <w:spacing w:before="60" w:after="60"/>
              <w:jc w:val="both"/>
              <w:rPr>
                <w:rFonts w:ascii="Arial" w:eastAsia="Times New Roman" w:hAnsi="Arial" w:cs="Arial"/>
                <w:b/>
                <w:bCs/>
                <w:color w:val="000000" w:themeColor="text1"/>
                <w:sz w:val="20"/>
                <w:szCs w:val="20"/>
              </w:rPr>
            </w:pPr>
            <w:r w:rsidRPr="00922F9D">
              <w:rPr>
                <w:rFonts w:ascii="Arial" w:hAnsi="Arial" w:cs="Arial"/>
                <w:color w:val="000000" w:themeColor="text1"/>
                <w:sz w:val="20"/>
                <w:szCs w:val="20"/>
              </w:rPr>
              <w:t>Pirkimo objektas susijęs su nacionaliniu saugumu</w:t>
            </w:r>
            <w:r w:rsidR="006D0D7D" w:rsidRPr="00922F9D">
              <w:rPr>
                <w:rFonts w:ascii="Arial" w:hAnsi="Arial" w:cs="Arial"/>
                <w:color w:val="000000" w:themeColor="text1"/>
                <w:sz w:val="20"/>
                <w:szCs w:val="20"/>
              </w:rPr>
              <w:t xml:space="preserve">. Tiekėjas </w:t>
            </w:r>
            <w:r w:rsidR="00FA1A9C" w:rsidRPr="00922F9D">
              <w:rPr>
                <w:rFonts w:ascii="Arial" w:hAnsi="Arial" w:cs="Arial"/>
                <w:color w:val="000000" w:themeColor="text1"/>
                <w:sz w:val="20"/>
                <w:szCs w:val="20"/>
              </w:rPr>
              <w:t xml:space="preserve">privalo </w:t>
            </w:r>
            <w:r w:rsidR="006D0D7D" w:rsidRPr="00922F9D">
              <w:rPr>
                <w:rFonts w:ascii="Arial" w:hAnsi="Arial" w:cs="Arial"/>
                <w:color w:val="000000" w:themeColor="text1"/>
                <w:sz w:val="20"/>
                <w:szCs w:val="20"/>
              </w:rPr>
              <w:t>įsipareigo</w:t>
            </w:r>
            <w:r w:rsidR="00FA1A9C" w:rsidRPr="00922F9D">
              <w:rPr>
                <w:rFonts w:ascii="Arial" w:hAnsi="Arial" w:cs="Arial"/>
                <w:color w:val="000000" w:themeColor="text1"/>
                <w:sz w:val="20"/>
                <w:szCs w:val="20"/>
              </w:rPr>
              <w:t>ti</w:t>
            </w:r>
            <w:r w:rsidR="006D0D7D" w:rsidRPr="00922F9D">
              <w:rPr>
                <w:rFonts w:ascii="Arial" w:hAnsi="Arial" w:cs="Arial"/>
                <w:color w:val="000000" w:themeColor="text1"/>
                <w:sz w:val="20"/>
                <w:szCs w:val="20"/>
              </w:rPr>
              <w:t xml:space="preserve">, </w:t>
            </w:r>
            <w:r w:rsidR="006D0D7D" w:rsidRPr="00922F9D">
              <w:rPr>
                <w:rFonts w:ascii="Arial" w:hAnsi="Arial" w:cs="Arial"/>
                <w:b/>
                <w:bCs/>
                <w:color w:val="000000" w:themeColor="text1"/>
                <w:sz w:val="20"/>
                <w:szCs w:val="20"/>
              </w:rPr>
              <w:t>kad jo</w:t>
            </w:r>
            <w:r w:rsidR="004123D5" w:rsidRPr="00922F9D">
              <w:rPr>
                <w:rFonts w:ascii="Arial" w:eastAsia="Times New Roman" w:hAnsi="Arial" w:cs="Arial"/>
                <w:b/>
                <w:bCs/>
                <w:color w:val="000000" w:themeColor="text1"/>
                <w:sz w:val="20"/>
                <w:szCs w:val="20"/>
              </w:rPr>
              <w:t xml:space="preserve"> </w:t>
            </w:r>
            <w:r w:rsidR="006D0D7D" w:rsidRPr="00922F9D">
              <w:rPr>
                <w:rFonts w:ascii="Arial" w:eastAsia="Times New Roman" w:hAnsi="Arial" w:cs="Arial"/>
                <w:b/>
                <w:bCs/>
                <w:color w:val="000000" w:themeColor="text1"/>
                <w:sz w:val="20"/>
                <w:szCs w:val="20"/>
              </w:rPr>
              <w:t>siūlomos prekės</w:t>
            </w:r>
            <w:r w:rsidR="00E60B56" w:rsidRPr="00922F9D">
              <w:rPr>
                <w:rFonts w:ascii="Arial" w:eastAsia="Times New Roman" w:hAnsi="Arial" w:cs="Arial"/>
                <w:b/>
                <w:bCs/>
                <w:color w:val="000000" w:themeColor="text1"/>
                <w:sz w:val="20"/>
                <w:szCs w:val="20"/>
              </w:rPr>
              <w:t xml:space="preserve"> (įskaitant jų gamintojus)</w:t>
            </w:r>
            <w:r w:rsidR="006D0D7D" w:rsidRPr="00922F9D">
              <w:rPr>
                <w:rFonts w:ascii="Arial" w:eastAsia="Times New Roman" w:hAnsi="Arial" w:cs="Arial"/>
                <w:b/>
                <w:bCs/>
                <w:color w:val="000000" w:themeColor="text1"/>
                <w:sz w:val="20"/>
                <w:szCs w:val="20"/>
              </w:rPr>
              <w:t xml:space="preserve">, paslaugos ar darbai nekels grėsmės nacionaliniam saugumui, </w:t>
            </w:r>
            <w:r w:rsidR="004123D5" w:rsidRPr="00922F9D">
              <w:rPr>
                <w:rFonts w:ascii="Arial" w:eastAsia="Times New Roman" w:hAnsi="Arial" w:cs="Arial"/>
                <w:b/>
                <w:bCs/>
                <w:color w:val="000000" w:themeColor="text1"/>
                <w:sz w:val="20"/>
                <w:szCs w:val="20"/>
              </w:rPr>
              <w:t>kai sandorio pagrindu susidarytų aplinkybės, nurodytos Nacionaliniam saugumui užtikrinti svarbių objektų apsaugos įstatymo 13 straipsnio 4 dalies 1 punkte</w:t>
            </w:r>
            <w:r w:rsidR="006D0D7D" w:rsidRPr="00922F9D">
              <w:rPr>
                <w:rFonts w:ascii="Arial" w:eastAsia="Times New Roman" w:hAnsi="Arial" w:cs="Arial"/>
                <w:b/>
                <w:bCs/>
                <w:color w:val="000000" w:themeColor="text1"/>
                <w:sz w:val="20"/>
                <w:szCs w:val="20"/>
              </w:rPr>
              <w:t xml:space="preserve"> ir:</w:t>
            </w:r>
          </w:p>
          <w:p w14:paraId="6F6E217E" w14:textId="473A150D" w:rsidR="005A7AC9" w:rsidRPr="006C6662" w:rsidRDefault="005A7AC9" w:rsidP="005A7AC9">
            <w:pPr>
              <w:tabs>
                <w:tab w:val="left" w:pos="567"/>
              </w:tabs>
              <w:spacing w:before="60" w:after="60"/>
              <w:jc w:val="both"/>
              <w:rPr>
                <w:rFonts w:ascii="Arial" w:hAnsi="Arial" w:cs="Arial"/>
                <w:color w:val="000000" w:themeColor="text1"/>
                <w:sz w:val="20"/>
                <w:szCs w:val="20"/>
              </w:rPr>
            </w:pPr>
          </w:p>
        </w:tc>
        <w:tc>
          <w:tcPr>
            <w:tcW w:w="6668" w:type="dxa"/>
          </w:tcPr>
          <w:p w14:paraId="6F07DBE7" w14:textId="4CE3CFA2" w:rsidR="005A7AC9" w:rsidRPr="006C6662" w:rsidRDefault="006609C1"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The Object of the Procurement is related to national security matters.</w:t>
            </w:r>
            <w:r w:rsidR="003C621D" w:rsidRPr="006C6662">
              <w:rPr>
                <w:rFonts w:ascii="Arial" w:hAnsi="Arial" w:cs="Arial"/>
                <w:color w:val="000000" w:themeColor="text1"/>
                <w:sz w:val="20"/>
                <w:szCs w:val="20"/>
                <w:lang w:val="en-GB"/>
              </w:rPr>
              <w:t xml:space="preserve"> </w:t>
            </w:r>
            <w:r w:rsidR="003C621D" w:rsidRPr="003E6E4E">
              <w:rPr>
                <w:rFonts w:ascii="Arial" w:hAnsi="Arial" w:cs="Arial"/>
                <w:b/>
                <w:bCs/>
                <w:color w:val="000000" w:themeColor="text1"/>
                <w:sz w:val="20"/>
                <w:szCs w:val="20"/>
                <w:lang w:val="en-GB"/>
              </w:rPr>
              <w:t>The Supplier undertakes that the offered goods (including their manufacturers), services or works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85174B" w:rsidRPr="006C6662" w14:paraId="29D3AD39" w14:textId="77777777" w:rsidTr="7973A7F4">
        <w:tc>
          <w:tcPr>
            <w:tcW w:w="805" w:type="dxa"/>
          </w:tcPr>
          <w:p w14:paraId="41A6324C" w14:textId="0F34E385" w:rsidR="003C621D" w:rsidRPr="00922F9D" w:rsidRDefault="00922F9D" w:rsidP="00922F9D">
            <w:pPr>
              <w:jc w:val="both"/>
              <w:rPr>
                <w:rFonts w:ascii="Arial" w:hAnsi="Arial" w:cs="Arial"/>
                <w:sz w:val="20"/>
                <w:szCs w:val="20"/>
              </w:rPr>
            </w:pPr>
            <w:r>
              <w:rPr>
                <w:rFonts w:ascii="Arial" w:hAnsi="Arial" w:cs="Arial"/>
                <w:sz w:val="20"/>
                <w:szCs w:val="20"/>
              </w:rPr>
              <w:t>2.</w:t>
            </w:r>
            <w:r w:rsidR="0BA121A0" w:rsidRPr="39618DC1">
              <w:rPr>
                <w:rFonts w:ascii="Arial" w:hAnsi="Arial" w:cs="Arial"/>
                <w:sz w:val="20"/>
                <w:szCs w:val="20"/>
              </w:rPr>
              <w:t>9</w:t>
            </w:r>
            <w:r>
              <w:rPr>
                <w:rFonts w:ascii="Arial" w:hAnsi="Arial" w:cs="Arial"/>
                <w:sz w:val="20"/>
                <w:szCs w:val="20"/>
              </w:rPr>
              <w:t>.1.</w:t>
            </w:r>
          </w:p>
        </w:tc>
        <w:tc>
          <w:tcPr>
            <w:tcW w:w="6922" w:type="dxa"/>
          </w:tcPr>
          <w:p w14:paraId="1FE456F7" w14:textId="1A4DA5D7"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sutrikdytas Perkančiojo subjekto valdomos ryšių ir informacinės infrastruktūros, kuri yra reikšming</w:t>
            </w:r>
            <w:r w:rsidR="00FA1A9C" w:rsidRPr="006C6662">
              <w:rPr>
                <w:rFonts w:ascii="Arial" w:hAnsi="Arial" w:cs="Arial"/>
                <w:sz w:val="20"/>
                <w:szCs w:val="20"/>
                <w:lang w:eastAsia="zh-CN"/>
              </w:rPr>
              <w:t>a</w:t>
            </w:r>
            <w:r w:rsidRPr="006C6662">
              <w:rPr>
                <w:rFonts w:ascii="Arial" w:hAnsi="Arial" w:cs="Arial"/>
                <w:sz w:val="20"/>
                <w:szCs w:val="20"/>
                <w:lang w:eastAsia="zh-CN"/>
              </w:rPr>
              <w:t xml:space="preserve"> Perkančiojo subjekto veiklai, funkcionavimas;</w:t>
            </w:r>
          </w:p>
        </w:tc>
        <w:tc>
          <w:tcPr>
            <w:tcW w:w="6668" w:type="dxa"/>
          </w:tcPr>
          <w:p w14:paraId="15E914E7" w14:textId="0DDEFA6F" w:rsidR="003C621D" w:rsidRPr="006C6662" w:rsidRDefault="003C621D" w:rsidP="00CD7516">
            <w:pPr>
              <w:jc w:val="both"/>
              <w:rPr>
                <w:rFonts w:ascii="Arial" w:hAnsi="Arial" w:cs="Arial"/>
                <w:sz w:val="20"/>
                <w:szCs w:val="20"/>
                <w:lang w:val="en-GB"/>
              </w:rPr>
            </w:pPr>
            <w:r w:rsidRPr="006C6662">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85174B" w:rsidRPr="006C6662" w14:paraId="2C364E13" w14:textId="77777777" w:rsidTr="7973A7F4">
        <w:tc>
          <w:tcPr>
            <w:tcW w:w="805" w:type="dxa"/>
          </w:tcPr>
          <w:p w14:paraId="16C246F0" w14:textId="7B090BFA"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779AE07A" w:rsidRPr="39618DC1">
              <w:rPr>
                <w:rFonts w:ascii="Arial" w:hAnsi="Arial" w:cs="Arial"/>
                <w:sz w:val="20"/>
                <w:szCs w:val="20"/>
              </w:rPr>
              <w:t>9</w:t>
            </w:r>
            <w:r w:rsidR="00922F9D">
              <w:rPr>
                <w:rFonts w:ascii="Arial" w:hAnsi="Arial" w:cs="Arial"/>
                <w:sz w:val="20"/>
                <w:szCs w:val="20"/>
              </w:rPr>
              <w:t>.2.</w:t>
            </w:r>
          </w:p>
        </w:tc>
        <w:tc>
          <w:tcPr>
            <w:tcW w:w="6922" w:type="dxa"/>
          </w:tcPr>
          <w:p w14:paraId="36281FB5" w14:textId="0B96311A" w:rsidR="003C621D" w:rsidRPr="006C6662" w:rsidRDefault="003C621D" w:rsidP="00CD7516">
            <w:pPr>
              <w:pStyle w:val="ListParagraph"/>
              <w:tabs>
                <w:tab w:val="left" w:pos="567"/>
              </w:tabs>
              <w:spacing w:before="60" w:after="60"/>
              <w:ind w:left="0"/>
              <w:contextualSpacing w:val="0"/>
              <w:jc w:val="both"/>
              <w:rPr>
                <w:rFonts w:ascii="Arial" w:hAnsi="Arial" w:cs="Arial"/>
                <w:color w:val="FF0000"/>
                <w:sz w:val="20"/>
                <w:szCs w:val="20"/>
              </w:rPr>
            </w:pPr>
            <w:r w:rsidRPr="00922F9D">
              <w:rPr>
                <w:rFonts w:ascii="Arial" w:hAnsi="Arial" w:cs="Arial"/>
                <w:color w:val="000000" w:themeColor="text1"/>
                <w:sz w:val="20"/>
                <w:szCs w:val="20"/>
              </w:rPr>
              <w:t>nebus sutrikdyta Perkančiojo subjekto, kaip nacionaliniam saugumui svarbios įmonės, veikla;</w:t>
            </w:r>
          </w:p>
        </w:tc>
        <w:tc>
          <w:tcPr>
            <w:tcW w:w="6668" w:type="dxa"/>
          </w:tcPr>
          <w:p w14:paraId="3C553746" w14:textId="47272A7C" w:rsidR="003C621D" w:rsidRPr="006C6662" w:rsidRDefault="003C621D" w:rsidP="00CD7516">
            <w:pPr>
              <w:jc w:val="both"/>
              <w:rPr>
                <w:rFonts w:ascii="Arial" w:hAnsi="Arial" w:cs="Arial"/>
                <w:sz w:val="20"/>
                <w:szCs w:val="20"/>
                <w:lang w:val="en-GB"/>
              </w:rPr>
            </w:pPr>
            <w:r w:rsidRPr="006C6662">
              <w:rPr>
                <w:rFonts w:ascii="Arial" w:hAnsi="Arial" w:cs="Arial"/>
                <w:sz w:val="20"/>
                <w:szCs w:val="20"/>
                <w:lang w:val="en-US"/>
              </w:rPr>
              <w:t>the activities of the Contracting Entity as a company important for national security will not be disrupted;</w:t>
            </w:r>
          </w:p>
        </w:tc>
      </w:tr>
      <w:tr w:rsidR="0085174B" w:rsidRPr="006C6662" w14:paraId="59E1C71E" w14:textId="77777777" w:rsidTr="7973A7F4">
        <w:tc>
          <w:tcPr>
            <w:tcW w:w="805" w:type="dxa"/>
          </w:tcPr>
          <w:p w14:paraId="675AD870" w14:textId="251D6B89"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067E9C6E" w:rsidRPr="39618DC1">
              <w:rPr>
                <w:rFonts w:ascii="Arial" w:hAnsi="Arial" w:cs="Arial"/>
                <w:sz w:val="20"/>
                <w:szCs w:val="20"/>
              </w:rPr>
              <w:t>9</w:t>
            </w:r>
            <w:r w:rsidR="00922F9D">
              <w:rPr>
                <w:rFonts w:ascii="Arial" w:hAnsi="Arial" w:cs="Arial"/>
                <w:sz w:val="20"/>
                <w:szCs w:val="20"/>
              </w:rPr>
              <w:t>.3.</w:t>
            </w:r>
          </w:p>
        </w:tc>
        <w:tc>
          <w:tcPr>
            <w:tcW w:w="6922" w:type="dxa"/>
          </w:tcPr>
          <w:p w14:paraId="232E37D3" w14:textId="578E641A"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siekiama išgauti valstybės ir tarnybos paslaptį sudarančią ar kitą neviešą (Perkančiojo subjekto konfidencialią) informaciją.</w:t>
            </w:r>
          </w:p>
        </w:tc>
        <w:tc>
          <w:tcPr>
            <w:tcW w:w="6668" w:type="dxa"/>
          </w:tcPr>
          <w:p w14:paraId="3F206C26" w14:textId="4C8D603F" w:rsidR="003C621D" w:rsidRPr="006C6662" w:rsidRDefault="003C621D" w:rsidP="00CD7516">
            <w:pPr>
              <w:jc w:val="both"/>
              <w:rPr>
                <w:rFonts w:ascii="Arial" w:hAnsi="Arial" w:cs="Arial"/>
                <w:sz w:val="20"/>
                <w:szCs w:val="20"/>
              </w:rPr>
            </w:pPr>
            <w:r w:rsidRPr="006C6662">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85174B" w:rsidRPr="006C6662" w14:paraId="3E67485F" w14:textId="77777777" w:rsidTr="7973A7F4">
        <w:tc>
          <w:tcPr>
            <w:tcW w:w="805" w:type="dxa"/>
          </w:tcPr>
          <w:p w14:paraId="5FFB3EE1" w14:textId="77777777" w:rsidR="007B567D" w:rsidRPr="006C6662"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44A82D4E" w14:textId="22335FB3" w:rsidR="007B567D" w:rsidRPr="006C6662" w:rsidRDefault="007B567D" w:rsidP="00CD7516">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6668" w:type="dxa"/>
          </w:tcPr>
          <w:p w14:paraId="02DEF4F0" w14:textId="49E15A2C" w:rsidR="007B567D" w:rsidRPr="006C6662" w:rsidRDefault="007621C7" w:rsidP="00CD7516">
            <w:pPr>
              <w:pStyle w:val="ListParagraph"/>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85174B" w:rsidRPr="006C6662" w14:paraId="4F3C3F00" w14:textId="77777777" w:rsidTr="7973A7F4">
        <w:tc>
          <w:tcPr>
            <w:tcW w:w="805" w:type="dxa"/>
          </w:tcPr>
          <w:p w14:paraId="1B502C4C" w14:textId="77777777" w:rsidR="007B567D" w:rsidRPr="006C6662"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6DC02A89" w14:textId="2D1EFDB9" w:rsidR="007B567D" w:rsidRPr="006C6662" w:rsidRDefault="007B567D" w:rsidP="00CD7516">
            <w:pPr>
              <w:tabs>
                <w:tab w:val="left" w:pos="426"/>
              </w:tabs>
              <w:spacing w:before="60" w:after="60"/>
              <w:jc w:val="both"/>
              <w:rPr>
                <w:rFonts w:ascii="Arial" w:hAnsi="Arial" w:cs="Arial"/>
                <w:sz w:val="20"/>
                <w:szCs w:val="20"/>
              </w:rPr>
            </w:pPr>
            <w:r w:rsidRPr="006C6662">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78121B">
              <w:rPr>
                <w:rFonts w:ascii="Arial" w:hAnsi="Arial" w:cs="Arial"/>
                <w:b/>
                <w:bCs/>
                <w:color w:val="000000" w:themeColor="text1"/>
                <w:sz w:val="20"/>
                <w:szCs w:val="20"/>
              </w:rPr>
              <w:t xml:space="preserve">(SPS </w:t>
            </w:r>
            <w:r w:rsidR="00C02D6B" w:rsidRPr="0078121B">
              <w:rPr>
                <w:rFonts w:ascii="Arial" w:hAnsi="Arial" w:cs="Arial"/>
                <w:b/>
                <w:bCs/>
                <w:color w:val="000000" w:themeColor="text1"/>
                <w:sz w:val="20"/>
                <w:szCs w:val="20"/>
              </w:rPr>
              <w:t>3</w:t>
            </w:r>
            <w:r w:rsidRPr="0078121B">
              <w:rPr>
                <w:rFonts w:ascii="Arial" w:hAnsi="Arial" w:cs="Arial"/>
                <w:b/>
                <w:bCs/>
                <w:color w:val="000000" w:themeColor="text1"/>
                <w:sz w:val="20"/>
                <w:szCs w:val="20"/>
              </w:rPr>
              <w:t xml:space="preserve"> priedą).</w:t>
            </w:r>
          </w:p>
        </w:tc>
        <w:tc>
          <w:tcPr>
            <w:tcW w:w="6668" w:type="dxa"/>
          </w:tcPr>
          <w:p w14:paraId="002CBC30" w14:textId="6ABD304B" w:rsidR="007B567D" w:rsidRPr="006C6662" w:rsidRDefault="007621C7" w:rsidP="00CD7516">
            <w:pPr>
              <w:pStyle w:val="ListParagraph"/>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If the Contracting Entity receives questions regarding the Procurement </w:t>
            </w:r>
            <w:r w:rsidR="003E57FD" w:rsidRPr="006C6662">
              <w:rPr>
                <w:rFonts w:ascii="Arial" w:hAnsi="Arial" w:cs="Arial"/>
                <w:sz w:val="20"/>
                <w:szCs w:val="20"/>
                <w:lang w:val="en-GB"/>
              </w:rPr>
              <w:t>d</w:t>
            </w:r>
            <w:r w:rsidRPr="006C6662">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6C6662">
              <w:rPr>
                <w:rFonts w:ascii="Arial" w:hAnsi="Arial" w:cs="Arial"/>
                <w:sz w:val="20"/>
                <w:szCs w:val="20"/>
                <w:lang w:val="en-GB"/>
              </w:rPr>
              <w:t>via</w:t>
            </w:r>
            <w:r w:rsidRPr="006C6662">
              <w:rPr>
                <w:rFonts w:ascii="Arial" w:hAnsi="Arial" w:cs="Arial"/>
                <w:sz w:val="20"/>
                <w:szCs w:val="20"/>
                <w:lang w:val="en-GB"/>
              </w:rPr>
              <w:t xml:space="preserve"> CPP IS. </w:t>
            </w:r>
            <w:proofErr w:type="gramStart"/>
            <w:r w:rsidRPr="006C6662">
              <w:rPr>
                <w:rFonts w:ascii="Arial" w:hAnsi="Arial" w:cs="Arial"/>
                <w:sz w:val="20"/>
                <w:szCs w:val="20"/>
                <w:lang w:val="en-GB"/>
              </w:rPr>
              <w:t>In order to</w:t>
            </w:r>
            <w:proofErr w:type="gramEnd"/>
            <w:r w:rsidRPr="006C6662">
              <w:rPr>
                <w:rFonts w:ascii="Arial" w:hAnsi="Arial" w:cs="Arial"/>
                <w:sz w:val="20"/>
                <w:szCs w:val="20"/>
                <w:lang w:val="en-GB"/>
              </w:rPr>
              <w:t xml:space="preserve"> access such information, the Supplier will be required to send a request, as well as a completed and signed </w:t>
            </w:r>
            <w:r w:rsidR="00B34577" w:rsidRPr="006C6662">
              <w:rPr>
                <w:rFonts w:ascii="Arial" w:hAnsi="Arial" w:cs="Arial"/>
                <w:sz w:val="20"/>
                <w:szCs w:val="20"/>
                <w:lang w:val="en-GB"/>
              </w:rPr>
              <w:t xml:space="preserve">Commitment of </w:t>
            </w:r>
            <w:r w:rsidRPr="006C6662">
              <w:rPr>
                <w:rFonts w:ascii="Arial" w:hAnsi="Arial" w:cs="Arial"/>
                <w:sz w:val="20"/>
                <w:szCs w:val="20"/>
                <w:lang w:val="en-GB"/>
              </w:rPr>
              <w:t xml:space="preserve">Confidentiality </w:t>
            </w:r>
            <w:r w:rsidR="00B34577" w:rsidRPr="006C6662">
              <w:rPr>
                <w:rFonts w:ascii="Arial" w:hAnsi="Arial" w:cs="Arial"/>
                <w:sz w:val="20"/>
                <w:szCs w:val="20"/>
                <w:lang w:val="en-GB"/>
              </w:rPr>
              <w:t>via</w:t>
            </w:r>
            <w:r w:rsidRPr="006C6662">
              <w:rPr>
                <w:rFonts w:ascii="Arial" w:hAnsi="Arial" w:cs="Arial"/>
                <w:sz w:val="20"/>
                <w:szCs w:val="20"/>
                <w:lang w:val="en-GB"/>
              </w:rPr>
              <w:t xml:space="preserve"> CPP IS. </w:t>
            </w:r>
            <w:r w:rsidRPr="0078121B">
              <w:rPr>
                <w:rFonts w:ascii="Arial" w:hAnsi="Arial" w:cs="Arial"/>
                <w:b/>
                <w:bCs/>
                <w:color w:val="000000" w:themeColor="text1"/>
                <w:sz w:val="20"/>
                <w:szCs w:val="20"/>
                <w:lang w:val="en-GB"/>
              </w:rPr>
              <w:t xml:space="preserve">(Annex </w:t>
            </w:r>
            <w:r w:rsidR="00C02D6B" w:rsidRPr="0078121B">
              <w:rPr>
                <w:rFonts w:ascii="Arial" w:hAnsi="Arial" w:cs="Arial"/>
                <w:b/>
                <w:bCs/>
                <w:color w:val="000000" w:themeColor="text1"/>
                <w:sz w:val="20"/>
                <w:szCs w:val="20"/>
                <w:lang w:val="en-GB"/>
              </w:rPr>
              <w:t>3</w:t>
            </w:r>
            <w:r w:rsidRPr="0078121B">
              <w:rPr>
                <w:rFonts w:ascii="Arial" w:hAnsi="Arial" w:cs="Arial"/>
                <w:b/>
                <w:bCs/>
                <w:color w:val="000000" w:themeColor="text1"/>
                <w:sz w:val="20"/>
                <w:szCs w:val="20"/>
                <w:lang w:val="en-GB"/>
              </w:rPr>
              <w:t xml:space="preserve"> </w:t>
            </w:r>
            <w:r w:rsidR="00CC399F">
              <w:rPr>
                <w:rFonts w:ascii="Arial" w:hAnsi="Arial" w:cs="Arial"/>
                <w:b/>
                <w:bCs/>
                <w:color w:val="000000" w:themeColor="text1"/>
                <w:sz w:val="20"/>
                <w:szCs w:val="20"/>
                <w:lang w:val="en-GB"/>
              </w:rPr>
              <w:t xml:space="preserve">to </w:t>
            </w:r>
            <w:proofErr w:type="gramStart"/>
            <w:r w:rsidR="00CC399F">
              <w:rPr>
                <w:rFonts w:ascii="Arial" w:hAnsi="Arial" w:cs="Arial"/>
                <w:b/>
                <w:bCs/>
                <w:color w:val="000000" w:themeColor="text1"/>
                <w:sz w:val="20"/>
                <w:szCs w:val="20"/>
                <w:lang w:val="en-GB"/>
              </w:rPr>
              <w:t xml:space="preserve">the </w:t>
            </w:r>
            <w:r w:rsidRPr="0078121B">
              <w:rPr>
                <w:rFonts w:ascii="Arial" w:hAnsi="Arial" w:cs="Arial"/>
                <w:b/>
                <w:bCs/>
                <w:color w:val="000000" w:themeColor="text1"/>
                <w:sz w:val="20"/>
                <w:szCs w:val="20"/>
                <w:lang w:val="en-GB"/>
              </w:rPr>
              <w:t xml:space="preserve"> SPC</w:t>
            </w:r>
            <w:proofErr w:type="gramEnd"/>
            <w:r w:rsidRPr="0078121B">
              <w:rPr>
                <w:rFonts w:ascii="Arial" w:hAnsi="Arial" w:cs="Arial"/>
                <w:b/>
                <w:bCs/>
                <w:color w:val="000000" w:themeColor="text1"/>
                <w:sz w:val="20"/>
                <w:szCs w:val="20"/>
                <w:lang w:val="en-GB"/>
              </w:rPr>
              <w:t>).</w:t>
            </w:r>
          </w:p>
        </w:tc>
      </w:tr>
      <w:tr w:rsidR="0085174B" w:rsidRPr="006C6662" w14:paraId="482D922E" w14:textId="77777777" w:rsidTr="7973A7F4">
        <w:tc>
          <w:tcPr>
            <w:tcW w:w="805"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lastRenderedPageBreak/>
              <w:t>3.</w:t>
            </w:r>
          </w:p>
        </w:tc>
        <w:tc>
          <w:tcPr>
            <w:tcW w:w="6922" w:type="dxa"/>
          </w:tcPr>
          <w:p w14:paraId="39625EFB" w14:textId="082E32BF" w:rsidR="007B567D" w:rsidRPr="006C6662" w:rsidRDefault="005A7AC9" w:rsidP="00E03A34">
            <w:pPr>
              <w:pStyle w:val="Heading1"/>
            </w:pPr>
            <w:bookmarkStart w:id="8" w:name="_Toc184813174"/>
            <w:bookmarkStart w:id="9" w:name="_Toc184813190"/>
            <w:bookmarkStart w:id="10" w:name="_Toc184813394"/>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8"/>
            <w:bookmarkEnd w:id="9"/>
            <w:bookmarkEnd w:id="10"/>
          </w:p>
        </w:tc>
        <w:tc>
          <w:tcPr>
            <w:tcW w:w="6668"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A9109E" w:rsidRPr="006C6662" w14:paraId="05FBF2CC" w14:textId="77777777" w:rsidTr="7973A7F4">
        <w:tc>
          <w:tcPr>
            <w:tcW w:w="805" w:type="dxa"/>
          </w:tcPr>
          <w:p w14:paraId="15CAA923" w14:textId="7C9F3A19" w:rsidR="00A9109E" w:rsidRPr="006C6662" w:rsidRDefault="00A9109E" w:rsidP="00A9109E">
            <w:pPr>
              <w:rPr>
                <w:rFonts w:ascii="Arial" w:hAnsi="Arial" w:cs="Arial"/>
                <w:sz w:val="20"/>
                <w:szCs w:val="20"/>
              </w:rPr>
            </w:pPr>
            <w:r w:rsidRPr="006C6662">
              <w:rPr>
                <w:rFonts w:ascii="Arial" w:hAnsi="Arial" w:cs="Arial"/>
                <w:sz w:val="20"/>
                <w:szCs w:val="20"/>
              </w:rPr>
              <w:t>3.1.</w:t>
            </w:r>
          </w:p>
        </w:tc>
        <w:tc>
          <w:tcPr>
            <w:tcW w:w="6922" w:type="dxa"/>
          </w:tcPr>
          <w:p w14:paraId="1AC76548" w14:textId="699235E3" w:rsidR="00A9109E" w:rsidRPr="006C6662" w:rsidRDefault="00A9109E" w:rsidP="00A9109E">
            <w:pPr>
              <w:jc w:val="both"/>
              <w:rPr>
                <w:rFonts w:ascii="Arial" w:hAnsi="Arial" w:cs="Arial"/>
                <w:sz w:val="20"/>
                <w:szCs w:val="20"/>
              </w:rPr>
            </w:pPr>
            <w:r w:rsidRPr="0016116E">
              <w:rPr>
                <w:rFonts w:ascii="Arial" w:hAnsi="Arial" w:cs="Arial"/>
                <w:b/>
                <w:bCs/>
                <w:iCs/>
                <w:sz w:val="20"/>
                <w:szCs w:val="20"/>
              </w:rPr>
              <w:t xml:space="preserve">Tiekėjų pašalinimo pagrindų nebuvimas ir kvalifikacija yra tikrinami šiame Pirkime. </w:t>
            </w:r>
            <w:r w:rsidRPr="006C6662">
              <w:rPr>
                <w:rFonts w:ascii="Arial" w:hAnsi="Arial" w:cs="Arial"/>
                <w:iCs/>
                <w:sz w:val="20"/>
                <w:szCs w:val="20"/>
              </w:rPr>
              <w:t xml:space="preserve">Tiekėjai privalo pateikti </w:t>
            </w:r>
            <w:r w:rsidRPr="00FA47B9">
              <w:rPr>
                <w:rFonts w:ascii="Arial" w:hAnsi="Arial" w:cs="Arial"/>
                <w:b/>
                <w:sz w:val="20"/>
                <w:szCs w:val="20"/>
                <w:u w:val="single"/>
              </w:rPr>
              <w:t>Paraišką su priedais</w:t>
            </w:r>
            <w:r w:rsidRPr="00FA47B9">
              <w:rPr>
                <w:rFonts w:ascii="Arial" w:hAnsi="Arial" w:cs="Arial"/>
                <w:sz w:val="20"/>
                <w:szCs w:val="20"/>
                <w:u w:val="single"/>
              </w:rPr>
              <w:t xml:space="preserve"> </w:t>
            </w:r>
            <w:r w:rsidRPr="00FA47B9">
              <w:rPr>
                <w:rFonts w:ascii="Arial" w:hAnsi="Arial" w:cs="Arial"/>
                <w:b/>
                <w:color w:val="000000" w:themeColor="text1"/>
                <w:sz w:val="20"/>
                <w:szCs w:val="20"/>
                <w:u w:val="single"/>
              </w:rPr>
              <w:t>(SPS 1 priedas)</w:t>
            </w:r>
            <w:r w:rsidRPr="006C6662">
              <w:rPr>
                <w:rFonts w:ascii="Arial" w:hAnsi="Arial" w:cs="Arial"/>
                <w:iCs/>
                <w:sz w:val="20"/>
                <w:szCs w:val="20"/>
              </w:rPr>
              <w:t xml:space="preserve"> ir </w:t>
            </w:r>
            <w:r w:rsidRPr="00FF00CB">
              <w:rPr>
                <w:rFonts w:ascii="Arial" w:hAnsi="Arial" w:cs="Arial"/>
                <w:b/>
                <w:bCs/>
                <w:iCs/>
                <w:sz w:val="20"/>
                <w:szCs w:val="20"/>
              </w:rPr>
              <w:t>Europos bendrąjį viešųjų pirkimų dokumentą</w:t>
            </w:r>
            <w:r w:rsidRPr="006C6662">
              <w:rPr>
                <w:rFonts w:ascii="Arial" w:hAnsi="Arial" w:cs="Arial"/>
                <w:sz w:val="20"/>
                <w:szCs w:val="20"/>
                <w:vertAlign w:val="superscript"/>
              </w:rPr>
              <w:footnoteReference w:id="1"/>
            </w:r>
            <w:r w:rsidRPr="006C6662">
              <w:rPr>
                <w:rFonts w:ascii="Arial" w:hAnsi="Arial" w:cs="Arial"/>
                <w:iCs/>
                <w:sz w:val="20"/>
                <w:szCs w:val="20"/>
              </w:rPr>
              <w:t xml:space="preserve"> (toliau – EBVPD) </w:t>
            </w:r>
            <w:r w:rsidRPr="00FA47B9">
              <w:rPr>
                <w:rFonts w:ascii="Arial" w:hAnsi="Arial" w:cs="Arial"/>
                <w:b/>
                <w:color w:val="000000" w:themeColor="text1"/>
                <w:sz w:val="20"/>
                <w:szCs w:val="20"/>
                <w:u w:val="single"/>
              </w:rPr>
              <w:t>(SPS 3 priedas).</w:t>
            </w:r>
            <w:r w:rsidRPr="006C6662">
              <w:rPr>
                <w:rFonts w:ascii="Arial" w:hAnsi="Arial" w:cs="Arial"/>
                <w:iCs/>
                <w:sz w:val="20"/>
                <w:szCs w:val="20"/>
              </w:rPr>
              <w:t xml:space="preserve"> Pašalinimo pagrindų nebuvimą, kvalifikacijos atitiktį pagrindžiančius dokumentus ir kitus dokumentus, nurodytus šio punkto 1 ir 2 lentelėse</w:t>
            </w:r>
            <w:r w:rsidRPr="00FA47B9">
              <w:rPr>
                <w:rFonts w:ascii="Arial" w:hAnsi="Arial" w:cs="Arial"/>
                <w:sz w:val="20"/>
                <w:szCs w:val="20"/>
                <w:u w:val="single"/>
              </w:rPr>
              <w:t xml:space="preserve">, </w:t>
            </w:r>
            <w:r w:rsidRPr="00FA47B9">
              <w:rPr>
                <w:rFonts w:ascii="Arial" w:hAnsi="Arial" w:cs="Arial"/>
                <w:b/>
                <w:sz w:val="20"/>
                <w:szCs w:val="20"/>
                <w:u w:val="single"/>
              </w:rPr>
              <w:t>bus prašoma pateikti tik iš Tiekėjo, kuris pagal sudarytą pasiūlymų eilę, pateikė ekonomiškai naudingiausią pasiūlymą.</w:t>
            </w:r>
          </w:p>
        </w:tc>
        <w:tc>
          <w:tcPr>
            <w:tcW w:w="6668" w:type="dxa"/>
          </w:tcPr>
          <w:p w14:paraId="6E852C28" w14:textId="04212E4E" w:rsidR="00A9109E" w:rsidRPr="006C6662" w:rsidRDefault="00A9109E" w:rsidP="00A9109E">
            <w:pPr>
              <w:jc w:val="both"/>
              <w:rPr>
                <w:rFonts w:ascii="Arial" w:hAnsi="Arial" w:cs="Arial"/>
                <w:sz w:val="20"/>
                <w:szCs w:val="20"/>
                <w:lang w:val="en-US"/>
              </w:rPr>
            </w:pPr>
            <w:r w:rsidRPr="0016116E">
              <w:rPr>
                <w:rFonts w:ascii="Arial" w:hAnsi="Arial" w:cs="Arial"/>
                <w:b/>
                <w:bCs/>
                <w:iCs/>
                <w:sz w:val="20"/>
                <w:szCs w:val="20"/>
                <w:lang w:val="en-GB"/>
              </w:rPr>
              <w:t xml:space="preserve">The absence of the grounds for exclusion and the qualification of Suppliers </w:t>
            </w:r>
            <w:proofErr w:type="gramStart"/>
            <w:r w:rsidRPr="0016116E">
              <w:rPr>
                <w:rFonts w:ascii="Arial" w:hAnsi="Arial" w:cs="Arial"/>
                <w:b/>
                <w:bCs/>
                <w:iCs/>
                <w:sz w:val="20"/>
                <w:szCs w:val="20"/>
                <w:lang w:val="en-GB"/>
              </w:rPr>
              <w:t>are</w:t>
            </w:r>
            <w:proofErr w:type="gramEnd"/>
            <w:r w:rsidRPr="0016116E">
              <w:rPr>
                <w:rFonts w:ascii="Arial" w:hAnsi="Arial" w:cs="Arial"/>
                <w:b/>
                <w:bCs/>
                <w:iCs/>
                <w:sz w:val="20"/>
                <w:szCs w:val="20"/>
                <w:lang w:val="en-GB"/>
              </w:rPr>
              <w:t xml:space="preserve"> checked in this Procurement</w:t>
            </w:r>
            <w:r w:rsidRPr="006C6662">
              <w:rPr>
                <w:rFonts w:ascii="Arial" w:hAnsi="Arial" w:cs="Arial"/>
                <w:iCs/>
                <w:sz w:val="20"/>
                <w:szCs w:val="20"/>
                <w:lang w:val="en-GB"/>
              </w:rPr>
              <w:t xml:space="preserve">. </w:t>
            </w:r>
            <w:r w:rsidRPr="006C6662">
              <w:rPr>
                <w:rFonts w:ascii="Arial" w:hAnsi="Arial" w:cs="Arial"/>
                <w:sz w:val="20"/>
                <w:szCs w:val="20"/>
                <w:lang w:val="en-GB"/>
              </w:rPr>
              <w:t xml:space="preserve">Suppliers must submit the </w:t>
            </w:r>
            <w:r w:rsidRPr="00FF00CB">
              <w:rPr>
                <w:rFonts w:ascii="Arial" w:hAnsi="Arial" w:cs="Arial"/>
                <w:b/>
                <w:bCs/>
                <w:sz w:val="20"/>
                <w:szCs w:val="20"/>
                <w:lang w:val="en-GB"/>
              </w:rPr>
              <w:t>Application with Annexes</w:t>
            </w:r>
            <w:r w:rsidRPr="006C6662">
              <w:rPr>
                <w:rFonts w:ascii="Arial" w:hAnsi="Arial" w:cs="Arial"/>
                <w:sz w:val="20"/>
                <w:szCs w:val="20"/>
                <w:lang w:val="en-GB"/>
              </w:rPr>
              <w:t xml:space="preserve"> </w:t>
            </w:r>
            <w:r w:rsidRPr="0016116E">
              <w:rPr>
                <w:rFonts w:ascii="Arial" w:hAnsi="Arial" w:cs="Arial"/>
                <w:b/>
                <w:bCs/>
                <w:color w:val="000000" w:themeColor="text1"/>
                <w:sz w:val="20"/>
                <w:szCs w:val="20"/>
                <w:lang w:val="en-GB"/>
              </w:rPr>
              <w:t xml:space="preserve">(Annex 1 to </w:t>
            </w:r>
            <w:r w:rsidR="00E75430">
              <w:rPr>
                <w:rFonts w:ascii="Arial" w:hAnsi="Arial" w:cs="Arial"/>
                <w:b/>
                <w:bCs/>
                <w:color w:val="000000" w:themeColor="text1"/>
                <w:sz w:val="20"/>
                <w:szCs w:val="20"/>
                <w:lang w:val="en-GB"/>
              </w:rPr>
              <w:t xml:space="preserve">the </w:t>
            </w:r>
            <w:r w:rsidRPr="0016116E">
              <w:rPr>
                <w:rFonts w:ascii="Arial" w:hAnsi="Arial" w:cs="Arial"/>
                <w:b/>
                <w:bCs/>
                <w:color w:val="000000" w:themeColor="text1"/>
                <w:sz w:val="20"/>
                <w:szCs w:val="20"/>
                <w:lang w:val="en-GB"/>
              </w:rPr>
              <w:t>SPC)</w:t>
            </w:r>
            <w:r w:rsidRPr="0016116E">
              <w:rPr>
                <w:rFonts w:ascii="Arial" w:hAnsi="Arial" w:cs="Arial"/>
                <w:color w:val="000000" w:themeColor="text1"/>
                <w:sz w:val="20"/>
                <w:szCs w:val="20"/>
                <w:lang w:val="en-GB"/>
              </w:rPr>
              <w:t xml:space="preserve"> </w:t>
            </w:r>
            <w:r w:rsidRPr="006C6662">
              <w:rPr>
                <w:rFonts w:ascii="Arial" w:hAnsi="Arial" w:cs="Arial"/>
                <w:sz w:val="20"/>
                <w:szCs w:val="20"/>
                <w:lang w:val="en-GB"/>
              </w:rPr>
              <w:t xml:space="preserve">and </w:t>
            </w:r>
            <w:r w:rsidRPr="00FF00CB">
              <w:rPr>
                <w:rFonts w:ascii="Arial" w:hAnsi="Arial" w:cs="Arial"/>
                <w:b/>
                <w:bCs/>
                <w:sz w:val="20"/>
                <w:szCs w:val="20"/>
                <w:lang w:val="en-GB"/>
              </w:rPr>
              <w:t>the European Common Procurement Document</w:t>
            </w:r>
            <w:r w:rsidRPr="006C6662">
              <w:rPr>
                <w:rFonts w:ascii="Arial" w:hAnsi="Arial" w:cs="Arial"/>
                <w:sz w:val="20"/>
                <w:szCs w:val="20"/>
                <w:vertAlign w:val="superscript"/>
                <w:lang w:val="en-GB"/>
              </w:rPr>
              <w:t xml:space="preserve"> </w:t>
            </w:r>
            <w:r w:rsidRPr="006C6662">
              <w:rPr>
                <w:rFonts w:ascii="Arial" w:hAnsi="Arial" w:cs="Arial"/>
                <w:sz w:val="20"/>
                <w:szCs w:val="20"/>
                <w:vertAlign w:val="superscript"/>
                <w:lang w:val="en-GB"/>
              </w:rPr>
              <w:footnoteReference w:id="2"/>
            </w:r>
            <w:r w:rsidRPr="006C6662">
              <w:rPr>
                <w:rFonts w:ascii="Arial" w:hAnsi="Arial" w:cs="Arial"/>
                <w:iCs/>
                <w:sz w:val="20"/>
                <w:szCs w:val="20"/>
                <w:lang w:val="en-GB"/>
              </w:rPr>
              <w:t xml:space="preserve"> </w:t>
            </w:r>
            <w:r w:rsidRPr="006C6662">
              <w:rPr>
                <w:rFonts w:ascii="Arial" w:hAnsi="Arial" w:cs="Arial"/>
                <w:sz w:val="20"/>
                <w:szCs w:val="20"/>
                <w:lang w:val="en-GB"/>
              </w:rPr>
              <w:t xml:space="preserve">(hereinafter – ESPD) </w:t>
            </w:r>
            <w:r w:rsidRPr="0016116E">
              <w:rPr>
                <w:rFonts w:ascii="Arial" w:hAnsi="Arial" w:cs="Arial"/>
                <w:b/>
                <w:bCs/>
                <w:iCs/>
                <w:color w:val="000000" w:themeColor="text1"/>
                <w:sz w:val="20"/>
                <w:szCs w:val="20"/>
                <w:lang w:val="en-GB"/>
              </w:rPr>
              <w:t>(</w:t>
            </w:r>
            <w:r w:rsidRPr="0016116E">
              <w:rPr>
                <w:rFonts w:ascii="Arial" w:hAnsi="Arial" w:cs="Arial"/>
                <w:b/>
                <w:bCs/>
                <w:color w:val="000000" w:themeColor="text1"/>
                <w:sz w:val="20"/>
                <w:szCs w:val="20"/>
                <w:lang w:val="en-GB"/>
              </w:rPr>
              <w:t xml:space="preserve">Annex 3 to </w:t>
            </w:r>
            <w:r w:rsidR="00E75430">
              <w:rPr>
                <w:rFonts w:ascii="Arial" w:hAnsi="Arial" w:cs="Arial"/>
                <w:b/>
                <w:bCs/>
                <w:color w:val="000000" w:themeColor="text1"/>
                <w:sz w:val="20"/>
                <w:szCs w:val="20"/>
                <w:lang w:val="en-GB"/>
              </w:rPr>
              <w:t xml:space="preserve">the </w:t>
            </w:r>
            <w:r w:rsidRPr="0016116E">
              <w:rPr>
                <w:rFonts w:ascii="Arial" w:hAnsi="Arial" w:cs="Arial"/>
                <w:b/>
                <w:bCs/>
                <w:color w:val="000000" w:themeColor="text1"/>
                <w:sz w:val="20"/>
                <w:szCs w:val="20"/>
                <w:lang w:val="en-GB"/>
              </w:rPr>
              <w:t>SPC</w:t>
            </w:r>
            <w:r w:rsidRPr="0016116E">
              <w:rPr>
                <w:rFonts w:ascii="Arial" w:hAnsi="Arial" w:cs="Arial"/>
                <w:b/>
                <w:bCs/>
                <w:iCs/>
                <w:color w:val="000000" w:themeColor="text1"/>
                <w:sz w:val="20"/>
                <w:szCs w:val="20"/>
                <w:lang w:val="en-GB"/>
              </w:rPr>
              <w:t>).</w:t>
            </w:r>
            <w:r w:rsidRPr="006C6662">
              <w:rPr>
                <w:rFonts w:ascii="Arial" w:hAnsi="Arial" w:cs="Arial"/>
                <w:iCs/>
                <w:sz w:val="20"/>
                <w:szCs w:val="20"/>
                <w:lang w:val="en-GB"/>
              </w:rPr>
              <w:t xml:space="preserve"> The documents substantiating the absence of grounds for exclusion, compliance with the Qualification Requirements and other documents, specified in Tables 1 and 2 of this Clause </w:t>
            </w:r>
            <w:r w:rsidRPr="00FA47B9">
              <w:rPr>
                <w:rFonts w:ascii="Arial" w:hAnsi="Arial" w:cs="Arial"/>
                <w:b/>
                <w:sz w:val="20"/>
                <w:szCs w:val="20"/>
                <w:u w:val="single"/>
                <w:lang w:val="en-GB"/>
              </w:rPr>
              <w:t>will be requested only from the Supplier who has submitted the most economically advantageous Tender in accordance with the established order of Tenders.</w:t>
            </w:r>
          </w:p>
        </w:tc>
      </w:tr>
    </w:tbl>
    <w:p w14:paraId="4B64C8A9" w14:textId="77777777" w:rsidR="005A087D" w:rsidRPr="006C6662" w:rsidRDefault="005A087D" w:rsidP="005A087D">
      <w:pPr>
        <w:jc w:val="both"/>
        <w:rPr>
          <w:rFonts w:ascii="Arial" w:hAnsi="Arial" w:cs="Arial"/>
          <w:color w:val="FF0000"/>
          <w:sz w:val="20"/>
          <w:szCs w:val="20"/>
        </w:rPr>
      </w:pPr>
    </w:p>
    <w:p w14:paraId="43251559" w14:textId="4E5B7963" w:rsidR="00CA496B" w:rsidRPr="000653E4" w:rsidRDefault="00CA496B" w:rsidP="00F35E60">
      <w:pPr>
        <w:spacing w:after="0"/>
        <w:ind w:right="-314"/>
        <w:jc w:val="right"/>
        <w:rPr>
          <w:rFonts w:ascii="Arial" w:hAnsi="Arial" w:cs="Arial"/>
          <w:color w:val="000000" w:themeColor="text1"/>
          <w:sz w:val="20"/>
          <w:szCs w:val="20"/>
        </w:rPr>
      </w:pPr>
      <w:r w:rsidRPr="000653E4">
        <w:rPr>
          <w:rFonts w:ascii="Arial" w:hAnsi="Arial" w:cs="Arial"/>
          <w:color w:val="000000" w:themeColor="text1"/>
          <w:sz w:val="20"/>
          <w:szCs w:val="20"/>
        </w:rPr>
        <w:t>1 lentelė/</w:t>
      </w:r>
      <w:r w:rsidRPr="000653E4">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rsidP="008F7E2A">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 xml:space="preserve">The Supplier has </w:t>
            </w:r>
            <w:proofErr w:type="gramStart"/>
            <w:r w:rsidRPr="006C6662">
              <w:rPr>
                <w:rFonts w:ascii="Arial" w:hAnsi="Arial" w:cs="Arial"/>
                <w:color w:val="000000" w:themeColor="text1"/>
                <w:sz w:val="20"/>
                <w:szCs w:val="20"/>
                <w:lang w:val="en-GB"/>
              </w:rPr>
              <w:t>entered into</w:t>
            </w:r>
            <w:proofErr w:type="gramEnd"/>
            <w:r w:rsidRPr="006C6662">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0653E4" w:rsidRDefault="00A7781A" w:rsidP="007A568E">
            <w:pPr>
              <w:ind w:left="34"/>
              <w:jc w:val="both"/>
              <w:rPr>
                <w:rFonts w:ascii="Arial" w:hAnsi="Arial" w:cs="Arial"/>
                <w:b/>
                <w:bCs/>
                <w:color w:val="000000"/>
                <w:sz w:val="20"/>
                <w:szCs w:val="20"/>
              </w:rPr>
            </w:pPr>
            <w:r w:rsidRPr="000653E4">
              <w:rPr>
                <w:rFonts w:ascii="Arial" w:hAnsi="Arial" w:cs="Arial"/>
                <w:b/>
                <w:bCs/>
                <w:color w:val="000000"/>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w:t>
            </w:r>
            <w:r w:rsidRPr="006C6662">
              <w:rPr>
                <w:rFonts w:ascii="Arial" w:hAnsi="Arial" w:cs="Arial"/>
                <w:color w:val="000000"/>
                <w:sz w:val="20"/>
                <w:szCs w:val="20"/>
              </w:rPr>
              <w:lastRenderedPageBreak/>
              <w:t xml:space="preserve">apie kuriuos pateikta informacija Europos Komisijos informacinėje dokumentų saugykloje </w:t>
            </w:r>
          </w:p>
          <w:p w14:paraId="1C4EB3D9" w14:textId="6EB92A57" w:rsidR="00A7781A" w:rsidRPr="006C6662" w:rsidRDefault="00A7781A" w:rsidP="007A568E">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29169FDD" w14:textId="50B3C9BA" w:rsidR="00A7781A" w:rsidRPr="006C6662" w:rsidRDefault="00A7781A" w:rsidP="007A568E">
            <w:pPr>
              <w:jc w:val="both"/>
              <w:rPr>
                <w:rFonts w:ascii="Arial" w:hAnsi="Arial" w:cs="Arial"/>
                <w:sz w:val="20"/>
                <w:szCs w:val="20"/>
              </w:rPr>
            </w:pPr>
          </w:p>
        </w:tc>
        <w:tc>
          <w:tcPr>
            <w:tcW w:w="2660"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lastRenderedPageBreak/>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w:t>
            </w:r>
            <w:r w:rsidRPr="006C6662">
              <w:rPr>
                <w:rFonts w:ascii="Arial" w:hAnsi="Arial" w:cs="Arial"/>
                <w:color w:val="000000"/>
                <w:sz w:val="20"/>
                <w:szCs w:val="20"/>
                <w:lang w:val="en-GB"/>
              </w:rPr>
              <w:lastRenderedPageBreak/>
              <w:t xml:space="preserve">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rsidP="008F7E2A">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 xml:space="preserve">Laikoma, kad atitinkamos padėties dėl interesų konflikto negalima ištaisyti, jeigu į interesų konfliktą patekę asmenys nulėmė Komisijos ar Perkančiojo </w:t>
            </w:r>
            <w:r w:rsidRPr="006C6662">
              <w:rPr>
                <w:rFonts w:ascii="Arial" w:hAnsi="Arial" w:cs="Arial"/>
                <w:color w:val="000000"/>
                <w:sz w:val="20"/>
                <w:szCs w:val="20"/>
              </w:rPr>
              <w:lastRenderedPageBreak/>
              <w:t>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lastRenderedPageBreak/>
              <w:t xml:space="preserve">During the Procurement, the Supplier has </w:t>
            </w:r>
            <w:proofErr w:type="gramStart"/>
            <w:r w:rsidRPr="006C6662">
              <w:rPr>
                <w:rFonts w:ascii="Arial" w:hAnsi="Arial" w:cs="Arial"/>
                <w:iCs/>
                <w:color w:val="000000"/>
                <w:sz w:val="20"/>
                <w:szCs w:val="20"/>
                <w:lang w:val="en-GB"/>
              </w:rPr>
              <w:t>entered into</w:t>
            </w:r>
            <w:proofErr w:type="gramEnd"/>
            <w:r w:rsidRPr="006C6662">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 xml:space="preserve">It is considered that the respective situation cannot be remedied due to a conflict of interest if the persons involved in the conflict of interest have determined the decisions of </w:t>
            </w:r>
            <w:r w:rsidRPr="006C6662">
              <w:rPr>
                <w:rFonts w:ascii="Arial" w:hAnsi="Arial" w:cs="Arial"/>
                <w:iCs/>
                <w:color w:val="000000"/>
                <w:sz w:val="20"/>
                <w:szCs w:val="20"/>
                <w:lang w:val="en-GB"/>
              </w:rPr>
              <w:lastRenderedPageBreak/>
              <w:t>the Commission or the Contracting Entity and the amendment of these decisions would be contrary to the provisions of the LP.</w:t>
            </w:r>
          </w:p>
        </w:tc>
        <w:tc>
          <w:tcPr>
            <w:tcW w:w="2835" w:type="dxa"/>
            <w:vMerge/>
          </w:tcPr>
          <w:p w14:paraId="10D41545" w14:textId="77777777" w:rsidR="00A7781A" w:rsidRPr="006C6662" w:rsidRDefault="00A7781A" w:rsidP="008F7E2A">
            <w:pPr>
              <w:rPr>
                <w:rFonts w:ascii="Arial" w:hAnsi="Arial" w:cs="Arial"/>
                <w:sz w:val="20"/>
                <w:szCs w:val="20"/>
              </w:rPr>
            </w:pPr>
          </w:p>
        </w:tc>
        <w:tc>
          <w:tcPr>
            <w:tcW w:w="2660" w:type="dxa"/>
            <w:vMerge/>
          </w:tcPr>
          <w:p w14:paraId="3F6A73F9" w14:textId="043F70B9" w:rsidR="00A7781A" w:rsidRPr="006C6662" w:rsidRDefault="00A7781A" w:rsidP="008F7E2A">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rsidP="008F7E2A">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8F7E2A">
            <w:pPr>
              <w:rPr>
                <w:rFonts w:ascii="Arial" w:hAnsi="Arial" w:cs="Arial"/>
                <w:sz w:val="20"/>
                <w:szCs w:val="20"/>
              </w:rPr>
            </w:pPr>
          </w:p>
        </w:tc>
        <w:tc>
          <w:tcPr>
            <w:tcW w:w="2660" w:type="dxa"/>
            <w:vMerge/>
          </w:tcPr>
          <w:p w14:paraId="6214F7F2" w14:textId="25312748" w:rsidR="00A7781A" w:rsidRPr="006C6662" w:rsidRDefault="00A7781A" w:rsidP="008F7E2A">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rsidP="008F7E2A">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ankstesnių procedūrų metu jis nuslėpė informaciją ar pateikė melagingą </w:t>
            </w:r>
            <w:r w:rsidRPr="006C6662">
              <w:rPr>
                <w:rFonts w:ascii="Arial" w:hAnsi="Arial" w:cs="Arial"/>
                <w:iCs/>
                <w:color w:val="000000"/>
                <w:sz w:val="20"/>
                <w:szCs w:val="20"/>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w:t>
            </w:r>
            <w:r w:rsidRPr="006C6662">
              <w:rPr>
                <w:rFonts w:ascii="Arial" w:hAnsi="Arial" w:cs="Arial"/>
                <w:color w:val="000000" w:themeColor="text1"/>
                <w:sz w:val="20"/>
                <w:szCs w:val="20"/>
                <w:lang w:val="en-GB"/>
              </w:rPr>
              <w:lastRenderedPageBreak/>
              <w:t>resulted in its exclusion from the procurement or concession award 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574214" w:rsidRDefault="00A7781A" w:rsidP="00A7781A">
            <w:pPr>
              <w:ind w:left="34"/>
              <w:jc w:val="both"/>
              <w:rPr>
                <w:rFonts w:ascii="Arial" w:hAnsi="Arial" w:cs="Arial"/>
                <w:b/>
                <w:bCs/>
                <w:color w:val="000000"/>
                <w:sz w:val="20"/>
                <w:szCs w:val="20"/>
              </w:rPr>
            </w:pPr>
            <w:r w:rsidRPr="00574214">
              <w:rPr>
                <w:rFonts w:ascii="Arial" w:hAnsi="Arial" w:cs="Arial"/>
                <w:b/>
                <w:bCs/>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330E6711" w14:textId="77777777" w:rsidR="006411B8" w:rsidRPr="006C6662" w:rsidRDefault="006411B8" w:rsidP="00A7781A">
            <w:pPr>
              <w:ind w:left="34"/>
              <w:jc w:val="both"/>
              <w:rPr>
                <w:rFonts w:ascii="Arial" w:hAnsi="Arial" w:cs="Arial"/>
                <w:color w:val="000000"/>
                <w:sz w:val="20"/>
                <w:szCs w:val="20"/>
              </w:rPr>
            </w:pPr>
          </w:p>
          <w:p w14:paraId="4FFDC206" w14:textId="77777777" w:rsidR="00A7781A" w:rsidRPr="006C6662" w:rsidRDefault="00A7781A" w:rsidP="00A7781A">
            <w:pPr>
              <w:ind w:left="34"/>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w:t>
            </w:r>
            <w:r w:rsidRPr="006C6662">
              <w:rPr>
                <w:rFonts w:ascii="Arial" w:hAnsi="Arial" w:cs="Arial"/>
                <w:color w:val="000000"/>
                <w:sz w:val="20"/>
                <w:szCs w:val="20"/>
              </w:rPr>
              <w:lastRenderedPageBreak/>
              <w:t xml:space="preserve">tokios rūšies pažymų ir tokių dokumentinių įrodymų formų, apie kuriuos pateikta informacija Europos Komisijos informacinėje dokumentų saugykloje </w:t>
            </w:r>
          </w:p>
          <w:p w14:paraId="5F4B54BE"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rsidP="008F7E2A">
            <w:pPr>
              <w:rPr>
                <w:rFonts w:ascii="Arial" w:hAnsi="Arial" w:cs="Arial"/>
                <w:sz w:val="20"/>
                <w:szCs w:val="20"/>
              </w:rPr>
            </w:pPr>
          </w:p>
        </w:tc>
        <w:tc>
          <w:tcPr>
            <w:tcW w:w="2660"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574214" w:rsidRDefault="00A7781A" w:rsidP="00A7781A">
            <w:pPr>
              <w:ind w:left="34"/>
              <w:jc w:val="both"/>
              <w:rPr>
                <w:rFonts w:ascii="Arial" w:hAnsi="Arial" w:cs="Arial"/>
                <w:b/>
                <w:bCs/>
                <w:color w:val="000000"/>
                <w:sz w:val="20"/>
                <w:szCs w:val="20"/>
                <w:lang w:val="en-GB"/>
              </w:rPr>
            </w:pPr>
            <w:r w:rsidRPr="00574214">
              <w:rPr>
                <w:rFonts w:ascii="Arial" w:hAnsi="Arial" w:cs="Arial"/>
                <w:b/>
                <w:bCs/>
                <w:color w:val="000000"/>
                <w:sz w:val="20"/>
                <w:szCs w:val="20"/>
                <w:lang w:val="en-GB"/>
              </w:rPr>
              <w:t xml:space="preserve">Only the </w:t>
            </w:r>
            <w:r w:rsidRPr="00574214">
              <w:rPr>
                <w:rFonts w:ascii="Arial" w:hAnsi="Arial" w:cs="Arial"/>
                <w:b/>
                <w:bCs/>
                <w:sz w:val="20"/>
                <w:szCs w:val="20"/>
                <w:lang w:val="en-GB"/>
              </w:rPr>
              <w:t>ESPD</w:t>
            </w:r>
            <w:r w:rsidRPr="00574214">
              <w:rPr>
                <w:rFonts w:ascii="Arial" w:hAnsi="Arial" w:cs="Arial"/>
                <w:b/>
                <w:bCs/>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w:t>
            </w:r>
            <w:r w:rsidRPr="006C6662">
              <w:rPr>
                <w:rFonts w:ascii="Arial" w:hAnsi="Arial" w:cs="Arial"/>
                <w:color w:val="000000"/>
                <w:sz w:val="20"/>
                <w:szCs w:val="20"/>
                <w:lang w:val="en-GB"/>
              </w:rPr>
              <w:lastRenderedPageBreak/>
              <w:t xml:space="preserve">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7665F9" w:rsidRPr="006C6662" w14:paraId="628254D2" w14:textId="77777777" w:rsidTr="007C39B8">
        <w:tc>
          <w:tcPr>
            <w:tcW w:w="928" w:type="dxa"/>
          </w:tcPr>
          <w:p w14:paraId="07264FD3" w14:textId="33CB0E14" w:rsidR="007665F9" w:rsidRPr="006C6662" w:rsidRDefault="007665F9" w:rsidP="008F7E2A">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t>PATEIKIAMA:</w:t>
            </w:r>
          </w:p>
          <w:p w14:paraId="4075248C" w14:textId="77777777" w:rsidR="00A7781A" w:rsidRPr="00574214" w:rsidRDefault="00A7781A" w:rsidP="00A7781A">
            <w:pPr>
              <w:ind w:left="34"/>
              <w:jc w:val="both"/>
              <w:rPr>
                <w:rFonts w:ascii="Arial" w:hAnsi="Arial" w:cs="Arial"/>
                <w:b/>
                <w:bCs/>
                <w:color w:val="000000"/>
                <w:sz w:val="20"/>
                <w:szCs w:val="20"/>
              </w:rPr>
            </w:pPr>
            <w:r w:rsidRPr="00574214">
              <w:rPr>
                <w:rFonts w:ascii="Arial" w:hAnsi="Arial" w:cs="Arial"/>
                <w:b/>
                <w:bCs/>
                <w:color w:val="000000"/>
                <w:sz w:val="20"/>
                <w:szCs w:val="20"/>
              </w:rPr>
              <w:t>Su Paraiška pateikiamas tik EBVPD.</w:t>
            </w:r>
          </w:p>
          <w:p w14:paraId="6907E433" w14:textId="77777777" w:rsidR="00A7781A" w:rsidRPr="006C6662" w:rsidRDefault="00A7781A" w:rsidP="00A7781A">
            <w:pPr>
              <w:ind w:left="34"/>
              <w:jc w:val="both"/>
              <w:rPr>
                <w:rFonts w:ascii="Arial" w:hAnsi="Arial" w:cs="Arial"/>
                <w:color w:val="000000"/>
                <w:sz w:val="20"/>
                <w:szCs w:val="20"/>
              </w:rPr>
            </w:pPr>
          </w:p>
          <w:p w14:paraId="6ECA7475" w14:textId="77777777" w:rsidR="00A7781A" w:rsidRPr="006C6662" w:rsidRDefault="00A7781A" w:rsidP="00A7781A">
            <w:pPr>
              <w:ind w:left="34"/>
              <w:jc w:val="both"/>
              <w:rPr>
                <w:rFonts w:ascii="Arial" w:hAnsi="Arial" w:cs="Arial"/>
                <w:color w:val="000000"/>
                <w:sz w:val="20"/>
                <w:szCs w:val="20"/>
              </w:rPr>
            </w:pP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325D15D5" w14:textId="77777777" w:rsidR="007665F9" w:rsidRPr="006C6662" w:rsidRDefault="007665F9" w:rsidP="008F7E2A">
            <w:pPr>
              <w:rPr>
                <w:rFonts w:ascii="Arial" w:hAnsi="Arial" w:cs="Arial"/>
                <w:sz w:val="20"/>
                <w:szCs w:val="20"/>
              </w:rPr>
            </w:pPr>
          </w:p>
        </w:tc>
        <w:tc>
          <w:tcPr>
            <w:tcW w:w="2660"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t>SUBMITTED:</w:t>
            </w:r>
          </w:p>
          <w:p w14:paraId="3A76F306" w14:textId="77777777" w:rsidR="00A7781A" w:rsidRPr="00574214" w:rsidRDefault="00A7781A" w:rsidP="00A7781A">
            <w:pPr>
              <w:ind w:left="34"/>
              <w:jc w:val="both"/>
              <w:rPr>
                <w:rFonts w:ascii="Arial" w:hAnsi="Arial" w:cs="Arial"/>
                <w:b/>
                <w:bCs/>
                <w:color w:val="000000"/>
                <w:sz w:val="20"/>
                <w:szCs w:val="20"/>
                <w:lang w:val="en-GB"/>
              </w:rPr>
            </w:pPr>
            <w:r w:rsidRPr="00574214">
              <w:rPr>
                <w:rFonts w:ascii="Arial" w:hAnsi="Arial" w:cs="Arial"/>
                <w:b/>
                <w:bCs/>
                <w:color w:val="000000"/>
                <w:sz w:val="20"/>
                <w:szCs w:val="20"/>
                <w:lang w:val="en-GB"/>
              </w:rPr>
              <w:t xml:space="preserve">Only the </w:t>
            </w:r>
            <w:r w:rsidRPr="00574214">
              <w:rPr>
                <w:rFonts w:ascii="Arial" w:hAnsi="Arial" w:cs="Arial"/>
                <w:b/>
                <w:bCs/>
                <w:sz w:val="20"/>
                <w:szCs w:val="20"/>
                <w:lang w:val="en-GB"/>
              </w:rPr>
              <w:t>ESPD</w:t>
            </w:r>
            <w:r w:rsidRPr="00574214">
              <w:rPr>
                <w:rFonts w:ascii="Arial" w:hAnsi="Arial" w:cs="Arial"/>
                <w:b/>
                <w:bCs/>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w:t>
            </w:r>
            <w:r w:rsidRPr="006C6662">
              <w:rPr>
                <w:rFonts w:ascii="Arial" w:hAnsi="Arial" w:cs="Arial"/>
                <w:iCs/>
                <w:color w:val="000000"/>
                <w:sz w:val="20"/>
                <w:szCs w:val="20"/>
              </w:rPr>
              <w:lastRenderedPageBreak/>
              <w:t xml:space="preserve">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w:t>
            </w:r>
            <w:r w:rsidRPr="006C6662">
              <w:rPr>
                <w:rFonts w:ascii="Arial" w:hAnsi="Arial" w:cs="Arial"/>
                <w:iCs/>
                <w:color w:val="000000" w:themeColor="text1"/>
                <w:sz w:val="20"/>
                <w:szCs w:val="20"/>
                <w:lang w:val="en-GB"/>
              </w:rPr>
              <w:lastRenderedPageBreak/>
              <w:t>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574214" w:rsidRDefault="00812016" w:rsidP="00812016">
            <w:pPr>
              <w:ind w:left="34"/>
              <w:jc w:val="both"/>
              <w:rPr>
                <w:rFonts w:ascii="Arial" w:hAnsi="Arial" w:cs="Arial"/>
                <w:b/>
                <w:bCs/>
                <w:color w:val="000000"/>
                <w:sz w:val="20"/>
                <w:szCs w:val="20"/>
              </w:rPr>
            </w:pPr>
            <w:r w:rsidRPr="00574214">
              <w:rPr>
                <w:rFonts w:ascii="Arial" w:hAnsi="Arial" w:cs="Arial"/>
                <w:b/>
                <w:bCs/>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660"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574214" w:rsidRDefault="00812016" w:rsidP="00812016">
            <w:pPr>
              <w:ind w:left="34"/>
              <w:jc w:val="both"/>
              <w:rPr>
                <w:rFonts w:ascii="Arial" w:hAnsi="Arial" w:cs="Arial"/>
                <w:b/>
                <w:bCs/>
                <w:color w:val="000000"/>
                <w:sz w:val="20"/>
                <w:szCs w:val="20"/>
                <w:lang w:val="en-GB"/>
              </w:rPr>
            </w:pPr>
            <w:r w:rsidRPr="00574214">
              <w:rPr>
                <w:rFonts w:ascii="Arial" w:hAnsi="Arial" w:cs="Arial"/>
                <w:b/>
                <w:bCs/>
                <w:color w:val="000000"/>
                <w:sz w:val="20"/>
                <w:szCs w:val="20"/>
                <w:lang w:val="en-GB"/>
              </w:rPr>
              <w:t xml:space="preserve">Only the </w:t>
            </w:r>
            <w:r w:rsidRPr="00574214">
              <w:rPr>
                <w:rFonts w:ascii="Arial" w:hAnsi="Arial" w:cs="Arial"/>
                <w:b/>
                <w:bCs/>
                <w:sz w:val="20"/>
                <w:szCs w:val="20"/>
                <w:lang w:val="en-GB"/>
              </w:rPr>
              <w:t>ESPD</w:t>
            </w:r>
            <w:r w:rsidRPr="00574214">
              <w:rPr>
                <w:rFonts w:ascii="Arial" w:hAnsi="Arial" w:cs="Arial"/>
                <w:b/>
                <w:bCs/>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No other documents will be required from entities </w:t>
            </w:r>
            <w:r w:rsidRPr="006C6662">
              <w:rPr>
                <w:rFonts w:ascii="Arial" w:hAnsi="Arial" w:cs="Arial"/>
                <w:color w:val="000000"/>
                <w:sz w:val="20"/>
                <w:szCs w:val="20"/>
                <w:lang w:val="en-GB"/>
              </w:rPr>
              <w:lastRenderedPageBreak/>
              <w:t>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E75430" w:rsidRDefault="00671288" w:rsidP="00671288">
            <w:pPr>
              <w:ind w:left="34"/>
              <w:jc w:val="both"/>
              <w:rPr>
                <w:rFonts w:ascii="Arial" w:hAnsi="Arial" w:cs="Arial"/>
                <w:b/>
                <w:color w:val="000000"/>
                <w:sz w:val="20"/>
                <w:szCs w:val="20"/>
              </w:rPr>
            </w:pPr>
            <w:r w:rsidRPr="00E75430">
              <w:rPr>
                <w:rFonts w:ascii="Arial" w:hAnsi="Arial" w:cs="Arial"/>
                <w:b/>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361074E2" w14:textId="77777777" w:rsidR="00BE2796" w:rsidRPr="006C6662" w:rsidRDefault="00BE2796" w:rsidP="00671288">
            <w:pPr>
              <w:jc w:val="both"/>
              <w:rPr>
                <w:rFonts w:ascii="Arial" w:hAnsi="Arial" w:cs="Arial"/>
                <w:color w:val="000000"/>
                <w:sz w:val="20"/>
                <w:szCs w:val="20"/>
              </w:rPr>
            </w:pPr>
          </w:p>
          <w:p w14:paraId="4C0A2C2D" w14:textId="594A0B78" w:rsidR="00671288" w:rsidRPr="006C6662"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5871F742" w14:textId="77777777" w:rsidR="00EE5E13" w:rsidRPr="006C6662" w:rsidRDefault="00EE5E13" w:rsidP="00671288">
            <w:pPr>
              <w:spacing w:before="100" w:beforeAutospacing="1" w:after="100" w:afterAutospacing="1"/>
              <w:rPr>
                <w:rFonts w:ascii="Arial" w:hAnsi="Arial" w:cs="Arial"/>
                <w:color w:val="000000"/>
                <w:sz w:val="20"/>
                <w:szCs w:val="20"/>
              </w:rPr>
            </w:pPr>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72E3DEAC" w14:textId="77777777" w:rsidR="00671288" w:rsidRPr="006C6662" w:rsidRDefault="00671288" w:rsidP="00671288">
            <w:pPr>
              <w:jc w:val="both"/>
              <w:rPr>
                <w:rFonts w:ascii="Arial" w:hAnsi="Arial" w:cs="Arial"/>
                <w:color w:val="000000"/>
                <w:sz w:val="20"/>
                <w:szCs w:val="20"/>
              </w:rPr>
            </w:pPr>
          </w:p>
          <w:p w14:paraId="2AE26A4A" w14:textId="77777777" w:rsidR="00671288" w:rsidRPr="006C6662" w:rsidRDefault="00671288" w:rsidP="00671288">
            <w:pPr>
              <w:ind w:left="34"/>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w:t>
            </w:r>
            <w:r w:rsidRPr="006C6662">
              <w:rPr>
                <w:rFonts w:ascii="Arial" w:hAnsi="Arial" w:cs="Arial"/>
                <w:color w:val="000000"/>
                <w:sz w:val="20"/>
                <w:szCs w:val="20"/>
              </w:rPr>
              <w:lastRenderedPageBreak/>
              <w:t xml:space="preserve">apie kuriuos pateikta informacija Europos Komisijos informacinėje dokumentų saugykloje </w:t>
            </w:r>
          </w:p>
          <w:p w14:paraId="6A5F766E" w14:textId="77777777" w:rsidR="00671288" w:rsidRPr="006C6662" w:rsidRDefault="00671288" w:rsidP="00671288">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66B7B8DE" w14:textId="77777777" w:rsidR="00671288" w:rsidRPr="006C6662" w:rsidRDefault="00671288" w:rsidP="00671288">
            <w:pPr>
              <w:rPr>
                <w:rFonts w:ascii="Arial" w:hAnsi="Arial" w:cs="Arial"/>
                <w:sz w:val="20"/>
                <w:szCs w:val="20"/>
              </w:rPr>
            </w:pPr>
          </w:p>
        </w:tc>
        <w:tc>
          <w:tcPr>
            <w:tcW w:w="2660"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E75430" w:rsidRDefault="00671288" w:rsidP="00671288">
            <w:pPr>
              <w:ind w:left="34"/>
              <w:jc w:val="both"/>
              <w:rPr>
                <w:rFonts w:ascii="Arial" w:hAnsi="Arial" w:cs="Arial"/>
                <w:b/>
                <w:color w:val="000000"/>
                <w:sz w:val="20"/>
                <w:szCs w:val="20"/>
                <w:lang w:val="en-GB"/>
              </w:rPr>
            </w:pPr>
            <w:r w:rsidRPr="00E75430">
              <w:rPr>
                <w:rFonts w:ascii="Arial" w:hAnsi="Arial" w:cs="Arial"/>
                <w:b/>
                <w:color w:val="000000"/>
                <w:sz w:val="20"/>
                <w:szCs w:val="20"/>
                <w:lang w:val="en-GB"/>
              </w:rPr>
              <w:t xml:space="preserve">Only the </w:t>
            </w:r>
            <w:r w:rsidRPr="00E75430">
              <w:rPr>
                <w:rFonts w:ascii="Arial" w:hAnsi="Arial" w:cs="Arial"/>
                <w:b/>
                <w:sz w:val="20"/>
                <w:szCs w:val="20"/>
                <w:lang w:val="en-GB"/>
              </w:rPr>
              <w:t>ESPD</w:t>
            </w:r>
            <w:r w:rsidRPr="00E75430">
              <w:rPr>
                <w:rFonts w:ascii="Arial" w:hAnsi="Arial" w:cs="Arial"/>
                <w:b/>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 xml:space="preserve">Also, </w:t>
            </w:r>
            <w:proofErr w:type="gramStart"/>
            <w:r w:rsidRPr="006C6662">
              <w:rPr>
                <w:rFonts w:ascii="Arial" w:hAnsi="Arial" w:cs="Arial"/>
                <w:sz w:val="20"/>
                <w:szCs w:val="20"/>
                <w:lang w:val="en-US"/>
              </w:rPr>
              <w:t>information,</w:t>
            </w:r>
            <w:proofErr w:type="gramEnd"/>
            <w:r w:rsidRPr="006C6662">
              <w:rPr>
                <w:rFonts w:ascii="Arial" w:hAnsi="Arial" w:cs="Arial"/>
                <w:sz w:val="20"/>
                <w:szCs w:val="20"/>
                <w:lang w:val="en-US"/>
              </w:rPr>
              <w:t xml:space="preserve">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w:t>
            </w:r>
            <w:r w:rsidRPr="006C6662">
              <w:rPr>
                <w:rFonts w:ascii="Arial" w:hAnsi="Arial" w:cs="Arial"/>
                <w:color w:val="000000"/>
                <w:sz w:val="20"/>
                <w:szCs w:val="20"/>
                <w:lang w:val="en-GB"/>
              </w:rPr>
              <w:lastRenderedPageBreak/>
              <w:t xml:space="preserve">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t>PATEIKIAMA:</w:t>
            </w:r>
          </w:p>
          <w:p w14:paraId="605F8E36" w14:textId="77777777" w:rsidR="008F1F04" w:rsidRPr="00B14FEC" w:rsidRDefault="008F1F04" w:rsidP="008F1F04">
            <w:pPr>
              <w:ind w:left="34"/>
              <w:jc w:val="both"/>
              <w:rPr>
                <w:rFonts w:ascii="Arial" w:hAnsi="Arial" w:cs="Arial"/>
                <w:b/>
                <w:bCs/>
                <w:color w:val="000000"/>
                <w:sz w:val="20"/>
                <w:szCs w:val="20"/>
              </w:rPr>
            </w:pPr>
            <w:r w:rsidRPr="00B14FEC">
              <w:rPr>
                <w:rFonts w:ascii="Arial" w:hAnsi="Arial" w:cs="Arial"/>
                <w:b/>
                <w:bCs/>
                <w:color w:val="000000"/>
                <w:sz w:val="20"/>
                <w:szCs w:val="20"/>
              </w:rPr>
              <w:t>Su Paraiška pateikiamas tik EBVPD.</w:t>
            </w: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8F1F04">
            <w:pPr>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20"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lastRenderedPageBreak/>
              <w:t>„e-</w:t>
            </w:r>
            <w:proofErr w:type="spellStart"/>
            <w:r w:rsidRPr="008F1F04">
              <w:rPr>
                <w:rFonts w:ascii="Arial" w:hAnsi="Arial" w:cs="Arial"/>
                <w:color w:val="000000"/>
                <w:sz w:val="20"/>
                <w:szCs w:val="20"/>
              </w:rPr>
              <w:t>Certis</w:t>
            </w:r>
            <w:proofErr w:type="spellEnd"/>
            <w:r w:rsidRPr="008F1F04">
              <w:rPr>
                <w:rFonts w:ascii="Arial" w:hAnsi="Arial" w:cs="Arial"/>
                <w:color w:val="000000"/>
                <w:sz w:val="20"/>
                <w:szCs w:val="20"/>
              </w:rPr>
              <w:t xml:space="preserve">“ adresu:  </w:t>
            </w:r>
            <w:hyperlink r:id="rId21"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660"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B14FEC" w:rsidRDefault="008F1F04" w:rsidP="008F1F04">
            <w:pPr>
              <w:ind w:left="34"/>
              <w:jc w:val="both"/>
              <w:rPr>
                <w:rFonts w:ascii="Arial" w:hAnsi="Arial" w:cs="Arial"/>
                <w:b/>
                <w:bCs/>
                <w:color w:val="000000"/>
                <w:sz w:val="20"/>
                <w:szCs w:val="20"/>
                <w:lang w:val="en-GB"/>
              </w:rPr>
            </w:pPr>
            <w:r w:rsidRPr="00B14FEC">
              <w:rPr>
                <w:rFonts w:ascii="Arial" w:hAnsi="Arial" w:cs="Arial"/>
                <w:b/>
                <w:bCs/>
                <w:color w:val="000000"/>
                <w:sz w:val="20"/>
                <w:szCs w:val="20"/>
                <w:lang w:val="en-GB"/>
              </w:rPr>
              <w:t xml:space="preserve">Only the </w:t>
            </w:r>
            <w:r w:rsidRPr="00B14FEC">
              <w:rPr>
                <w:rFonts w:ascii="Arial" w:hAnsi="Arial" w:cs="Arial"/>
                <w:b/>
                <w:bCs/>
                <w:sz w:val="20"/>
                <w:szCs w:val="20"/>
                <w:lang w:val="en-GB"/>
              </w:rPr>
              <w:t>ESPD</w:t>
            </w:r>
            <w:r w:rsidRPr="00B14FEC">
              <w:rPr>
                <w:rFonts w:ascii="Arial" w:hAnsi="Arial" w:cs="Arial"/>
                <w:b/>
                <w:bCs/>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8F1F04">
              <w:rPr>
                <w:rFonts w:ascii="Arial" w:hAnsi="Arial" w:cs="Arial"/>
                <w:b/>
                <w:bCs/>
                <w:color w:val="000000"/>
                <w:sz w:val="20"/>
                <w:szCs w:val="20"/>
                <w:lang w:val="en-GB"/>
              </w:rPr>
              <w:t>taken into account</w:t>
            </w:r>
            <w:proofErr w:type="gramEnd"/>
            <w:r w:rsidRPr="008F1F04">
              <w:rPr>
                <w:rFonts w:ascii="Arial" w:hAnsi="Arial" w:cs="Arial"/>
                <w:b/>
                <w:bCs/>
                <w:color w:val="000000"/>
                <w:sz w:val="20"/>
                <w:szCs w:val="20"/>
                <w:lang w:val="en-GB"/>
              </w:rPr>
              <w:t>, among other things:</w:t>
            </w:r>
          </w:p>
          <w:p w14:paraId="7788A1D4" w14:textId="77777777" w:rsidR="008F1F04" w:rsidRPr="008F1F04" w:rsidRDefault="008F1F04" w:rsidP="008F1F04">
            <w:pPr>
              <w:ind w:left="34"/>
              <w:jc w:val="both"/>
              <w:rPr>
                <w:rFonts w:ascii="Arial" w:hAnsi="Arial" w:cs="Arial"/>
                <w:sz w:val="20"/>
                <w:szCs w:val="20"/>
              </w:rPr>
            </w:pPr>
            <w:hyperlink r:id="rId22"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w:t>
            </w:r>
            <w:r w:rsidRPr="008F1F04">
              <w:rPr>
                <w:rFonts w:ascii="Arial" w:hAnsi="Arial" w:cs="Arial"/>
                <w:color w:val="000000"/>
                <w:sz w:val="20"/>
                <w:szCs w:val="20"/>
                <w:lang w:val="en-GB"/>
              </w:rPr>
              <w:lastRenderedPageBreak/>
              <w:t xml:space="preserve">provided in the European Commission's Information Document Repository E-Certis: </w:t>
            </w:r>
            <w:r w:rsidRPr="008F1F04">
              <w:rPr>
                <w:rFonts w:ascii="Arial" w:hAnsi="Arial" w:cs="Arial"/>
                <w:color w:val="000000"/>
                <w:sz w:val="20"/>
                <w:szCs w:val="20"/>
              </w:rPr>
              <w:t>https://ec.europa.eu/tools/ecertis/.</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F1F04" w:rsidRDefault="00CF37C1" w:rsidP="00CF37C1">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B14FEC" w:rsidRDefault="00CF37C1" w:rsidP="00CF37C1">
            <w:pPr>
              <w:ind w:left="34"/>
              <w:jc w:val="both"/>
              <w:rPr>
                <w:rFonts w:ascii="Arial" w:hAnsi="Arial" w:cs="Arial"/>
                <w:b/>
                <w:bCs/>
                <w:color w:val="000000"/>
                <w:sz w:val="20"/>
                <w:szCs w:val="20"/>
              </w:rPr>
            </w:pPr>
            <w:r w:rsidRPr="00B14FEC">
              <w:rPr>
                <w:rFonts w:ascii="Arial" w:hAnsi="Arial" w:cs="Arial"/>
                <w:b/>
                <w:bCs/>
                <w:color w:val="000000"/>
                <w:sz w:val="20"/>
                <w:szCs w:val="20"/>
              </w:rPr>
              <w:t>Su Paraiška pateikiamas tik EBVPD.</w:t>
            </w:r>
          </w:p>
          <w:p w14:paraId="5424B8E3" w14:textId="77777777" w:rsidR="00CF37C1" w:rsidRDefault="00CF37C1" w:rsidP="00CF37C1">
            <w:pPr>
              <w:ind w:left="34"/>
              <w:jc w:val="both"/>
              <w:rPr>
                <w:rFonts w:ascii="Arial" w:hAnsi="Arial" w:cs="Arial"/>
                <w:sz w:val="20"/>
                <w:szCs w:val="20"/>
              </w:rPr>
            </w:pPr>
          </w:p>
          <w:p w14:paraId="1FD5B27C" w14:textId="77777777" w:rsidR="00CF37C1" w:rsidRDefault="00CF37C1" w:rsidP="00CF37C1">
            <w:pPr>
              <w:ind w:left="34"/>
              <w:jc w:val="both"/>
              <w:rPr>
                <w:rFonts w:ascii="Arial" w:hAnsi="Arial" w:cs="Arial"/>
                <w:sz w:val="20"/>
                <w:szCs w:val="20"/>
              </w:rPr>
            </w:pPr>
          </w:p>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2BBAEFD" w14:textId="77777777" w:rsidR="00CF37C1" w:rsidRPr="008F1F04" w:rsidRDefault="00CF37C1" w:rsidP="00CF37C1">
            <w:pPr>
              <w:jc w:val="both"/>
              <w:rPr>
                <w:rFonts w:ascii="Arial" w:hAnsi="Arial" w:cs="Arial"/>
                <w:sz w:val="20"/>
                <w:szCs w:val="20"/>
                <w:lang w:val="en-GB"/>
              </w:rPr>
            </w:pPr>
            <w:r w:rsidRPr="008F1F04">
              <w:rPr>
                <w:rFonts w:ascii="Arial" w:hAnsi="Arial" w:cs="Arial"/>
                <w:sz w:val="20"/>
                <w:szCs w:val="20"/>
                <w:lang w:val="en-GB"/>
              </w:rPr>
              <w:t>SUBMITTED:</w:t>
            </w:r>
          </w:p>
          <w:p w14:paraId="4534EDFC" w14:textId="77777777" w:rsidR="00CF37C1" w:rsidRPr="00B14FEC" w:rsidRDefault="00CF37C1" w:rsidP="00CF37C1">
            <w:pPr>
              <w:ind w:left="34"/>
              <w:jc w:val="both"/>
              <w:rPr>
                <w:rFonts w:ascii="Arial" w:hAnsi="Arial" w:cs="Arial"/>
                <w:b/>
                <w:bCs/>
                <w:color w:val="000000"/>
                <w:sz w:val="20"/>
                <w:szCs w:val="20"/>
                <w:lang w:val="en-GB"/>
              </w:rPr>
            </w:pPr>
            <w:r w:rsidRPr="00B14FEC">
              <w:rPr>
                <w:rFonts w:ascii="Arial" w:hAnsi="Arial" w:cs="Arial"/>
                <w:b/>
                <w:bCs/>
                <w:color w:val="000000"/>
                <w:sz w:val="20"/>
                <w:szCs w:val="20"/>
                <w:lang w:val="en-GB"/>
              </w:rPr>
              <w:t xml:space="preserve">Only the </w:t>
            </w:r>
            <w:r w:rsidRPr="00B14FEC">
              <w:rPr>
                <w:rFonts w:ascii="Arial" w:hAnsi="Arial" w:cs="Arial"/>
                <w:b/>
                <w:bCs/>
                <w:sz w:val="20"/>
                <w:szCs w:val="20"/>
                <w:lang w:val="en-GB"/>
              </w:rPr>
              <w:t>ESPD</w:t>
            </w:r>
            <w:r w:rsidRPr="00B14FEC">
              <w:rPr>
                <w:rFonts w:ascii="Arial" w:hAnsi="Arial" w:cs="Arial"/>
                <w:b/>
                <w:bCs/>
                <w:color w:val="000000"/>
                <w:sz w:val="20"/>
                <w:szCs w:val="20"/>
                <w:lang w:val="en-GB"/>
              </w:rPr>
              <w:t xml:space="preserve"> is submitted with the Application. </w:t>
            </w:r>
          </w:p>
          <w:p w14:paraId="1A9AC0BB" w14:textId="77777777" w:rsidR="00CF37C1" w:rsidRDefault="00CF37C1" w:rsidP="00CF37C1">
            <w:pPr>
              <w:jc w:val="both"/>
              <w:rPr>
                <w:rFonts w:ascii="Arial" w:hAnsi="Arial" w:cs="Arial"/>
                <w:sz w:val="20"/>
                <w:szCs w:val="20"/>
              </w:rPr>
            </w:pPr>
          </w:p>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AA5D7D" w:rsidRPr="006C6662" w14:paraId="61897CB5" w14:textId="77777777" w:rsidTr="008F7E2A">
        <w:tc>
          <w:tcPr>
            <w:tcW w:w="928" w:type="dxa"/>
          </w:tcPr>
          <w:p w14:paraId="68AA4B52" w14:textId="0BA1E4B9" w:rsidR="00AA5D7D" w:rsidRDefault="00AA5D7D" w:rsidP="00AA5D7D">
            <w:pPr>
              <w:rPr>
                <w:rFonts w:ascii="Arial" w:hAnsi="Arial" w:cs="Arial"/>
                <w:sz w:val="20"/>
                <w:szCs w:val="20"/>
              </w:rPr>
            </w:pPr>
            <w:r>
              <w:rPr>
                <w:rFonts w:ascii="Arial" w:hAnsi="Arial" w:cs="Arial"/>
                <w:sz w:val="20"/>
                <w:szCs w:val="20"/>
              </w:rPr>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BB56F"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sz w:val="20"/>
                <w:szCs w:val="20"/>
                <w:lang w:eastAsia="en-US"/>
              </w:rPr>
              <w:t>Tiekėjas arba jo atsakingas asmuo, nurodytas VPĮ 46 straipsnio 2 dalies 2 punkte, nuteistas už šią nusikalstamą veiką:</w:t>
            </w:r>
          </w:p>
          <w:p w14:paraId="534C29D5"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1) dalyvavimą nusikalstamame susivienijime, jo organizavimą ar vadovavimą jam;</w:t>
            </w:r>
          </w:p>
          <w:p w14:paraId="2BEDBE4D"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2) kyšininkavimą, prekybą poveikiu, papirkimą;</w:t>
            </w:r>
          </w:p>
          <w:p w14:paraId="5AAA555B"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 xml:space="preserve">3) sukčiavimą, turto pasisavinimą, turto iššvaistymą, apgaulingą pareiškimą apie </w:t>
            </w:r>
            <w:r w:rsidRPr="00AA5D7D">
              <w:rPr>
                <w:rFonts w:ascii="Arial" w:hAnsi="Arial" w:cs="Arial"/>
                <w:bCs/>
                <w:sz w:val="20"/>
                <w:szCs w:val="20"/>
                <w:lang w:eastAsia="en-US"/>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99658A"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4) nusikalstamą bankrotą;</w:t>
            </w:r>
          </w:p>
          <w:p w14:paraId="3ED94509"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5) teroristinį ir su teroristine veikla susijusį nusikaltimą;</w:t>
            </w:r>
          </w:p>
          <w:p w14:paraId="303A454F"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6) nusikalstamu būdu gauto turto legalizavimą;</w:t>
            </w:r>
          </w:p>
          <w:p w14:paraId="4681B5C6"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7) prekybą žmonėmis, vaiko pirkimą arba pardavimą;</w:t>
            </w:r>
          </w:p>
          <w:p w14:paraId="7927511B"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45F7363" w14:textId="77777777" w:rsidR="00AA5D7D" w:rsidRPr="00AA5D7D" w:rsidRDefault="00AA5D7D" w:rsidP="00AA5D7D">
            <w:pPr>
              <w:pStyle w:val="NoSpacing"/>
              <w:spacing w:line="256" w:lineRule="auto"/>
              <w:jc w:val="both"/>
              <w:rPr>
                <w:rFonts w:ascii="Arial" w:hAnsi="Arial" w:cs="Arial"/>
                <w:b/>
                <w:bCs/>
                <w:sz w:val="20"/>
                <w:szCs w:val="20"/>
                <w:lang w:eastAsia="en-US"/>
              </w:rPr>
            </w:pPr>
          </w:p>
          <w:p w14:paraId="0CDAA377"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Laikoma, kad tiekėjas arba jo atsakingas asmuo nuteistas už aukščiau nurodytą nusikalstamą veiką, kai dėl:</w:t>
            </w:r>
          </w:p>
          <w:p w14:paraId="3ABDC181" w14:textId="77777777" w:rsidR="00AA5D7D" w:rsidRPr="00AA5D7D" w:rsidRDefault="00AA5D7D" w:rsidP="00AA5D7D">
            <w:pPr>
              <w:pStyle w:val="NoSpacing"/>
              <w:spacing w:line="256" w:lineRule="auto"/>
              <w:jc w:val="both"/>
              <w:rPr>
                <w:rFonts w:ascii="Arial" w:hAnsi="Arial" w:cs="Arial"/>
                <w:bCs/>
                <w:sz w:val="20"/>
                <w:szCs w:val="20"/>
                <w:lang w:eastAsia="en-US"/>
              </w:rPr>
            </w:pPr>
            <w:r w:rsidRPr="00AA5D7D">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CB55153" w14:textId="77777777" w:rsidR="00AA5D7D" w:rsidRPr="00AA5D7D" w:rsidRDefault="00AA5D7D" w:rsidP="00AA5D7D">
            <w:pPr>
              <w:pStyle w:val="NoSpacing"/>
              <w:spacing w:line="256" w:lineRule="auto"/>
              <w:jc w:val="both"/>
              <w:rPr>
                <w:rFonts w:ascii="Arial" w:hAnsi="Arial" w:cs="Arial"/>
                <w:b/>
                <w:bCs/>
                <w:sz w:val="20"/>
                <w:szCs w:val="20"/>
                <w:lang w:eastAsia="en-US"/>
              </w:rPr>
            </w:pPr>
          </w:p>
          <w:p w14:paraId="06FDE701" w14:textId="77777777" w:rsidR="00AA5D7D" w:rsidRPr="00AA5D7D" w:rsidRDefault="00AA5D7D" w:rsidP="00AA5D7D">
            <w:pPr>
              <w:pStyle w:val="NoSpacing"/>
              <w:spacing w:line="256" w:lineRule="auto"/>
              <w:jc w:val="both"/>
              <w:rPr>
                <w:rFonts w:ascii="Arial" w:hAnsi="Arial" w:cs="Arial"/>
                <w:sz w:val="20"/>
                <w:szCs w:val="20"/>
                <w:lang w:eastAsia="en-US"/>
              </w:rPr>
            </w:pPr>
            <w:r w:rsidRPr="00AA5D7D">
              <w:rPr>
                <w:rFonts w:ascii="Arial" w:hAnsi="Arial" w:cs="Arial"/>
                <w:sz w:val="20"/>
                <w:szCs w:val="20"/>
                <w:lang w:eastAsia="en-US"/>
              </w:rPr>
              <w:lastRenderedPageBreak/>
              <w:t>2) tiekėjo, kuris yra juridinis asmuo, kita organizacija ar jos </w:t>
            </w:r>
            <w:r w:rsidRPr="00AA5D7D">
              <w:rPr>
                <w:rFonts w:ascii="Arial" w:hAnsi="Arial" w:cs="Arial"/>
                <w:b/>
                <w:bCs/>
                <w:sz w:val="20"/>
                <w:szCs w:val="20"/>
                <w:lang w:eastAsia="en-US"/>
              </w:rPr>
              <w:t>struktūrinis</w:t>
            </w:r>
            <w:r w:rsidRPr="00AA5D7D">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3D552" w14:textId="77777777" w:rsidR="00AA5D7D" w:rsidRPr="00AA5D7D" w:rsidRDefault="00AA5D7D" w:rsidP="00AA5D7D">
            <w:pPr>
              <w:pStyle w:val="NoSpacing"/>
              <w:spacing w:line="256" w:lineRule="auto"/>
              <w:jc w:val="both"/>
              <w:rPr>
                <w:rFonts w:ascii="Arial" w:hAnsi="Arial" w:cs="Arial"/>
                <w:color w:val="00B050"/>
                <w:sz w:val="20"/>
                <w:szCs w:val="20"/>
                <w:lang w:eastAsia="en-US"/>
              </w:rPr>
            </w:pPr>
          </w:p>
          <w:p w14:paraId="1AA1F869" w14:textId="77777777" w:rsidR="00AA5D7D" w:rsidRPr="00AA5D7D" w:rsidRDefault="00AA5D7D" w:rsidP="00AA5D7D">
            <w:pPr>
              <w:pStyle w:val="NoSpacing"/>
              <w:spacing w:line="256" w:lineRule="auto"/>
              <w:jc w:val="both"/>
              <w:rPr>
                <w:rFonts w:ascii="Arial" w:hAnsi="Arial" w:cs="Arial"/>
                <w:b/>
                <w:sz w:val="20"/>
                <w:szCs w:val="20"/>
                <w:lang w:eastAsia="en-US"/>
              </w:rPr>
            </w:pPr>
          </w:p>
          <w:p w14:paraId="68188A57" w14:textId="52C39867" w:rsidR="00AA5D7D" w:rsidRPr="00AA5D7D" w:rsidRDefault="00AA5D7D" w:rsidP="00AA5D7D">
            <w:pPr>
              <w:jc w:val="both"/>
              <w:rPr>
                <w:rFonts w:ascii="Arial" w:hAnsi="Arial" w:cs="Arial"/>
                <w:color w:val="000000"/>
                <w:sz w:val="20"/>
                <w:szCs w:val="20"/>
              </w:rPr>
            </w:pPr>
            <w:r w:rsidRPr="00AA5D7D">
              <w:rPr>
                <w:rFonts w:ascii="Arial" w:hAnsi="Arial" w:cs="Arial"/>
                <w:bCs/>
                <w:sz w:val="20"/>
                <w:szCs w:val="20"/>
              </w:rPr>
              <w:t xml:space="preserve">3) tiekėjo, kuris yra juridinis asmuo, kita organizacija ar jos </w:t>
            </w:r>
            <w:r w:rsidRPr="00AA5D7D">
              <w:rPr>
                <w:rFonts w:ascii="Arial" w:hAnsi="Arial" w:cs="Arial"/>
                <w:b/>
                <w:sz w:val="20"/>
                <w:szCs w:val="20"/>
              </w:rPr>
              <w:t>struktūrinis</w:t>
            </w:r>
            <w:r w:rsidRPr="00AA5D7D">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34BA9377"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74B81338" w14:textId="77777777" w:rsidR="00AA5D7D" w:rsidRPr="00AA5D7D" w:rsidRDefault="00AA5D7D" w:rsidP="00AA5D7D">
            <w:pPr>
              <w:jc w:val="both"/>
              <w:rPr>
                <w:rFonts w:ascii="Arial" w:hAnsi="Arial" w:cs="Arial"/>
                <w:iCs/>
                <w:color w:val="000000" w:themeColor="text1"/>
                <w:sz w:val="20"/>
                <w:szCs w:val="20"/>
                <w:lang w:val="en-GB"/>
              </w:rPr>
            </w:pPr>
          </w:p>
          <w:p w14:paraId="54C64720"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Participation in a criminal organization, organizing or leading such an </w:t>
            </w:r>
            <w:proofErr w:type="gramStart"/>
            <w:r w:rsidRPr="00AA5D7D">
              <w:rPr>
                <w:rFonts w:ascii="Arial" w:hAnsi="Arial" w:cs="Arial"/>
                <w:iCs/>
                <w:color w:val="000000" w:themeColor="text1"/>
                <w:sz w:val="20"/>
                <w:szCs w:val="20"/>
                <w:lang w:val="en-GB"/>
              </w:rPr>
              <w:t>organization;</w:t>
            </w:r>
            <w:proofErr w:type="gramEnd"/>
          </w:p>
          <w:p w14:paraId="55A37329"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Bribery, trading in influence, or offering </w:t>
            </w:r>
            <w:proofErr w:type="gramStart"/>
            <w:r w:rsidRPr="00AA5D7D">
              <w:rPr>
                <w:rFonts w:ascii="Arial" w:hAnsi="Arial" w:cs="Arial"/>
                <w:iCs/>
                <w:color w:val="000000" w:themeColor="text1"/>
                <w:sz w:val="20"/>
                <w:szCs w:val="20"/>
                <w:lang w:val="en-GB"/>
              </w:rPr>
              <w:t>bribes;</w:t>
            </w:r>
            <w:proofErr w:type="gramEnd"/>
          </w:p>
          <w:p w14:paraId="7A85D23E"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Fraud, misappropriation of property, embezzlement, making false </w:t>
            </w:r>
            <w:r w:rsidRPr="00AA5D7D">
              <w:rPr>
                <w:rFonts w:ascii="Arial" w:hAnsi="Arial" w:cs="Arial"/>
                <w:iCs/>
                <w:color w:val="000000" w:themeColor="text1"/>
                <w:sz w:val="20"/>
                <w:szCs w:val="20"/>
                <w:lang w:val="en-GB"/>
              </w:rPr>
              <w:lastRenderedPageBreak/>
              <w:t>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7ADF995E"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Criminal </w:t>
            </w:r>
            <w:proofErr w:type="gramStart"/>
            <w:r w:rsidRPr="00AA5D7D">
              <w:rPr>
                <w:rFonts w:ascii="Arial" w:hAnsi="Arial" w:cs="Arial"/>
                <w:iCs/>
                <w:color w:val="000000" w:themeColor="text1"/>
                <w:sz w:val="20"/>
                <w:szCs w:val="20"/>
                <w:lang w:val="en-GB"/>
              </w:rPr>
              <w:t>bankruptcy;</w:t>
            </w:r>
            <w:proofErr w:type="gramEnd"/>
          </w:p>
          <w:p w14:paraId="6F0BAD4C"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Terrorist offenses and offenses related to terrorist </w:t>
            </w:r>
            <w:proofErr w:type="gramStart"/>
            <w:r w:rsidRPr="00AA5D7D">
              <w:rPr>
                <w:rFonts w:ascii="Arial" w:hAnsi="Arial" w:cs="Arial"/>
                <w:iCs/>
                <w:color w:val="000000" w:themeColor="text1"/>
                <w:sz w:val="20"/>
                <w:szCs w:val="20"/>
                <w:lang w:val="en-GB"/>
              </w:rPr>
              <w:t>activities;</w:t>
            </w:r>
            <w:proofErr w:type="gramEnd"/>
          </w:p>
          <w:p w14:paraId="2E042A15"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Money laundering of criminally obtained </w:t>
            </w:r>
            <w:proofErr w:type="gramStart"/>
            <w:r w:rsidRPr="00AA5D7D">
              <w:rPr>
                <w:rFonts w:ascii="Arial" w:hAnsi="Arial" w:cs="Arial"/>
                <w:iCs/>
                <w:color w:val="000000" w:themeColor="text1"/>
                <w:sz w:val="20"/>
                <w:szCs w:val="20"/>
                <w:lang w:val="en-GB"/>
              </w:rPr>
              <w:t>assets;</w:t>
            </w:r>
            <w:proofErr w:type="gramEnd"/>
          </w:p>
          <w:p w14:paraId="70CF29A3"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Human trafficking, purchase or sale of a </w:t>
            </w:r>
            <w:proofErr w:type="gramStart"/>
            <w:r w:rsidRPr="00AA5D7D">
              <w:rPr>
                <w:rFonts w:ascii="Arial" w:hAnsi="Arial" w:cs="Arial"/>
                <w:iCs/>
                <w:color w:val="000000" w:themeColor="text1"/>
                <w:sz w:val="20"/>
                <w:szCs w:val="20"/>
                <w:lang w:val="en-GB"/>
              </w:rPr>
              <w:t>child;</w:t>
            </w:r>
            <w:proofErr w:type="gramEnd"/>
          </w:p>
          <w:p w14:paraId="567D5364"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An offense committed by a supplier from another state, as defined in Article 57(1) of Directive 2014/24/EU and implemented in the national legislation of other states.</w:t>
            </w:r>
          </w:p>
          <w:p w14:paraId="20F502DD" w14:textId="77777777" w:rsidR="00AA5D7D" w:rsidRPr="00AA5D7D" w:rsidRDefault="00AA5D7D" w:rsidP="00AA5D7D">
            <w:pPr>
              <w:jc w:val="both"/>
              <w:rPr>
                <w:rFonts w:ascii="Arial" w:hAnsi="Arial" w:cs="Arial"/>
                <w:iCs/>
                <w:color w:val="000000" w:themeColor="text1"/>
                <w:sz w:val="20"/>
                <w:szCs w:val="20"/>
                <w:lang w:val="en-GB"/>
              </w:rPr>
            </w:pPr>
          </w:p>
          <w:p w14:paraId="727BA276"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It is considered that the supplier or its responsible person has been convicted of the above-mentioned criminal offense when:</w:t>
            </w:r>
          </w:p>
          <w:p w14:paraId="0C148254" w14:textId="77777777" w:rsidR="00AA5D7D" w:rsidRPr="00AA5D7D" w:rsidRDefault="00AA5D7D" w:rsidP="00AA5D7D">
            <w:pPr>
              <w:jc w:val="both"/>
              <w:rPr>
                <w:rFonts w:ascii="Arial" w:hAnsi="Arial" w:cs="Arial"/>
                <w:iCs/>
                <w:color w:val="000000" w:themeColor="text1"/>
                <w:sz w:val="20"/>
                <w:szCs w:val="20"/>
                <w:lang w:val="en-GB"/>
              </w:rPr>
            </w:pPr>
          </w:p>
          <w:p w14:paraId="09D894EE" w14:textId="77777777" w:rsidR="00AA5D7D" w:rsidRPr="00AA5D7D" w:rsidRDefault="00AA5D7D" w:rsidP="00AA5D7D">
            <w:pPr>
              <w:pStyle w:val="ListParagraph"/>
              <w:numPr>
                <w:ilvl w:val="0"/>
                <w:numId w:val="20"/>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For a supplier who is a natural person, a final and binding conviction has been issued within the last 5 </w:t>
            </w:r>
            <w:proofErr w:type="gramStart"/>
            <w:r w:rsidRPr="00AA5D7D">
              <w:rPr>
                <w:rFonts w:ascii="Arial" w:hAnsi="Arial" w:cs="Arial"/>
                <w:iCs/>
                <w:color w:val="000000" w:themeColor="text1"/>
                <w:sz w:val="20"/>
                <w:szCs w:val="20"/>
                <w:lang w:val="en-GB"/>
              </w:rPr>
              <w:t>years</w:t>
            </w:r>
            <w:proofErr w:type="gramEnd"/>
            <w:r w:rsidRPr="00AA5D7D">
              <w:rPr>
                <w:rFonts w:ascii="Arial" w:hAnsi="Arial" w:cs="Arial"/>
                <w:iCs/>
                <w:color w:val="000000" w:themeColor="text1"/>
                <w:sz w:val="20"/>
                <w:szCs w:val="20"/>
                <w:lang w:val="en-GB"/>
              </w:rPr>
              <w:t xml:space="preserve"> and the person has an unexpired or unrevoked criminal </w:t>
            </w:r>
            <w:proofErr w:type="gramStart"/>
            <w:r w:rsidRPr="00AA5D7D">
              <w:rPr>
                <w:rFonts w:ascii="Arial" w:hAnsi="Arial" w:cs="Arial"/>
                <w:iCs/>
                <w:color w:val="000000" w:themeColor="text1"/>
                <w:sz w:val="20"/>
                <w:szCs w:val="20"/>
                <w:lang w:val="en-GB"/>
              </w:rPr>
              <w:t>record;</w:t>
            </w:r>
            <w:proofErr w:type="gramEnd"/>
          </w:p>
          <w:p w14:paraId="54D61BB7" w14:textId="77777777" w:rsidR="00AA5D7D" w:rsidRPr="00AA5D7D" w:rsidRDefault="00AA5D7D" w:rsidP="00AA5D7D">
            <w:pPr>
              <w:jc w:val="both"/>
              <w:rPr>
                <w:rFonts w:ascii="Arial" w:hAnsi="Arial" w:cs="Arial"/>
                <w:iCs/>
                <w:color w:val="000000" w:themeColor="text1"/>
                <w:sz w:val="20"/>
                <w:szCs w:val="20"/>
                <w:lang w:val="en-GB"/>
              </w:rPr>
            </w:pPr>
          </w:p>
          <w:p w14:paraId="4A3F0D63"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2) For a supplier that is a legal entity, another organization, or its structural unit, a final and binding conviction has been issued within the last 5 years for the manager, another member of the management or supervisory body, or another person authorized to represent or control the supplier, make decisions on its behalf, conclude transactions, or for the person(s) authorized to prepare and sign the supplier’s financial accounting documents, and such person has an unexpired or unrevoked criminal record;</w:t>
            </w:r>
          </w:p>
          <w:p w14:paraId="307DEEF5" w14:textId="77777777" w:rsidR="00AA5D7D" w:rsidRPr="00AA5D7D" w:rsidRDefault="00AA5D7D" w:rsidP="00AA5D7D">
            <w:pPr>
              <w:jc w:val="both"/>
              <w:rPr>
                <w:rFonts w:ascii="Arial" w:hAnsi="Arial" w:cs="Arial"/>
                <w:iCs/>
                <w:color w:val="000000" w:themeColor="text1"/>
                <w:sz w:val="20"/>
                <w:szCs w:val="20"/>
                <w:lang w:val="en-GB"/>
              </w:rPr>
            </w:pPr>
          </w:p>
          <w:p w14:paraId="1080079F" w14:textId="6A450BDC"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75E4F579"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lastRenderedPageBreak/>
              <w:t>PATEIKIAMA:</w:t>
            </w:r>
          </w:p>
          <w:p w14:paraId="6BAA1B24" w14:textId="77777777" w:rsidR="00AA5D7D" w:rsidRPr="00725A75" w:rsidRDefault="00AA5D7D" w:rsidP="00AA5D7D">
            <w:pPr>
              <w:ind w:left="34"/>
              <w:jc w:val="both"/>
              <w:rPr>
                <w:rFonts w:ascii="Arial" w:hAnsi="Arial" w:cs="Arial"/>
                <w:b/>
                <w:color w:val="000000"/>
                <w:sz w:val="20"/>
                <w:szCs w:val="20"/>
              </w:rPr>
            </w:pPr>
            <w:r w:rsidRPr="00725A75">
              <w:rPr>
                <w:rFonts w:ascii="Arial" w:hAnsi="Arial" w:cs="Arial"/>
                <w:b/>
                <w:color w:val="000000"/>
                <w:sz w:val="20"/>
                <w:szCs w:val="20"/>
              </w:rPr>
              <w:t>Su Paraiška pateikiamas tik EBVPD.</w:t>
            </w:r>
          </w:p>
          <w:p w14:paraId="77E01B67" w14:textId="77777777" w:rsidR="00AA5D7D" w:rsidRPr="00AA5D7D" w:rsidRDefault="00AA5D7D" w:rsidP="00AA5D7D">
            <w:pPr>
              <w:ind w:left="34"/>
              <w:jc w:val="both"/>
              <w:rPr>
                <w:rFonts w:ascii="Arial" w:hAnsi="Arial" w:cs="Arial"/>
                <w:sz w:val="20"/>
                <w:szCs w:val="20"/>
              </w:rPr>
            </w:pPr>
          </w:p>
          <w:p w14:paraId="6B882AD6" w14:textId="77777777" w:rsidR="00AA5D7D" w:rsidRPr="00AA5D7D" w:rsidRDefault="00AA5D7D" w:rsidP="00AA5D7D">
            <w:pPr>
              <w:ind w:left="34"/>
              <w:jc w:val="both"/>
              <w:rPr>
                <w:rFonts w:ascii="Arial" w:hAnsi="Arial" w:cs="Arial"/>
                <w:sz w:val="20"/>
                <w:szCs w:val="20"/>
              </w:rPr>
            </w:pPr>
          </w:p>
          <w:p w14:paraId="61E04DA6"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Lietuvoje įsteigtų subjektų reikalaujama:</w:t>
            </w:r>
          </w:p>
          <w:p w14:paraId="750FC78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išrašo iš teismo sprendimo arba</w:t>
            </w:r>
          </w:p>
          <w:p w14:paraId="796640EF"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lastRenderedPageBreak/>
              <w:t>•</w:t>
            </w:r>
            <w:r w:rsidRPr="00AA5D7D">
              <w:rPr>
                <w:rFonts w:ascii="Arial" w:hAnsi="Arial" w:cs="Arial"/>
                <w:sz w:val="20"/>
                <w:szCs w:val="20"/>
              </w:rPr>
              <w:tab/>
              <w:t>Informatikos ir ryšių departamento prie Vidaus reikalų ministerijos pažymos, arba</w:t>
            </w:r>
          </w:p>
          <w:p w14:paraId="62D6085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480A9A4B" w14:textId="77777777" w:rsidR="00AA5D7D" w:rsidRPr="00AA5D7D" w:rsidRDefault="00AA5D7D" w:rsidP="00AA5D7D">
            <w:pPr>
              <w:ind w:left="34"/>
              <w:jc w:val="both"/>
              <w:rPr>
                <w:rFonts w:ascii="Arial" w:hAnsi="Arial" w:cs="Arial"/>
                <w:sz w:val="20"/>
                <w:szCs w:val="20"/>
              </w:rPr>
            </w:pPr>
          </w:p>
          <w:p w14:paraId="59CDFAEC"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ne Lietuvoje įsteigtų subjektų reikalaujama:</w:t>
            </w:r>
          </w:p>
          <w:p w14:paraId="4E201B1B"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atitinkamos užsienio šalies institucijos dokumento .</w:t>
            </w:r>
          </w:p>
          <w:p w14:paraId="40BCBFD0" w14:textId="77777777" w:rsidR="00AA5D7D" w:rsidRPr="00AA5D7D" w:rsidRDefault="00AA5D7D" w:rsidP="00AA5D7D">
            <w:pPr>
              <w:ind w:left="34"/>
              <w:jc w:val="both"/>
              <w:rPr>
                <w:rFonts w:ascii="Arial" w:hAnsi="Arial" w:cs="Arial"/>
                <w:sz w:val="20"/>
                <w:szCs w:val="20"/>
              </w:rPr>
            </w:pPr>
          </w:p>
          <w:p w14:paraId="241762B6"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303292EB" w14:textId="77777777" w:rsidR="00AA5D7D" w:rsidRPr="00AA5D7D" w:rsidRDefault="00AA5D7D" w:rsidP="00AA5D7D">
            <w:pPr>
              <w:ind w:left="34"/>
              <w:jc w:val="both"/>
              <w:rPr>
                <w:rFonts w:ascii="Arial" w:hAnsi="Arial" w:cs="Arial"/>
                <w:sz w:val="20"/>
                <w:szCs w:val="20"/>
              </w:rPr>
            </w:pPr>
          </w:p>
          <w:p w14:paraId="1F3B210F"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A6FEE34" w14:textId="77777777" w:rsidR="00AA5D7D" w:rsidRPr="00AA5D7D" w:rsidRDefault="00AA5D7D" w:rsidP="00AA5D7D">
            <w:pPr>
              <w:ind w:left="34"/>
              <w:jc w:val="both"/>
              <w:rPr>
                <w:rFonts w:ascii="Arial" w:hAnsi="Arial" w:cs="Arial"/>
                <w:sz w:val="20"/>
                <w:szCs w:val="20"/>
              </w:rPr>
            </w:pPr>
          </w:p>
          <w:p w14:paraId="73120BBE" w14:textId="77777777" w:rsidR="00AA5D7D" w:rsidRPr="00AA5D7D" w:rsidRDefault="00AA5D7D" w:rsidP="00AA5D7D">
            <w:pPr>
              <w:ind w:left="34"/>
              <w:jc w:val="both"/>
              <w:rPr>
                <w:rFonts w:ascii="Arial" w:hAnsi="Arial" w:cs="Arial"/>
                <w:sz w:val="20"/>
                <w:szCs w:val="20"/>
              </w:rPr>
            </w:pPr>
          </w:p>
          <w:p w14:paraId="1AB11457" w14:textId="77777777" w:rsidR="00AA5D7D" w:rsidRPr="00AA5D7D" w:rsidRDefault="00AA5D7D" w:rsidP="00AA5D7D">
            <w:pPr>
              <w:ind w:left="34"/>
              <w:jc w:val="both"/>
              <w:rPr>
                <w:rFonts w:ascii="Arial" w:hAnsi="Arial" w:cs="Arial"/>
                <w:sz w:val="20"/>
                <w:szCs w:val="20"/>
              </w:rPr>
            </w:pPr>
          </w:p>
        </w:tc>
        <w:tc>
          <w:tcPr>
            <w:tcW w:w="2660" w:type="dxa"/>
          </w:tcPr>
          <w:p w14:paraId="46A1F07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SUBMITTED:</w:t>
            </w:r>
          </w:p>
          <w:p w14:paraId="4D94230F" w14:textId="77777777" w:rsidR="00AA5D7D" w:rsidRPr="00725A75" w:rsidRDefault="00AA5D7D" w:rsidP="00AA5D7D">
            <w:pPr>
              <w:jc w:val="both"/>
              <w:rPr>
                <w:rFonts w:ascii="Arial" w:hAnsi="Arial" w:cs="Arial"/>
                <w:b/>
                <w:sz w:val="20"/>
                <w:szCs w:val="20"/>
                <w:lang w:val="en-GB"/>
              </w:rPr>
            </w:pPr>
            <w:r w:rsidRPr="00725A75">
              <w:rPr>
                <w:rFonts w:ascii="Arial" w:hAnsi="Arial" w:cs="Arial"/>
                <w:b/>
                <w:sz w:val="20"/>
                <w:szCs w:val="20"/>
                <w:lang w:val="en-GB"/>
              </w:rPr>
              <w:t>Only the ESPD is submitted with the Application.</w:t>
            </w:r>
          </w:p>
          <w:p w14:paraId="4711D801" w14:textId="77777777" w:rsidR="00AA5D7D" w:rsidRPr="00AA5D7D" w:rsidRDefault="00AA5D7D" w:rsidP="00AA5D7D">
            <w:pPr>
              <w:jc w:val="both"/>
              <w:rPr>
                <w:rFonts w:ascii="Arial" w:hAnsi="Arial" w:cs="Arial"/>
                <w:sz w:val="20"/>
                <w:szCs w:val="20"/>
                <w:lang w:val="en-GB"/>
              </w:rPr>
            </w:pPr>
          </w:p>
          <w:p w14:paraId="12988B3D"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For entities established in Lithuania, the following documents are required:</w:t>
            </w:r>
          </w:p>
          <w:p w14:paraId="012253B8" w14:textId="77777777" w:rsidR="00AA5D7D" w:rsidRPr="00AA5D7D" w:rsidRDefault="00AA5D7D" w:rsidP="00AA5D7D">
            <w:pPr>
              <w:jc w:val="both"/>
              <w:rPr>
                <w:rFonts w:ascii="Arial" w:hAnsi="Arial" w:cs="Arial"/>
                <w:sz w:val="20"/>
                <w:szCs w:val="20"/>
                <w:lang w:val="en-GB"/>
              </w:rPr>
            </w:pPr>
          </w:p>
          <w:p w14:paraId="1CF261EF" w14:textId="77777777" w:rsidR="00AA5D7D" w:rsidRPr="00AA5D7D" w:rsidRDefault="00AA5D7D" w:rsidP="00AA5D7D">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t>An extract from the court decision; or</w:t>
            </w:r>
          </w:p>
          <w:p w14:paraId="19A3C81F" w14:textId="77777777" w:rsidR="00AA5D7D" w:rsidRPr="00AA5D7D" w:rsidRDefault="00AA5D7D" w:rsidP="00AA5D7D">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lastRenderedPageBreak/>
              <w:t>A certificate from the Department of Informatics and Communications under the Ministry of the Interior; or</w:t>
            </w:r>
          </w:p>
          <w:p w14:paraId="3B411861" w14:textId="77777777" w:rsidR="00AA5D7D" w:rsidRPr="00AA5D7D" w:rsidRDefault="00AA5D7D" w:rsidP="00AA5D7D">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4B510B88" w14:textId="77777777" w:rsidR="00AA5D7D" w:rsidRPr="00AA5D7D" w:rsidRDefault="00AA5D7D" w:rsidP="00AA5D7D">
            <w:pPr>
              <w:jc w:val="both"/>
              <w:rPr>
                <w:rFonts w:ascii="Arial" w:hAnsi="Arial" w:cs="Arial"/>
                <w:sz w:val="20"/>
                <w:szCs w:val="20"/>
                <w:lang w:val="en-GB"/>
              </w:rPr>
            </w:pPr>
          </w:p>
          <w:p w14:paraId="7F342ABB"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For entities established outside Lithuania, the following is required:</w:t>
            </w:r>
          </w:p>
          <w:p w14:paraId="0F584F55" w14:textId="77777777" w:rsidR="00AA5D7D" w:rsidRPr="00AA5D7D" w:rsidRDefault="00AA5D7D" w:rsidP="00AA5D7D">
            <w:pPr>
              <w:jc w:val="both"/>
              <w:rPr>
                <w:rFonts w:ascii="Arial" w:hAnsi="Arial" w:cs="Arial"/>
                <w:sz w:val="20"/>
                <w:szCs w:val="20"/>
                <w:lang w:val="en-GB"/>
              </w:rPr>
            </w:pPr>
          </w:p>
          <w:p w14:paraId="49E82C0C" w14:textId="77777777" w:rsidR="00AA5D7D" w:rsidRPr="00AA5D7D" w:rsidRDefault="00AA5D7D" w:rsidP="00AA5D7D">
            <w:pPr>
              <w:pStyle w:val="ListParagraph"/>
              <w:numPr>
                <w:ilvl w:val="0"/>
                <w:numId w:val="22"/>
              </w:numPr>
              <w:jc w:val="both"/>
              <w:rPr>
                <w:rFonts w:ascii="Arial" w:hAnsi="Arial" w:cs="Arial"/>
                <w:sz w:val="20"/>
                <w:szCs w:val="20"/>
                <w:lang w:val="en-GB"/>
              </w:rPr>
            </w:pPr>
            <w:r w:rsidRPr="00AA5D7D">
              <w:rPr>
                <w:rFonts w:ascii="Arial" w:hAnsi="Arial" w:cs="Arial"/>
                <w:sz w:val="20"/>
                <w:szCs w:val="20"/>
                <w:lang w:val="en-GB"/>
              </w:rPr>
              <w:t>A document from the relevant authority of the foreign country.</w:t>
            </w:r>
          </w:p>
          <w:p w14:paraId="6AEE9CBA" w14:textId="77777777" w:rsidR="00AA5D7D" w:rsidRPr="00AA5D7D" w:rsidRDefault="00AA5D7D" w:rsidP="00AA5D7D">
            <w:pPr>
              <w:jc w:val="both"/>
              <w:rPr>
                <w:rFonts w:ascii="Arial" w:hAnsi="Arial" w:cs="Arial"/>
                <w:sz w:val="20"/>
                <w:szCs w:val="20"/>
                <w:lang w:val="en-GB"/>
              </w:rPr>
            </w:pPr>
          </w:p>
          <w:p w14:paraId="5EFF79A3"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 xml:space="preserve">The specified documents must be issued no earlier than 180 days before the date on which the supplier, at the request of the contracting entity, must submit documents confirming the absence of </w:t>
            </w:r>
            <w:r w:rsidRPr="00AA5D7D">
              <w:rPr>
                <w:rFonts w:ascii="Arial" w:hAnsi="Arial" w:cs="Arial"/>
                <w:sz w:val="20"/>
                <w:szCs w:val="20"/>
                <w:lang w:val="en-GB"/>
              </w:rPr>
              <w:lastRenderedPageBreak/>
              <w:t>grounds for exclusion. For example: If the contracting entity requests the supplier on 2022-10-10 to submit supporting documents by 2022-10-14, the documents must be issued no earlier than 180 days, counting backwards from 2022-10-14.</w:t>
            </w:r>
          </w:p>
          <w:p w14:paraId="09EA5BFA"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1665FC37" w14:textId="38E2A082" w:rsidR="00AA5D7D" w:rsidRPr="00AA5D7D" w:rsidRDefault="00AA5D7D" w:rsidP="00AA5D7D">
            <w:pPr>
              <w:jc w:val="both"/>
              <w:rPr>
                <w:rFonts w:ascii="Arial" w:hAnsi="Arial" w:cs="Arial"/>
                <w:sz w:val="20"/>
                <w:szCs w:val="20"/>
                <w:lang w:val="en-GB"/>
              </w:rPr>
            </w:pPr>
          </w:p>
        </w:tc>
      </w:tr>
      <w:tr w:rsidR="00AA5D7D" w:rsidRPr="006C6662" w14:paraId="15486485" w14:textId="77777777" w:rsidTr="00CF37C1">
        <w:tc>
          <w:tcPr>
            <w:tcW w:w="928" w:type="dxa"/>
          </w:tcPr>
          <w:p w14:paraId="082CF38C" w14:textId="1C7868A9" w:rsidR="00AA5D7D" w:rsidRDefault="00AA5D7D" w:rsidP="00AA5D7D">
            <w:pPr>
              <w:rPr>
                <w:rFonts w:ascii="Arial" w:hAnsi="Arial" w:cs="Arial"/>
                <w:sz w:val="20"/>
                <w:szCs w:val="20"/>
              </w:rPr>
            </w:pPr>
            <w:r>
              <w:rPr>
                <w:rFonts w:ascii="Arial" w:hAnsi="Arial" w:cs="Arial"/>
                <w:sz w:val="20"/>
                <w:szCs w:val="20"/>
              </w:rPr>
              <w:lastRenderedPageBreak/>
              <w:t>11.</w:t>
            </w:r>
          </w:p>
        </w:tc>
        <w:tc>
          <w:tcPr>
            <w:tcW w:w="3887" w:type="dxa"/>
          </w:tcPr>
          <w:p w14:paraId="57223B30" w14:textId="77777777" w:rsidR="00AA5D7D" w:rsidRPr="00AA5D7D" w:rsidRDefault="00AA5D7D" w:rsidP="00AA5D7D">
            <w:pPr>
              <w:jc w:val="both"/>
              <w:rPr>
                <w:rFonts w:ascii="Arial" w:hAnsi="Arial" w:cs="Arial"/>
                <w:color w:val="000000"/>
                <w:sz w:val="20"/>
                <w:szCs w:val="20"/>
              </w:rPr>
            </w:pPr>
            <w:r w:rsidRPr="00AA5D7D">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F87F26A" w14:textId="57459600" w:rsidR="00AA5D7D" w:rsidRPr="00AA5D7D" w:rsidRDefault="00AA5D7D" w:rsidP="00AA5D7D">
            <w:pPr>
              <w:jc w:val="both"/>
              <w:rPr>
                <w:rFonts w:ascii="Arial" w:hAnsi="Arial" w:cs="Arial"/>
                <w:color w:val="000000"/>
                <w:sz w:val="20"/>
                <w:szCs w:val="20"/>
              </w:rPr>
            </w:pPr>
            <w:r w:rsidRPr="00AA5D7D">
              <w:rPr>
                <w:rFonts w:ascii="Arial" w:hAnsi="Arial" w:cs="Arial"/>
                <w:color w:val="000000"/>
                <w:sz w:val="20"/>
                <w:szCs w:val="20"/>
              </w:rPr>
              <w:lastRenderedPageBreak/>
              <w:t>Tačiau kai yra šiame punkte apibrėžta situacija, Perkantysis subjektas nepašalins tiekėjo iš pirkimo procedūros, jeigu jis pateikia pagrįstų įrodymų, kad sugebės tinkamai įvykdyti sutartį.</w:t>
            </w:r>
          </w:p>
        </w:tc>
        <w:tc>
          <w:tcPr>
            <w:tcW w:w="4111" w:type="dxa"/>
          </w:tcPr>
          <w:p w14:paraId="2398579E"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 xml:space="preserve">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w:t>
            </w:r>
            <w:r w:rsidRPr="00AA5D7D">
              <w:rPr>
                <w:rFonts w:ascii="Arial" w:hAnsi="Arial" w:cs="Arial"/>
                <w:iCs/>
                <w:color w:val="000000" w:themeColor="text1"/>
                <w:sz w:val="20"/>
                <w:szCs w:val="20"/>
                <w:lang w:val="en-GB"/>
              </w:rPr>
              <w:lastRenderedPageBreak/>
              <w:t>status under the laws of the country in which it is registered is the same or similar.</w:t>
            </w:r>
          </w:p>
          <w:p w14:paraId="5D6B9AF5" w14:textId="2666052B"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2E10203"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lastRenderedPageBreak/>
              <w:t>PATEIKIAMA:</w:t>
            </w:r>
          </w:p>
          <w:p w14:paraId="7D16FA30" w14:textId="77777777" w:rsidR="00AA5D7D" w:rsidRPr="00725A75" w:rsidRDefault="00AA5D7D" w:rsidP="00AA5D7D">
            <w:pPr>
              <w:ind w:left="34"/>
              <w:jc w:val="both"/>
              <w:rPr>
                <w:rFonts w:ascii="Arial" w:hAnsi="Arial" w:cs="Arial"/>
                <w:b/>
                <w:color w:val="000000"/>
                <w:sz w:val="20"/>
                <w:szCs w:val="20"/>
              </w:rPr>
            </w:pPr>
            <w:r w:rsidRPr="00725A75">
              <w:rPr>
                <w:rFonts w:ascii="Arial" w:hAnsi="Arial" w:cs="Arial"/>
                <w:b/>
                <w:color w:val="000000"/>
                <w:sz w:val="20"/>
                <w:szCs w:val="20"/>
              </w:rPr>
              <w:t>Su Paraiška pateikiamas tik EBVPD.</w:t>
            </w:r>
          </w:p>
          <w:p w14:paraId="7589001D" w14:textId="77777777" w:rsidR="00AA5D7D" w:rsidRPr="00AA5D7D" w:rsidRDefault="00AA5D7D" w:rsidP="00AA5D7D">
            <w:pPr>
              <w:ind w:left="34"/>
              <w:jc w:val="both"/>
              <w:rPr>
                <w:rFonts w:ascii="Arial" w:hAnsi="Arial" w:cs="Arial"/>
                <w:sz w:val="20"/>
                <w:szCs w:val="20"/>
              </w:rPr>
            </w:pPr>
          </w:p>
          <w:p w14:paraId="23D6625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2870BDA"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https://www.registrucentras.lt/jar/p/. </w:t>
            </w:r>
          </w:p>
          <w:p w14:paraId="41DE9425" w14:textId="77777777" w:rsidR="00AA5D7D" w:rsidRPr="00AA5D7D" w:rsidRDefault="00AA5D7D" w:rsidP="00AA5D7D">
            <w:pPr>
              <w:ind w:left="34"/>
              <w:jc w:val="both"/>
              <w:rPr>
                <w:rFonts w:ascii="Arial" w:hAnsi="Arial" w:cs="Arial"/>
                <w:sz w:val="20"/>
                <w:szCs w:val="20"/>
              </w:rPr>
            </w:pPr>
          </w:p>
          <w:p w14:paraId="12E6234A"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w:t>
            </w:r>
            <w:r w:rsidRPr="0097531C">
              <w:rPr>
                <w:rFonts w:ascii="Arial" w:hAnsi="Arial" w:cs="Arial"/>
                <w:sz w:val="20"/>
                <w:szCs w:val="20"/>
                <w:u w:val="single"/>
              </w:rPr>
              <w:t>Tokiu atveju dokumentas turi būti  išduotas ne anksčiau kaip 120 dienų iki tos dienos, kai tiekėjas perkančiojo subjekto prašymu turės pateikti pašalinimo pagrindų nebuvimą patvirtinančius dokumentus</w:t>
            </w:r>
            <w:r w:rsidRPr="00AA5D7D">
              <w:rPr>
                <w:rFonts w:ascii="Arial" w:hAnsi="Arial" w:cs="Arial"/>
                <w:sz w:val="20"/>
                <w:szCs w:val="20"/>
              </w:rPr>
              <w:t>. Pavyzdys: Jeigu perkantysis subjektas 2022-10-10 kreipėsi į tiekėją prašydama iki 2022-10-14 pateikti įrodančius dokumentus, jie turi būti išduoti ne anksčiau kaip 120 dienų, jas skaičiuojant atgal nuo 2022-10-14.</w:t>
            </w:r>
          </w:p>
          <w:p w14:paraId="21E48B2D" w14:textId="77777777" w:rsidR="00AA5D7D" w:rsidRPr="00AA5D7D" w:rsidRDefault="00AA5D7D" w:rsidP="00AA5D7D">
            <w:pPr>
              <w:ind w:left="34"/>
              <w:jc w:val="both"/>
              <w:rPr>
                <w:rFonts w:ascii="Arial" w:hAnsi="Arial" w:cs="Arial"/>
                <w:sz w:val="20"/>
                <w:szCs w:val="20"/>
              </w:rPr>
            </w:pPr>
          </w:p>
          <w:p w14:paraId="57BC0727"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36B39C9" w14:textId="77777777" w:rsidR="00AA5D7D" w:rsidRPr="00AA5D7D" w:rsidRDefault="00AA5D7D" w:rsidP="00AA5D7D">
            <w:pPr>
              <w:ind w:left="34"/>
              <w:jc w:val="both"/>
              <w:rPr>
                <w:rFonts w:ascii="Arial" w:hAnsi="Arial" w:cs="Arial"/>
                <w:sz w:val="20"/>
                <w:szCs w:val="20"/>
              </w:rPr>
            </w:pPr>
          </w:p>
          <w:p w14:paraId="042489AA" w14:textId="3C9D7BC1" w:rsidR="00AA5D7D" w:rsidRPr="00AA5D7D" w:rsidRDefault="00AA5D7D" w:rsidP="00AA5D7D">
            <w:pPr>
              <w:ind w:left="34"/>
              <w:jc w:val="both"/>
              <w:rPr>
                <w:rFonts w:ascii="Arial" w:hAnsi="Arial" w:cs="Arial"/>
                <w:sz w:val="20"/>
                <w:szCs w:val="20"/>
              </w:rPr>
            </w:pPr>
          </w:p>
        </w:tc>
        <w:tc>
          <w:tcPr>
            <w:tcW w:w="2660" w:type="dxa"/>
          </w:tcPr>
          <w:p w14:paraId="24A8BE77"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SUBMITTED:</w:t>
            </w:r>
          </w:p>
          <w:p w14:paraId="789FAAE0" w14:textId="77777777" w:rsidR="00AA5D7D" w:rsidRPr="00725A75" w:rsidRDefault="00AA5D7D" w:rsidP="00AA5D7D">
            <w:pPr>
              <w:jc w:val="both"/>
              <w:rPr>
                <w:rFonts w:ascii="Arial" w:hAnsi="Arial" w:cs="Arial"/>
                <w:b/>
                <w:sz w:val="20"/>
                <w:szCs w:val="20"/>
                <w:lang w:val="en-GB"/>
              </w:rPr>
            </w:pPr>
            <w:r w:rsidRPr="00725A75">
              <w:rPr>
                <w:rFonts w:ascii="Arial" w:hAnsi="Arial" w:cs="Arial"/>
                <w:b/>
                <w:sz w:val="20"/>
                <w:szCs w:val="20"/>
                <w:lang w:val="en-GB"/>
              </w:rPr>
              <w:t>Only the ESPD is submitted with the Application.</w:t>
            </w:r>
          </w:p>
          <w:p w14:paraId="206B56CD" w14:textId="77777777" w:rsidR="00AA5D7D" w:rsidRPr="00AA5D7D" w:rsidRDefault="00AA5D7D" w:rsidP="00AA5D7D">
            <w:pPr>
              <w:jc w:val="both"/>
              <w:rPr>
                <w:rFonts w:ascii="Arial" w:hAnsi="Arial" w:cs="Arial"/>
                <w:sz w:val="20"/>
                <w:szCs w:val="20"/>
                <w:lang w:val="en-GB"/>
              </w:rPr>
            </w:pPr>
          </w:p>
          <w:p w14:paraId="50EDC107"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 xml:space="preserve">For entities established in Lithuania, no supporting documents are </w:t>
            </w:r>
            <w:proofErr w:type="gramStart"/>
            <w:r w:rsidRPr="00AA5D7D">
              <w:rPr>
                <w:rFonts w:ascii="Arial" w:hAnsi="Arial" w:cs="Arial"/>
                <w:sz w:val="20"/>
                <w:szCs w:val="20"/>
                <w:lang w:val="en-GB"/>
              </w:rPr>
              <w:t>required—submission</w:t>
            </w:r>
            <w:proofErr w:type="gramEnd"/>
            <w:r w:rsidRPr="00AA5D7D">
              <w:rPr>
                <w:rFonts w:ascii="Arial" w:hAnsi="Arial" w:cs="Arial"/>
                <w:sz w:val="20"/>
                <w:szCs w:val="20"/>
                <w:lang w:val="en-GB"/>
              </w:rPr>
              <w:t xml:space="preserve"> of the ESPD is sufficient. The contracting entity independently verifies the data in the national database at:</w:t>
            </w:r>
          </w:p>
          <w:p w14:paraId="4C12F91E"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https://www.registrucentras.lt/jar/p/.</w:t>
            </w:r>
          </w:p>
          <w:p w14:paraId="0EEBC9F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 xml:space="preserve">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w:t>
            </w:r>
            <w:r w:rsidRPr="0097531C">
              <w:rPr>
                <w:rFonts w:ascii="Arial" w:hAnsi="Arial" w:cs="Arial"/>
                <w:sz w:val="20"/>
                <w:szCs w:val="20"/>
                <w:u w:val="single"/>
                <w:lang w:val="en-GB"/>
              </w:rPr>
              <w:t>In such a case, the document must be issued no earlier than 120 days before the date on which the supplier, at the request of the contracting entity, must submit documents confirming the absence of grounds for exclusion.</w:t>
            </w:r>
            <w:r w:rsidRPr="00AA5D7D">
              <w:rPr>
                <w:rFonts w:ascii="Arial" w:hAnsi="Arial" w:cs="Arial"/>
                <w:sz w:val="20"/>
                <w:szCs w:val="20"/>
                <w:lang w:val="en-GB"/>
              </w:rPr>
              <w:t xml:space="preserve"> For example: If the contracting entity requests the supplier on 2022-10-10 to submit supporting documents by 2022-10-14, the documents must be issued no earlier than 120 days, counting backwards from 2022-10-14.</w:t>
            </w:r>
          </w:p>
          <w:p w14:paraId="06B0E3CD"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 xml:space="preserve">If the document was issued earlier, but its validity period is longer than the final submission deadline for documents confirming the absence of grounds for </w:t>
            </w:r>
            <w:r w:rsidRPr="00AA5D7D">
              <w:rPr>
                <w:rFonts w:ascii="Arial" w:hAnsi="Arial" w:cs="Arial"/>
                <w:sz w:val="20"/>
                <w:szCs w:val="20"/>
                <w:lang w:val="en-GB"/>
              </w:rPr>
              <w:lastRenderedPageBreak/>
              <w:t>exclusion according to the ESPD, such a document is acceptable during its validity period.</w:t>
            </w:r>
          </w:p>
          <w:p w14:paraId="08C1FE60" w14:textId="70C5BDE0" w:rsidR="00AA5D7D" w:rsidRPr="00AA5D7D" w:rsidRDefault="00AA5D7D" w:rsidP="00AA5D7D">
            <w:pPr>
              <w:jc w:val="both"/>
              <w:rPr>
                <w:rFonts w:ascii="Arial" w:hAnsi="Arial" w:cs="Arial"/>
                <w:sz w:val="20"/>
                <w:szCs w:val="20"/>
                <w:lang w:val="en-GB"/>
              </w:rPr>
            </w:pPr>
          </w:p>
        </w:tc>
      </w:tr>
    </w:tbl>
    <w:p w14:paraId="443CF481" w14:textId="77777777" w:rsidR="00EC584F" w:rsidRPr="006C6662" w:rsidRDefault="00EC584F" w:rsidP="00EC584F">
      <w:pPr>
        <w:pStyle w:val="ListParagraph"/>
        <w:rPr>
          <w:rFonts w:ascii="Arial" w:hAnsi="Arial" w:cs="Arial"/>
          <w:i/>
          <w:color w:val="FF0000"/>
          <w:sz w:val="20"/>
          <w:szCs w:val="20"/>
        </w:rPr>
      </w:pPr>
    </w:p>
    <w:p w14:paraId="10EE93F5" w14:textId="22FFF493" w:rsidR="00EC584F" w:rsidRPr="00B14FEC"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B14FEC">
        <w:rPr>
          <w:rFonts w:ascii="Arial" w:hAnsi="Arial" w:cs="Arial"/>
          <w:iCs/>
          <w:color w:val="000000" w:themeColor="text1"/>
          <w:sz w:val="20"/>
          <w:szCs w:val="20"/>
        </w:rPr>
        <w:t>2 lentelė/</w:t>
      </w:r>
      <w:r w:rsidRPr="00B14FEC">
        <w:rPr>
          <w:rFonts w:ascii="Arial" w:hAnsi="Arial" w:cs="Arial"/>
          <w:iCs/>
          <w:color w:val="000000" w:themeColor="text1"/>
          <w:sz w:val="20"/>
          <w:szCs w:val="20"/>
          <w:lang w:val="en-US"/>
        </w:rPr>
        <w:t>Table 2</w:t>
      </w:r>
    </w:p>
    <w:tbl>
      <w:tblPr>
        <w:tblStyle w:val="TableGrid"/>
        <w:tblW w:w="14421" w:type="dxa"/>
        <w:tblLook w:val="04A0" w:firstRow="1" w:lastRow="0" w:firstColumn="1" w:lastColumn="0" w:noHBand="0" w:noVBand="1"/>
      </w:tblPr>
      <w:tblGrid>
        <w:gridCol w:w="910"/>
        <w:gridCol w:w="4088"/>
        <w:gridCol w:w="3112"/>
        <w:gridCol w:w="3158"/>
        <w:gridCol w:w="3153"/>
      </w:tblGrid>
      <w:tr w:rsidR="002A0461" w:rsidRPr="006C6662" w14:paraId="0940F2EB" w14:textId="77777777" w:rsidTr="00F033A6">
        <w:tc>
          <w:tcPr>
            <w:tcW w:w="910" w:type="dxa"/>
            <w:vAlign w:val="center"/>
          </w:tcPr>
          <w:p w14:paraId="3011CD26" w14:textId="77777777" w:rsidR="002A0461" w:rsidRPr="006C6662" w:rsidRDefault="002A0461" w:rsidP="002A0461">
            <w:pPr>
              <w:jc w:val="center"/>
              <w:rPr>
                <w:rFonts w:ascii="Arial" w:hAnsi="Arial" w:cs="Arial"/>
                <w:b/>
                <w:bCs/>
                <w:sz w:val="20"/>
                <w:szCs w:val="20"/>
              </w:rPr>
            </w:pPr>
            <w:r w:rsidRPr="006C6662">
              <w:rPr>
                <w:rFonts w:ascii="Arial" w:hAnsi="Arial" w:cs="Arial"/>
                <w:b/>
                <w:bCs/>
                <w:sz w:val="20"/>
                <w:szCs w:val="20"/>
              </w:rPr>
              <w:t>Eil. Nr. /</w:t>
            </w:r>
          </w:p>
          <w:p w14:paraId="5C6BD0C3" w14:textId="35F7EA1F" w:rsidR="002A0461" w:rsidRPr="006C6662" w:rsidRDefault="002A0461" w:rsidP="002A0461">
            <w:pPr>
              <w:jc w:val="center"/>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4088" w:type="dxa"/>
            <w:vAlign w:val="center"/>
          </w:tcPr>
          <w:p w14:paraId="1062F668" w14:textId="03BA9622" w:rsidR="002A0461" w:rsidRPr="006C6662" w:rsidRDefault="002A0461" w:rsidP="002A0461">
            <w:pPr>
              <w:jc w:val="center"/>
              <w:rPr>
                <w:rFonts w:ascii="Arial" w:hAnsi="Arial" w:cs="Arial"/>
                <w:sz w:val="20"/>
                <w:szCs w:val="20"/>
              </w:rPr>
            </w:pPr>
            <w:r w:rsidRPr="006C6662">
              <w:rPr>
                <w:rFonts w:ascii="Arial" w:hAnsi="Arial" w:cs="Arial"/>
                <w:b/>
                <w:sz w:val="20"/>
                <w:szCs w:val="20"/>
              </w:rPr>
              <w:t>Kvalifikacijos reikalavimas</w:t>
            </w:r>
          </w:p>
        </w:tc>
        <w:tc>
          <w:tcPr>
            <w:tcW w:w="3112" w:type="dxa"/>
            <w:vAlign w:val="center"/>
          </w:tcPr>
          <w:p w14:paraId="2F34C29A" w14:textId="2E64C2C7" w:rsidR="002A0461" w:rsidRPr="006C6662" w:rsidRDefault="002A0461" w:rsidP="002A0461">
            <w:pPr>
              <w:jc w:val="center"/>
              <w:rPr>
                <w:rFonts w:ascii="Arial" w:hAnsi="Arial" w:cs="Arial"/>
                <w:sz w:val="20"/>
                <w:szCs w:val="20"/>
              </w:rPr>
            </w:pPr>
            <w:r w:rsidRPr="006C6662">
              <w:rPr>
                <w:rFonts w:ascii="Arial" w:hAnsi="Arial" w:cs="Arial"/>
                <w:b/>
                <w:sz w:val="20"/>
                <w:szCs w:val="20"/>
                <w:lang w:val="en-GB"/>
              </w:rPr>
              <w:t>Qualification requirement</w:t>
            </w:r>
          </w:p>
        </w:tc>
        <w:tc>
          <w:tcPr>
            <w:tcW w:w="3158" w:type="dxa"/>
            <w:vAlign w:val="center"/>
          </w:tcPr>
          <w:p w14:paraId="3AFB2A40" w14:textId="588160DC" w:rsidR="002A0461" w:rsidRPr="006C6662" w:rsidRDefault="002A0461" w:rsidP="002A0461">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3153" w:type="dxa"/>
            <w:vAlign w:val="center"/>
          </w:tcPr>
          <w:p w14:paraId="161A47CB" w14:textId="6D514915" w:rsidR="002A0461" w:rsidRPr="006C6662" w:rsidRDefault="002A0461" w:rsidP="002A0461">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2A0461" w:rsidRPr="006C6662" w14:paraId="09120D0A" w14:textId="77777777" w:rsidTr="10D7C85C">
        <w:trPr>
          <w:trHeight w:val="238"/>
        </w:trPr>
        <w:tc>
          <w:tcPr>
            <w:tcW w:w="14421" w:type="dxa"/>
            <w:gridSpan w:val="5"/>
          </w:tcPr>
          <w:p w14:paraId="72FDAE3B" w14:textId="20F26526" w:rsidR="002A0461" w:rsidRPr="006C6662" w:rsidRDefault="002A0461" w:rsidP="002A0461">
            <w:pPr>
              <w:spacing w:before="120" w:after="120"/>
              <w:jc w:val="center"/>
              <w:rPr>
                <w:rFonts w:ascii="Arial" w:hAnsi="Arial" w:cs="Arial"/>
                <w:sz w:val="20"/>
                <w:szCs w:val="20"/>
              </w:rPr>
            </w:pPr>
            <w:r>
              <w:rPr>
                <w:rFonts w:ascii="Arial" w:hAnsi="Arial" w:cs="Arial"/>
                <w:b/>
                <w:bCs/>
                <w:sz w:val="20"/>
                <w:szCs w:val="20"/>
              </w:rPr>
              <w:t>1.</w:t>
            </w:r>
            <w:r w:rsidRPr="00814B31">
              <w:rPr>
                <w:rFonts w:ascii="Arial" w:hAnsi="Arial" w:cs="Arial"/>
                <w:b/>
                <w:bCs/>
                <w:sz w:val="20"/>
                <w:szCs w:val="20"/>
              </w:rPr>
              <w:t>TECHNINIS IR PROFESINIS PAJĖGUMAS -ĮVYKDYTOS SUTARTYS</w:t>
            </w:r>
          </w:p>
        </w:tc>
      </w:tr>
      <w:tr w:rsidR="002A0461" w:rsidRPr="006C6662" w14:paraId="67B39B05" w14:textId="77777777" w:rsidTr="00F033A6">
        <w:tc>
          <w:tcPr>
            <w:tcW w:w="910" w:type="dxa"/>
          </w:tcPr>
          <w:p w14:paraId="148AF900" w14:textId="5DF94809" w:rsidR="002A0461" w:rsidRPr="006C6662" w:rsidRDefault="002A0461" w:rsidP="002A0461">
            <w:pPr>
              <w:rPr>
                <w:rFonts w:ascii="Arial" w:hAnsi="Arial" w:cs="Arial"/>
                <w:sz w:val="20"/>
                <w:szCs w:val="20"/>
              </w:rPr>
            </w:pPr>
            <w:r>
              <w:rPr>
                <w:rFonts w:ascii="Arial" w:hAnsi="Arial" w:cs="Arial"/>
                <w:sz w:val="20"/>
                <w:szCs w:val="20"/>
              </w:rPr>
              <w:t>1.1.</w:t>
            </w:r>
          </w:p>
        </w:tc>
        <w:tc>
          <w:tcPr>
            <w:tcW w:w="4088" w:type="dxa"/>
          </w:tcPr>
          <w:p w14:paraId="2F963DF6" w14:textId="52F590F7" w:rsidR="000D4ADC" w:rsidRPr="000D4ADC" w:rsidRDefault="000D4ADC" w:rsidP="000D4ADC">
            <w:pPr>
              <w:pStyle w:val="paragraph"/>
              <w:spacing w:before="0" w:beforeAutospacing="0" w:after="0" w:afterAutospacing="0"/>
              <w:jc w:val="both"/>
              <w:textAlignment w:val="baseline"/>
              <w:rPr>
                <w:rFonts w:ascii="Arial" w:hAnsi="Arial" w:cs="Arial"/>
                <w:sz w:val="20"/>
                <w:szCs w:val="20"/>
              </w:rPr>
            </w:pPr>
            <w:r w:rsidRPr="000D4ADC">
              <w:rPr>
                <w:rStyle w:val="normaltextrun"/>
                <w:rFonts w:ascii="Arial" w:hAnsi="Arial" w:cs="Arial"/>
                <w:sz w:val="20"/>
                <w:szCs w:val="20"/>
              </w:rPr>
              <w:t>Tiekėjas</w:t>
            </w:r>
            <w:r w:rsidR="00C7421F">
              <w:rPr>
                <w:rStyle w:val="normaltextrun"/>
                <w:rFonts w:ascii="Arial" w:hAnsi="Arial" w:cs="Arial"/>
                <w:sz w:val="20"/>
                <w:szCs w:val="20"/>
              </w:rPr>
              <w:t xml:space="preserve"> </w:t>
            </w:r>
            <w:r w:rsidRPr="000D4ADC">
              <w:rPr>
                <w:rStyle w:val="normaltextrun"/>
                <w:rFonts w:ascii="Arial" w:hAnsi="Arial" w:cs="Arial"/>
                <w:sz w:val="20"/>
                <w:szCs w:val="20"/>
              </w:rPr>
              <w:t>turi turėti patirties </w:t>
            </w:r>
            <w:r w:rsidRPr="000D4ADC">
              <w:rPr>
                <w:rStyle w:val="normaltextrun"/>
                <w:rFonts w:ascii="Arial" w:hAnsi="Arial" w:cs="Arial"/>
                <w:b/>
                <w:bCs/>
                <w:sz w:val="20"/>
                <w:szCs w:val="20"/>
              </w:rPr>
              <w:t xml:space="preserve"> kompres</w:t>
            </w:r>
            <w:r w:rsidR="002F1BE9">
              <w:rPr>
                <w:rStyle w:val="normaltextrun"/>
                <w:rFonts w:ascii="Arial" w:hAnsi="Arial" w:cs="Arial"/>
                <w:b/>
                <w:bCs/>
                <w:sz w:val="20"/>
                <w:szCs w:val="20"/>
              </w:rPr>
              <w:t>or</w:t>
            </w:r>
            <w:r w:rsidRPr="000D4ADC">
              <w:rPr>
                <w:rStyle w:val="normaltextrun"/>
                <w:rFonts w:ascii="Arial" w:hAnsi="Arial" w:cs="Arial"/>
                <w:b/>
                <w:bCs/>
                <w:sz w:val="20"/>
                <w:szCs w:val="20"/>
              </w:rPr>
              <w:t>inių</w:t>
            </w:r>
            <w:r w:rsidR="00C7421F">
              <w:rPr>
                <w:rStyle w:val="normaltextrun"/>
                <w:rFonts w:ascii="Arial" w:hAnsi="Arial" w:cs="Arial"/>
                <w:b/>
                <w:bCs/>
                <w:sz w:val="20"/>
                <w:szCs w:val="20"/>
              </w:rPr>
              <w:t xml:space="preserve"> </w:t>
            </w:r>
            <w:r w:rsidRPr="000D4ADC">
              <w:rPr>
                <w:rStyle w:val="normaltextrun"/>
                <w:rFonts w:ascii="Arial" w:hAnsi="Arial" w:cs="Arial"/>
                <w:b/>
                <w:bCs/>
                <w:sz w:val="20"/>
                <w:szCs w:val="20"/>
              </w:rPr>
              <w:t>agregatų arba įrenginių tiekimo srityje </w:t>
            </w:r>
            <w:r w:rsidRPr="000D4ADC">
              <w:rPr>
                <w:rStyle w:val="normaltextrun"/>
                <w:rFonts w:ascii="Arial" w:hAnsi="Arial" w:cs="Arial"/>
                <w:sz w:val="20"/>
                <w:szCs w:val="20"/>
              </w:rPr>
              <w:t>per paskutinius </w:t>
            </w:r>
            <w:r w:rsidRPr="000D4ADC">
              <w:rPr>
                <w:rStyle w:val="normaltextrun"/>
                <w:rFonts w:ascii="Arial" w:hAnsi="Arial" w:cs="Arial"/>
                <w:b/>
                <w:bCs/>
                <w:sz w:val="20"/>
                <w:szCs w:val="20"/>
              </w:rPr>
              <w:t>5 (penkerius) metus</w:t>
            </w:r>
            <w:r w:rsidRPr="000D4ADC">
              <w:rPr>
                <w:rStyle w:val="normaltextrun"/>
                <w:rFonts w:ascii="Arial" w:hAnsi="Arial" w:cs="Arial"/>
                <w:sz w:val="20"/>
                <w:szCs w:val="20"/>
              </w:rPr>
              <w:t> (arba per laiką nuo tiekėjo įregistravimo dienos, jeigu tiekėjas vykdė veiklą mažiau nei 5</w:t>
            </w:r>
            <w:r w:rsidRPr="000D4ADC">
              <w:rPr>
                <w:rStyle w:val="normaltextrun"/>
                <w:rFonts w:ascii="Arial" w:hAnsi="Arial" w:cs="Arial"/>
                <w:b/>
                <w:bCs/>
                <w:sz w:val="20"/>
                <w:szCs w:val="20"/>
              </w:rPr>
              <w:t> (penkerius) metus)</w:t>
            </w:r>
            <w:r w:rsidRPr="000D4ADC">
              <w:rPr>
                <w:rStyle w:val="normaltextrun"/>
                <w:rFonts w:ascii="Arial" w:hAnsi="Arial" w:cs="Arial"/>
                <w:sz w:val="20"/>
                <w:szCs w:val="20"/>
              </w:rPr>
              <w:t> iki paraiškos pateikimo termino pabaigos yra sėkmingai patiekęs </w:t>
            </w:r>
            <w:r w:rsidRPr="000D4ADC">
              <w:rPr>
                <w:rStyle w:val="normaltextrun"/>
                <w:rFonts w:ascii="Arial" w:hAnsi="Arial" w:cs="Arial"/>
                <w:b/>
                <w:bCs/>
                <w:sz w:val="20"/>
                <w:szCs w:val="20"/>
              </w:rPr>
              <w:t>bent 1 (vieną) kompresorinį agregatą arba įrenginį</w:t>
            </w:r>
            <w:r w:rsidRPr="000D4ADC">
              <w:rPr>
                <w:rStyle w:val="normaltextrun"/>
                <w:rFonts w:ascii="Arial" w:hAnsi="Arial" w:cs="Arial"/>
                <w:sz w:val="20"/>
                <w:szCs w:val="20"/>
              </w:rPr>
              <w:t>,  skirtą dujų suspaudimo ir dujų perpumpavimo ar analogiškiems pramoniniams procesams, kurio:</w:t>
            </w:r>
          </w:p>
          <w:p w14:paraId="31D3DF4F" w14:textId="77777777" w:rsidR="000D4ADC" w:rsidRPr="000D4ADC" w:rsidRDefault="000D4ADC" w:rsidP="000D4ADC">
            <w:pPr>
              <w:pStyle w:val="paragraph"/>
              <w:spacing w:before="0" w:beforeAutospacing="0" w:after="0" w:afterAutospacing="0"/>
              <w:jc w:val="both"/>
              <w:textAlignment w:val="baseline"/>
              <w:rPr>
                <w:rFonts w:ascii="Arial" w:hAnsi="Arial" w:cs="Arial"/>
                <w:sz w:val="20"/>
                <w:szCs w:val="20"/>
              </w:rPr>
            </w:pPr>
            <w:r w:rsidRPr="000D4ADC">
              <w:rPr>
                <w:rStyle w:val="normaltextrun"/>
                <w:rFonts w:ascii="Arial" w:hAnsi="Arial" w:cs="Arial"/>
                <w:sz w:val="20"/>
                <w:szCs w:val="20"/>
              </w:rPr>
              <w:t xml:space="preserve">- </w:t>
            </w:r>
            <w:r w:rsidRPr="008652AB">
              <w:rPr>
                <w:rStyle w:val="normaltextrun"/>
                <w:rFonts w:ascii="Arial" w:hAnsi="Arial" w:cs="Arial"/>
                <w:b/>
                <w:bCs/>
                <w:sz w:val="20"/>
                <w:szCs w:val="20"/>
                <w:u w:val="single"/>
              </w:rPr>
              <w:t xml:space="preserve">galia ne mažesnė </w:t>
            </w:r>
            <w:r w:rsidRPr="008652AB">
              <w:rPr>
                <w:rStyle w:val="normaltextrun"/>
                <w:rFonts w:ascii="Arial" w:hAnsi="Arial" w:cs="Arial"/>
                <w:b/>
                <w:bCs/>
                <w:color w:val="000000" w:themeColor="text1"/>
                <w:sz w:val="20"/>
                <w:szCs w:val="20"/>
                <w:u w:val="single"/>
              </w:rPr>
              <w:t>kaip 300 kW,</w:t>
            </w:r>
            <w:r w:rsidRPr="004E11BF">
              <w:t>  </w:t>
            </w:r>
          </w:p>
          <w:p w14:paraId="282AA47B" w14:textId="5368845A" w:rsidR="000D4ADC" w:rsidRPr="008652AB" w:rsidRDefault="000D4ADC" w:rsidP="000D4ADC">
            <w:pPr>
              <w:pStyle w:val="paragraph"/>
              <w:spacing w:before="0" w:beforeAutospacing="0" w:after="0" w:afterAutospacing="0"/>
              <w:jc w:val="both"/>
              <w:textAlignment w:val="baseline"/>
              <w:rPr>
                <w:rFonts w:ascii="Arial" w:hAnsi="Arial" w:cs="Arial"/>
                <w:b/>
                <w:bCs/>
                <w:sz w:val="20"/>
                <w:szCs w:val="20"/>
              </w:rPr>
            </w:pPr>
            <w:r w:rsidRPr="008652AB">
              <w:rPr>
                <w:rStyle w:val="normaltextrun"/>
                <w:rFonts w:ascii="Arial" w:hAnsi="Arial" w:cs="Arial"/>
                <w:b/>
                <w:bCs/>
                <w:sz w:val="20"/>
                <w:szCs w:val="20"/>
              </w:rPr>
              <w:t>- vieno agregato vertė  ne mažesnė kaip 1 750 000 Eur be PVM.</w:t>
            </w:r>
          </w:p>
          <w:p w14:paraId="06F4C0CE" w14:textId="72B67E62" w:rsidR="000D4ADC" w:rsidRPr="000D4ADC" w:rsidRDefault="000D4ADC" w:rsidP="000D4ADC">
            <w:pPr>
              <w:pStyle w:val="paragraph"/>
              <w:spacing w:before="0" w:beforeAutospacing="0" w:after="0" w:afterAutospacing="0"/>
              <w:jc w:val="both"/>
              <w:textAlignment w:val="baseline"/>
              <w:rPr>
                <w:rFonts w:ascii="Arial" w:hAnsi="Arial" w:cs="Arial"/>
                <w:sz w:val="20"/>
                <w:szCs w:val="20"/>
              </w:rPr>
            </w:pPr>
          </w:p>
          <w:p w14:paraId="76954233" w14:textId="5E1B78B9" w:rsidR="000D4ADC" w:rsidRPr="000D4ADC" w:rsidRDefault="000D4ADC" w:rsidP="000D4ADC">
            <w:pPr>
              <w:pStyle w:val="paragraph"/>
              <w:spacing w:before="0" w:beforeAutospacing="0" w:after="0" w:afterAutospacing="0"/>
              <w:jc w:val="both"/>
              <w:textAlignment w:val="baseline"/>
              <w:rPr>
                <w:rFonts w:ascii="Arial" w:hAnsi="Arial" w:cs="Arial"/>
                <w:sz w:val="20"/>
                <w:szCs w:val="20"/>
              </w:rPr>
            </w:pPr>
          </w:p>
          <w:p w14:paraId="2241DB71" w14:textId="4C3C87B6" w:rsidR="000D4ADC" w:rsidRPr="000D4ADC" w:rsidRDefault="000D4ADC" w:rsidP="000D4ADC">
            <w:pPr>
              <w:pStyle w:val="paragraph"/>
              <w:spacing w:before="0" w:beforeAutospacing="0" w:after="0" w:afterAutospacing="0"/>
              <w:jc w:val="both"/>
              <w:textAlignment w:val="baseline"/>
              <w:rPr>
                <w:rFonts w:ascii="Arial" w:hAnsi="Arial" w:cs="Arial"/>
                <w:sz w:val="20"/>
                <w:szCs w:val="20"/>
              </w:rPr>
            </w:pPr>
            <w:r w:rsidRPr="00C7421F">
              <w:rPr>
                <w:rStyle w:val="normaltextrun"/>
                <w:rFonts w:ascii="Arial" w:hAnsi="Arial" w:cs="Arial"/>
                <w:b/>
                <w:bCs/>
                <w:color w:val="000000" w:themeColor="text1"/>
                <w:sz w:val="20"/>
                <w:szCs w:val="20"/>
                <w:lang w:val="en-US"/>
              </w:rPr>
              <w:t>*</w:t>
            </w:r>
            <w:r w:rsidRPr="00C7421F">
              <w:rPr>
                <w:rStyle w:val="normaltextrun"/>
                <w:rFonts w:ascii="Arial" w:hAnsi="Arial" w:cs="Arial"/>
                <w:b/>
                <w:bCs/>
                <w:color w:val="000000" w:themeColor="text1"/>
                <w:sz w:val="20"/>
                <w:szCs w:val="20"/>
              </w:rPr>
              <w:t> Pastaba dėl lygiavertiškumo:</w:t>
            </w:r>
            <w:r w:rsidRPr="00C7421F">
              <w:rPr>
                <w:rStyle w:val="normaltextrun"/>
                <w:rFonts w:ascii="Arial" w:hAnsi="Arial" w:cs="Arial"/>
                <w:i/>
                <w:iCs/>
                <w:color w:val="000000" w:themeColor="text1"/>
                <w:sz w:val="20"/>
                <w:szCs w:val="20"/>
              </w:rPr>
              <w:t xml:space="preserve"> </w:t>
            </w:r>
            <w:r w:rsidRPr="000D4ADC">
              <w:rPr>
                <w:rStyle w:val="normaltextrun"/>
                <w:rFonts w:ascii="Arial" w:hAnsi="Arial" w:cs="Arial"/>
                <w:i/>
                <w:iCs/>
                <w:sz w:val="20"/>
                <w:szCs w:val="20"/>
              </w:rPr>
              <w:t>Lygiaverčiais laikomi kompresoriniai agregatai arba įrenginiai, skirti gamtinėms dujoms suspausti ir perpumpuoti, nepriklausomai nuo to, ar įrenginys yra stacionarus, ar mobilus, jei jo techninis sudėtingumas atitinka nurodytą galią.</w:t>
            </w:r>
          </w:p>
          <w:p w14:paraId="538C3B91" w14:textId="05634436" w:rsidR="000D4ADC" w:rsidRDefault="000D4ADC" w:rsidP="000D4ADC">
            <w:pPr>
              <w:pStyle w:val="paragraph"/>
              <w:spacing w:before="0" w:beforeAutospacing="0" w:after="0" w:afterAutospacing="0"/>
              <w:jc w:val="both"/>
              <w:textAlignment w:val="baseline"/>
              <w:rPr>
                <w:rFonts w:ascii="Arial" w:hAnsi="Arial" w:cs="Arial"/>
                <w:sz w:val="20"/>
                <w:szCs w:val="20"/>
              </w:rPr>
            </w:pPr>
          </w:p>
          <w:p w14:paraId="2FB2A025" w14:textId="77777777" w:rsidR="00C7421F" w:rsidRPr="000D4ADC" w:rsidRDefault="00C7421F" w:rsidP="000D4ADC">
            <w:pPr>
              <w:pStyle w:val="paragraph"/>
              <w:spacing w:before="0" w:beforeAutospacing="0" w:after="0" w:afterAutospacing="0"/>
              <w:jc w:val="both"/>
              <w:textAlignment w:val="baseline"/>
              <w:rPr>
                <w:rFonts w:ascii="Arial" w:hAnsi="Arial" w:cs="Arial"/>
                <w:sz w:val="20"/>
                <w:szCs w:val="20"/>
              </w:rPr>
            </w:pPr>
          </w:p>
          <w:p w14:paraId="45D60863" w14:textId="05ED7599" w:rsidR="000D4ADC" w:rsidRPr="00CE2118" w:rsidRDefault="000D4ADC" w:rsidP="000D4ADC">
            <w:pPr>
              <w:pStyle w:val="paragraph"/>
              <w:spacing w:before="0" w:beforeAutospacing="0" w:after="0" w:afterAutospacing="0"/>
              <w:jc w:val="both"/>
              <w:textAlignment w:val="baseline"/>
              <w:rPr>
                <w:rFonts w:ascii="Arial" w:hAnsi="Arial" w:cs="Arial"/>
                <w:sz w:val="20"/>
                <w:szCs w:val="20"/>
              </w:rPr>
            </w:pPr>
            <w:r w:rsidRPr="00CE2118">
              <w:rPr>
                <w:rStyle w:val="normaltextrun"/>
                <w:rFonts w:ascii="Arial" w:hAnsi="Arial" w:cs="Arial"/>
                <w:b/>
                <w:bCs/>
                <w:sz w:val="20"/>
                <w:szCs w:val="20"/>
              </w:rPr>
              <w:t>Pastaba:</w:t>
            </w:r>
          </w:p>
          <w:p w14:paraId="3F0C8838" w14:textId="20E6752F" w:rsidR="000D4ADC" w:rsidRPr="000D4ADC" w:rsidRDefault="000D4ADC" w:rsidP="000D4ADC">
            <w:pPr>
              <w:pStyle w:val="paragraph"/>
              <w:spacing w:before="0" w:beforeAutospacing="0" w:after="0" w:afterAutospacing="0"/>
              <w:jc w:val="both"/>
              <w:textAlignment w:val="baseline"/>
              <w:rPr>
                <w:rFonts w:ascii="Arial" w:hAnsi="Arial" w:cs="Arial"/>
                <w:sz w:val="20"/>
                <w:szCs w:val="20"/>
              </w:rPr>
            </w:pPr>
            <w:r w:rsidRPr="000D4ADC">
              <w:rPr>
                <w:rStyle w:val="normaltextrun"/>
                <w:rFonts w:ascii="Arial" w:hAnsi="Arial" w:cs="Arial"/>
                <w:sz w:val="20"/>
                <w:szCs w:val="20"/>
              </w:rPr>
              <w:t>Laikoma, kad Tiekėjas atitinka šį reikalavimą ir tuo atveju, jeigu nurodyta sutartis </w:t>
            </w:r>
            <w:r w:rsidRPr="000D4ADC">
              <w:rPr>
                <w:rStyle w:val="normaltextrun"/>
                <w:rFonts w:ascii="Arial" w:hAnsi="Arial" w:cs="Arial"/>
                <w:b/>
                <w:bCs/>
                <w:sz w:val="20"/>
                <w:szCs w:val="20"/>
              </w:rPr>
              <w:t xml:space="preserve">yra vis dar vykdoma, tačiau Tiekėjas objektyviai įrodo, jog iki šiame punkte nurodyto termino pabaigos </w:t>
            </w:r>
            <w:r w:rsidRPr="002F1BE9">
              <w:rPr>
                <w:rStyle w:val="normaltextrun"/>
                <w:rFonts w:ascii="Arial" w:hAnsi="Arial" w:cs="Arial"/>
                <w:b/>
                <w:bCs/>
                <w:sz w:val="20"/>
                <w:szCs w:val="20"/>
                <w:u w:val="single"/>
              </w:rPr>
              <w:t>yra  faktiškai pristatęs šiame punkte nurodytus techninius parametrus ir vertę atitinkantį agregatą</w:t>
            </w:r>
            <w:r w:rsidR="00036C80">
              <w:rPr>
                <w:rStyle w:val="normaltextrun"/>
                <w:rFonts w:ascii="Arial" w:hAnsi="Arial" w:cs="Arial"/>
                <w:b/>
                <w:bCs/>
                <w:sz w:val="20"/>
                <w:szCs w:val="20"/>
                <w:u w:val="single"/>
              </w:rPr>
              <w:t xml:space="preserve"> a</w:t>
            </w:r>
            <w:r w:rsidR="00875201">
              <w:rPr>
                <w:rStyle w:val="normaltextrun"/>
                <w:rFonts w:ascii="Arial" w:hAnsi="Arial" w:cs="Arial"/>
                <w:b/>
                <w:bCs/>
                <w:sz w:val="20"/>
                <w:szCs w:val="20"/>
                <w:u w:val="single"/>
              </w:rPr>
              <w:t xml:space="preserve">rba </w:t>
            </w:r>
            <w:r w:rsidRPr="002F1BE9">
              <w:rPr>
                <w:rStyle w:val="normaltextrun"/>
                <w:rFonts w:ascii="Arial" w:hAnsi="Arial" w:cs="Arial"/>
                <w:b/>
                <w:bCs/>
                <w:sz w:val="20"/>
                <w:szCs w:val="20"/>
                <w:u w:val="single"/>
              </w:rPr>
              <w:t>įrenginį</w:t>
            </w:r>
            <w:r w:rsidRPr="000D4ADC">
              <w:rPr>
                <w:rStyle w:val="normaltextrun"/>
                <w:rFonts w:ascii="Arial" w:hAnsi="Arial" w:cs="Arial"/>
                <w:sz w:val="20"/>
                <w:szCs w:val="20"/>
              </w:rPr>
              <w:t>.  Vykdymo faktas pagrindžiamas priėmimo–perdavimo aktais, </w:t>
            </w:r>
            <w:r w:rsidRPr="00C7421F">
              <w:rPr>
                <w:rStyle w:val="normaltextrun"/>
                <w:rFonts w:ascii="Arial" w:hAnsi="Arial" w:cs="Arial"/>
                <w:color w:val="000000" w:themeColor="text1"/>
                <w:sz w:val="20"/>
                <w:szCs w:val="20"/>
              </w:rPr>
              <w:t>sąskaitomis faktūromis, važtaraščiais, užsakymo užbaigimo</w:t>
            </w:r>
            <w:r w:rsidR="002F1BE9" w:rsidRPr="00C7421F">
              <w:rPr>
                <w:rStyle w:val="normaltextrun"/>
                <w:rFonts w:ascii="Arial" w:hAnsi="Arial" w:cs="Arial"/>
                <w:color w:val="000000" w:themeColor="text1"/>
                <w:sz w:val="20"/>
                <w:szCs w:val="20"/>
              </w:rPr>
              <w:t xml:space="preserve"> </w:t>
            </w:r>
            <w:r w:rsidRPr="00C7421F">
              <w:rPr>
                <w:rStyle w:val="normaltextrun"/>
                <w:rFonts w:ascii="Arial" w:hAnsi="Arial" w:cs="Arial"/>
                <w:color w:val="000000" w:themeColor="text1"/>
                <w:sz w:val="20"/>
                <w:szCs w:val="20"/>
              </w:rPr>
              <w:t>dokumentais, užsakovų</w:t>
            </w:r>
            <w:r w:rsidRPr="00C7421F">
              <w:rPr>
                <w:rStyle w:val="normaltextrun"/>
                <w:rFonts w:ascii="Arial" w:hAnsi="Arial" w:cs="Arial"/>
                <w:color w:val="000000" w:themeColor="text1"/>
                <w:sz w:val="20"/>
                <w:szCs w:val="20"/>
                <w:u w:val="single"/>
              </w:rPr>
              <w:t> </w:t>
            </w:r>
            <w:r w:rsidRPr="00C7421F">
              <w:rPr>
                <w:rStyle w:val="normaltextrun"/>
                <w:rFonts w:ascii="Arial" w:hAnsi="Arial" w:cs="Arial"/>
                <w:color w:val="000000" w:themeColor="text1"/>
                <w:sz w:val="20"/>
                <w:szCs w:val="20"/>
              </w:rPr>
              <w:t xml:space="preserve">pažymomis </w:t>
            </w:r>
            <w:r w:rsidRPr="000D4ADC">
              <w:rPr>
                <w:rStyle w:val="normaltextrun"/>
                <w:rFonts w:ascii="Arial" w:hAnsi="Arial" w:cs="Arial"/>
                <w:sz w:val="20"/>
                <w:szCs w:val="20"/>
              </w:rPr>
              <w:t>ar kitais lygiaverčiais dokumentais.</w:t>
            </w:r>
          </w:p>
          <w:p w14:paraId="5121CACF" w14:textId="3505300E" w:rsidR="002A0461" w:rsidRPr="006C6662" w:rsidRDefault="002A0461" w:rsidP="002A0461">
            <w:pPr>
              <w:rPr>
                <w:rFonts w:ascii="Arial" w:hAnsi="Arial" w:cs="Arial"/>
                <w:sz w:val="20"/>
                <w:szCs w:val="20"/>
              </w:rPr>
            </w:pPr>
          </w:p>
        </w:tc>
        <w:tc>
          <w:tcPr>
            <w:tcW w:w="3112" w:type="dxa"/>
          </w:tcPr>
          <w:p w14:paraId="466211E1" w14:textId="1740FFF4" w:rsidR="008652AB" w:rsidRPr="008652AB" w:rsidRDefault="008652AB" w:rsidP="008652AB">
            <w:pPr>
              <w:jc w:val="both"/>
              <w:rPr>
                <w:rFonts w:ascii="Arial" w:hAnsi="Arial" w:cs="Arial"/>
                <w:sz w:val="20"/>
                <w:szCs w:val="20"/>
                <w:lang w:val="en-US"/>
              </w:rPr>
            </w:pPr>
            <w:r w:rsidRPr="008652AB">
              <w:rPr>
                <w:rFonts w:ascii="Arial" w:hAnsi="Arial" w:cs="Arial"/>
                <w:sz w:val="20"/>
                <w:szCs w:val="20"/>
                <w:lang w:val="en-US"/>
              </w:rPr>
              <w:lastRenderedPageBreak/>
              <w:t>The Supplier must have experience in the supply of compressor units or equipment within the last 5 (five) years (or from the date of the Supplier’s registration, if the Supplier has been operating for less than 5 (five) years) prior to the deadline for submission of the application, and must have successfully supplied at least one (1) compressor unit and/or equipment intended for gas compression and gas transfer/pumping or analogous industrial processes, with the following characteristics:</w:t>
            </w:r>
          </w:p>
          <w:p w14:paraId="3B54D176" w14:textId="77777777" w:rsidR="008652AB" w:rsidRPr="008652AB" w:rsidRDefault="008652AB" w:rsidP="008652AB">
            <w:pPr>
              <w:jc w:val="both"/>
              <w:rPr>
                <w:rFonts w:ascii="Arial" w:hAnsi="Arial" w:cs="Arial"/>
                <w:sz w:val="20"/>
                <w:szCs w:val="20"/>
                <w:lang w:val="en-US"/>
              </w:rPr>
            </w:pPr>
          </w:p>
          <w:p w14:paraId="3FF464D9" w14:textId="1DDB902E" w:rsidR="008652AB" w:rsidRPr="008652AB" w:rsidRDefault="008652AB" w:rsidP="008652AB">
            <w:pPr>
              <w:jc w:val="both"/>
              <w:rPr>
                <w:rFonts w:ascii="Arial" w:hAnsi="Arial" w:cs="Arial"/>
                <w:b/>
                <w:bCs/>
                <w:sz w:val="20"/>
                <w:szCs w:val="20"/>
                <w:u w:val="single"/>
                <w:lang w:val="en-US"/>
              </w:rPr>
            </w:pPr>
            <w:r>
              <w:rPr>
                <w:rFonts w:ascii="Arial" w:hAnsi="Arial" w:cs="Arial"/>
                <w:b/>
                <w:bCs/>
                <w:sz w:val="20"/>
                <w:szCs w:val="20"/>
                <w:u w:val="single"/>
                <w:lang w:val="en-US"/>
              </w:rPr>
              <w:t>-</w:t>
            </w:r>
            <w:r w:rsidRPr="008652AB">
              <w:rPr>
                <w:rFonts w:ascii="Arial" w:hAnsi="Arial" w:cs="Arial"/>
                <w:b/>
                <w:bCs/>
                <w:sz w:val="20"/>
                <w:szCs w:val="20"/>
                <w:u w:val="single"/>
                <w:lang w:val="en-US"/>
              </w:rPr>
              <w:t>power not less than 300 kW,</w:t>
            </w:r>
          </w:p>
          <w:p w14:paraId="1DCDAF87" w14:textId="77777777" w:rsidR="008652AB" w:rsidRPr="008652AB" w:rsidRDefault="008652AB" w:rsidP="008652AB">
            <w:pPr>
              <w:jc w:val="both"/>
              <w:rPr>
                <w:rFonts w:ascii="Arial" w:hAnsi="Arial" w:cs="Arial"/>
                <w:sz w:val="20"/>
                <w:szCs w:val="20"/>
                <w:lang w:val="en-US"/>
              </w:rPr>
            </w:pPr>
          </w:p>
          <w:p w14:paraId="76D38796" w14:textId="4C04EC3F" w:rsidR="008652AB" w:rsidRPr="008652AB" w:rsidRDefault="008652AB" w:rsidP="008652AB">
            <w:pPr>
              <w:jc w:val="both"/>
              <w:rPr>
                <w:rFonts w:ascii="Arial" w:hAnsi="Arial" w:cs="Arial"/>
                <w:b/>
                <w:bCs/>
                <w:sz w:val="20"/>
                <w:szCs w:val="20"/>
                <w:lang w:val="en-US"/>
              </w:rPr>
            </w:pPr>
            <w:r w:rsidRPr="008652AB">
              <w:rPr>
                <w:rFonts w:ascii="Arial" w:hAnsi="Arial" w:cs="Arial"/>
                <w:b/>
                <w:bCs/>
                <w:sz w:val="20"/>
                <w:szCs w:val="20"/>
                <w:lang w:val="en-US"/>
              </w:rPr>
              <w:t>-a single unit value not less than EUR 1</w:t>
            </w:r>
            <w:r w:rsidR="00317113">
              <w:rPr>
                <w:rFonts w:ascii="Arial" w:hAnsi="Arial" w:cs="Arial"/>
                <w:b/>
                <w:bCs/>
                <w:sz w:val="20"/>
                <w:szCs w:val="20"/>
                <w:lang w:val="en-US"/>
              </w:rPr>
              <w:t> </w:t>
            </w:r>
            <w:r w:rsidRPr="008652AB">
              <w:rPr>
                <w:rFonts w:ascii="Arial" w:hAnsi="Arial" w:cs="Arial"/>
                <w:b/>
                <w:bCs/>
                <w:sz w:val="20"/>
                <w:szCs w:val="20"/>
                <w:lang w:val="en-US"/>
              </w:rPr>
              <w:t>750</w:t>
            </w:r>
            <w:r w:rsidR="00317113">
              <w:rPr>
                <w:rFonts w:ascii="Arial" w:hAnsi="Arial" w:cs="Arial"/>
                <w:b/>
                <w:bCs/>
                <w:sz w:val="20"/>
                <w:szCs w:val="20"/>
                <w:lang w:val="en-US"/>
              </w:rPr>
              <w:t xml:space="preserve"> </w:t>
            </w:r>
            <w:r w:rsidRPr="008652AB">
              <w:rPr>
                <w:rFonts w:ascii="Arial" w:hAnsi="Arial" w:cs="Arial"/>
                <w:b/>
                <w:bCs/>
                <w:sz w:val="20"/>
                <w:szCs w:val="20"/>
                <w:lang w:val="en-US"/>
              </w:rPr>
              <w:t>000 excluding VAT.</w:t>
            </w:r>
          </w:p>
          <w:p w14:paraId="2C057284" w14:textId="77777777" w:rsidR="008652AB" w:rsidRPr="008652AB" w:rsidRDefault="008652AB" w:rsidP="008652AB">
            <w:pPr>
              <w:jc w:val="both"/>
              <w:rPr>
                <w:rFonts w:ascii="Arial" w:hAnsi="Arial" w:cs="Arial"/>
                <w:sz w:val="20"/>
                <w:szCs w:val="20"/>
                <w:lang w:val="en-US"/>
              </w:rPr>
            </w:pPr>
          </w:p>
          <w:p w14:paraId="6806F084" w14:textId="77777777" w:rsidR="008652AB" w:rsidRPr="008652AB" w:rsidRDefault="008652AB" w:rsidP="008652AB">
            <w:pPr>
              <w:jc w:val="both"/>
              <w:rPr>
                <w:rFonts w:ascii="Arial" w:hAnsi="Arial" w:cs="Arial"/>
                <w:sz w:val="20"/>
                <w:szCs w:val="20"/>
                <w:lang w:val="en-US"/>
              </w:rPr>
            </w:pPr>
            <w:r w:rsidRPr="008652AB">
              <w:rPr>
                <w:rFonts w:ascii="Arial" w:hAnsi="Arial" w:cs="Arial"/>
                <w:sz w:val="20"/>
                <w:szCs w:val="20"/>
                <w:lang w:val="en-US"/>
              </w:rPr>
              <w:t xml:space="preserve">Note on equivalence: Compressor units or equipment </w:t>
            </w:r>
            <w:r w:rsidRPr="008652AB">
              <w:rPr>
                <w:rFonts w:ascii="Arial" w:hAnsi="Arial" w:cs="Arial"/>
                <w:sz w:val="20"/>
                <w:szCs w:val="20"/>
                <w:lang w:val="en-US"/>
              </w:rPr>
              <w:lastRenderedPageBreak/>
              <w:t>intended for the compression and transfer of natural gas shall be considered equivalent, regardless of whether the equipment is stationary or mobile, provided that its technical complexity corresponds to the specified power rating.</w:t>
            </w:r>
          </w:p>
          <w:p w14:paraId="6D45EB7D" w14:textId="77777777" w:rsidR="008652AB" w:rsidRPr="008652AB" w:rsidRDefault="008652AB" w:rsidP="008652AB">
            <w:pPr>
              <w:jc w:val="both"/>
              <w:rPr>
                <w:rFonts w:ascii="Arial" w:hAnsi="Arial" w:cs="Arial"/>
                <w:sz w:val="20"/>
                <w:szCs w:val="20"/>
                <w:lang w:val="en-US"/>
              </w:rPr>
            </w:pPr>
          </w:p>
          <w:p w14:paraId="2E681E10" w14:textId="77777777" w:rsidR="008652AB" w:rsidRPr="008652AB" w:rsidRDefault="008652AB" w:rsidP="008652AB">
            <w:pPr>
              <w:jc w:val="both"/>
              <w:rPr>
                <w:rFonts w:ascii="Arial" w:hAnsi="Arial" w:cs="Arial"/>
                <w:b/>
                <w:bCs/>
                <w:sz w:val="20"/>
                <w:szCs w:val="20"/>
                <w:lang w:val="en-US"/>
              </w:rPr>
            </w:pPr>
            <w:r w:rsidRPr="008652AB">
              <w:rPr>
                <w:rFonts w:ascii="Arial" w:hAnsi="Arial" w:cs="Arial"/>
                <w:b/>
                <w:bCs/>
                <w:sz w:val="20"/>
                <w:szCs w:val="20"/>
                <w:lang w:val="en-US"/>
              </w:rPr>
              <w:t xml:space="preserve">Note:  </w:t>
            </w:r>
          </w:p>
          <w:p w14:paraId="6B5604D5" w14:textId="77777777" w:rsidR="008652AB" w:rsidRPr="008652AB" w:rsidRDefault="008652AB" w:rsidP="008652AB">
            <w:pPr>
              <w:jc w:val="both"/>
              <w:rPr>
                <w:rFonts w:ascii="Arial" w:hAnsi="Arial" w:cs="Arial"/>
                <w:sz w:val="20"/>
                <w:szCs w:val="20"/>
                <w:lang w:val="en-US"/>
              </w:rPr>
            </w:pPr>
            <w:r w:rsidRPr="008652AB">
              <w:rPr>
                <w:rFonts w:ascii="Arial" w:hAnsi="Arial" w:cs="Arial"/>
                <w:sz w:val="20"/>
                <w:szCs w:val="20"/>
                <w:lang w:val="en-US"/>
              </w:rPr>
              <w:t xml:space="preserve">The Supplier shall be deemed to comply with this requirement even if the indicated contract is still ongoing, provided that the Supplier objectively proves that, before the deadline specified in this paragraph, it has </w:t>
            </w:r>
            <w:proofErr w:type="gramStart"/>
            <w:r w:rsidRPr="008652AB">
              <w:rPr>
                <w:rFonts w:ascii="Arial" w:hAnsi="Arial" w:cs="Arial"/>
                <w:sz w:val="20"/>
                <w:szCs w:val="20"/>
                <w:lang w:val="en-US"/>
              </w:rPr>
              <w:t>actually delivered</w:t>
            </w:r>
            <w:proofErr w:type="gramEnd"/>
            <w:r w:rsidRPr="008652AB">
              <w:rPr>
                <w:rFonts w:ascii="Arial" w:hAnsi="Arial" w:cs="Arial"/>
                <w:sz w:val="20"/>
                <w:szCs w:val="20"/>
                <w:lang w:val="en-US"/>
              </w:rPr>
              <w:t xml:space="preserve"> a unit/equipment meeting the technical parameters and value set out herein.</w:t>
            </w:r>
          </w:p>
          <w:p w14:paraId="327F299A" w14:textId="5E0441FC" w:rsidR="002A0461" w:rsidRPr="008652AB" w:rsidRDefault="008652AB" w:rsidP="008652AB">
            <w:pPr>
              <w:jc w:val="both"/>
              <w:rPr>
                <w:rFonts w:ascii="Arial" w:hAnsi="Arial" w:cs="Arial"/>
                <w:sz w:val="20"/>
                <w:szCs w:val="20"/>
                <w:lang w:val="en-US"/>
              </w:rPr>
            </w:pPr>
            <w:r w:rsidRPr="008652AB">
              <w:rPr>
                <w:rFonts w:ascii="Arial" w:hAnsi="Arial" w:cs="Arial"/>
                <w:sz w:val="20"/>
                <w:szCs w:val="20"/>
                <w:lang w:val="en-US"/>
              </w:rPr>
              <w:t>The fact of delivery shall be evidenced by acceptance–handover acts, invoices, consignment notes, order completion documents, client certificates, or other equivalent documents.</w:t>
            </w:r>
          </w:p>
        </w:tc>
        <w:tc>
          <w:tcPr>
            <w:tcW w:w="3158" w:type="dxa"/>
          </w:tcPr>
          <w:p w14:paraId="37F66898"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lastRenderedPageBreak/>
              <w:t xml:space="preserve">PATEIKIAMA: </w:t>
            </w:r>
          </w:p>
          <w:p w14:paraId="03176F5B" w14:textId="77777777" w:rsidR="00A2431B" w:rsidRPr="00A2431B" w:rsidRDefault="00A2431B" w:rsidP="00A2431B">
            <w:pPr>
              <w:spacing w:before="60" w:after="60"/>
              <w:jc w:val="both"/>
              <w:rPr>
                <w:rFonts w:ascii="Arial" w:hAnsi="Arial" w:cs="Arial"/>
                <w:color w:val="000000"/>
                <w:sz w:val="20"/>
                <w:szCs w:val="20"/>
              </w:rPr>
            </w:pPr>
          </w:p>
          <w:p w14:paraId="3517AB42" w14:textId="77777777" w:rsidR="00A2431B" w:rsidRPr="00A2431B" w:rsidRDefault="00A2431B" w:rsidP="00A2431B">
            <w:pPr>
              <w:spacing w:before="60" w:after="60"/>
              <w:jc w:val="both"/>
              <w:rPr>
                <w:rFonts w:ascii="Arial" w:hAnsi="Arial" w:cs="Arial"/>
                <w:b/>
                <w:bCs/>
                <w:color w:val="000000"/>
                <w:sz w:val="20"/>
                <w:szCs w:val="20"/>
              </w:rPr>
            </w:pPr>
            <w:r w:rsidRPr="00A2431B">
              <w:rPr>
                <w:rFonts w:ascii="Arial" w:hAnsi="Arial" w:cs="Arial"/>
                <w:b/>
                <w:bCs/>
                <w:color w:val="000000"/>
                <w:sz w:val="20"/>
                <w:szCs w:val="20"/>
              </w:rPr>
              <w:t xml:space="preserve">Pastaba: su Paraiška  pateikiamas tik EBVPD. </w:t>
            </w:r>
          </w:p>
          <w:p w14:paraId="6811DB78" w14:textId="77777777" w:rsidR="00A2431B" w:rsidRPr="00A2431B" w:rsidRDefault="00A2431B" w:rsidP="00A2431B">
            <w:pPr>
              <w:spacing w:before="60" w:after="60"/>
              <w:jc w:val="both"/>
              <w:rPr>
                <w:rFonts w:ascii="Arial" w:hAnsi="Arial" w:cs="Arial"/>
                <w:color w:val="000000"/>
                <w:sz w:val="20"/>
                <w:szCs w:val="20"/>
              </w:rPr>
            </w:pPr>
          </w:p>
          <w:p w14:paraId="101D68EF" w14:textId="77777777" w:rsidR="00A2431B" w:rsidRPr="00A2431B" w:rsidRDefault="00A2431B" w:rsidP="00A2431B">
            <w:pPr>
              <w:spacing w:before="60" w:after="60"/>
              <w:jc w:val="both"/>
              <w:rPr>
                <w:rFonts w:ascii="Arial" w:hAnsi="Arial" w:cs="Arial"/>
                <w:color w:val="000000"/>
                <w:sz w:val="20"/>
                <w:szCs w:val="20"/>
                <w:u w:val="single"/>
              </w:rPr>
            </w:pPr>
            <w:r w:rsidRPr="00A2431B">
              <w:rPr>
                <w:rFonts w:ascii="Arial" w:hAnsi="Arial" w:cs="Arial"/>
                <w:color w:val="000000"/>
                <w:sz w:val="20"/>
                <w:szCs w:val="20"/>
                <w:u w:val="single"/>
              </w:rPr>
              <w:t xml:space="preserve">Perkančiajam subjektui pareikalavus, tiekėjas pateikia:  </w:t>
            </w:r>
          </w:p>
          <w:p w14:paraId="534F403C" w14:textId="77777777" w:rsidR="00A2431B" w:rsidRPr="00A2431B" w:rsidRDefault="00A2431B" w:rsidP="00A2431B">
            <w:pPr>
              <w:spacing w:before="60" w:after="60"/>
              <w:jc w:val="both"/>
              <w:rPr>
                <w:rFonts w:ascii="Arial" w:hAnsi="Arial" w:cs="Arial"/>
                <w:color w:val="000000"/>
                <w:sz w:val="20"/>
                <w:szCs w:val="20"/>
              </w:rPr>
            </w:pPr>
          </w:p>
          <w:p w14:paraId="22602C78" w14:textId="1589290D"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1)</w:t>
            </w:r>
            <w:r>
              <w:rPr>
                <w:rFonts w:ascii="Arial" w:hAnsi="Arial" w:cs="Arial"/>
                <w:color w:val="000000"/>
                <w:sz w:val="20"/>
                <w:szCs w:val="20"/>
              </w:rPr>
              <w:t xml:space="preserve"> užpildytą ir pasirašytą </w:t>
            </w:r>
            <w:r w:rsidRPr="00A2431B">
              <w:rPr>
                <w:rFonts w:ascii="Arial" w:hAnsi="Arial" w:cs="Arial"/>
                <w:color w:val="000000"/>
                <w:sz w:val="20"/>
                <w:szCs w:val="20"/>
              </w:rPr>
              <w:t xml:space="preserve">pagrindinių per paskutinius 5 metus patiektų prekių sąrašą </w:t>
            </w:r>
            <w:r w:rsidRPr="00A2431B">
              <w:rPr>
                <w:rFonts w:ascii="Arial" w:hAnsi="Arial" w:cs="Arial"/>
                <w:b/>
                <w:bCs/>
                <w:color w:val="000000"/>
                <w:sz w:val="20"/>
                <w:szCs w:val="20"/>
              </w:rPr>
              <w:t>(SPS 8 priedas)</w:t>
            </w:r>
            <w:r w:rsidRPr="00A2431B">
              <w:rPr>
                <w:rFonts w:ascii="Arial" w:hAnsi="Arial" w:cs="Arial"/>
                <w:color w:val="000000"/>
                <w:sz w:val="20"/>
                <w:szCs w:val="20"/>
              </w:rPr>
              <w:t xml:space="preserve">. Sąraše turi būti nurodyti Tiekėjo patiekti kompresoriniai agregatai, pateikiant šią informaciją: </w:t>
            </w:r>
          </w:p>
          <w:p w14:paraId="5E96B5EF"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-kompresorinio agregato / įrenginio paskirtis; </w:t>
            </w:r>
          </w:p>
          <w:p w14:paraId="56CE7075"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-kompresorinio agregato / įrenginio galia; </w:t>
            </w:r>
          </w:p>
          <w:p w14:paraId="48BD2227"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-sutarties vertė (be PVM); </w:t>
            </w:r>
          </w:p>
          <w:p w14:paraId="1AD4105B"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-kompresorinio agregato / įrenginio pagaminimo ir (ar) pristatymo metai; </w:t>
            </w:r>
          </w:p>
          <w:p w14:paraId="548432E6"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lastRenderedPageBreak/>
              <w:t xml:space="preserve">-prekių gavėjas; </w:t>
            </w:r>
          </w:p>
          <w:p w14:paraId="6EA1721A"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-tiksli prekių pateikimo data; </w:t>
            </w:r>
          </w:p>
          <w:p w14:paraId="42A33366"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-patiektų prekių bendra vertė (jei taikoma).</w:t>
            </w:r>
          </w:p>
          <w:p w14:paraId="09F7B5E3" w14:textId="77777777" w:rsidR="00A2431B" w:rsidRPr="00A2431B" w:rsidRDefault="00A2431B" w:rsidP="00A2431B">
            <w:pPr>
              <w:spacing w:before="60" w:after="60"/>
              <w:jc w:val="both"/>
              <w:rPr>
                <w:rFonts w:ascii="Arial" w:hAnsi="Arial" w:cs="Arial"/>
                <w:color w:val="000000"/>
                <w:sz w:val="20"/>
                <w:szCs w:val="20"/>
              </w:rPr>
            </w:pPr>
          </w:p>
          <w:p w14:paraId="02E5DC63" w14:textId="12A309FB" w:rsidR="00AD3E6A"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2)užsakovų pažymas, kuriose būtų nurodytos prekių bendros sumos, tikslios datos, prekių gavėjai. Pastaba: priimami kiti lygiaverčiai dokumentai, kurie leistų patikrinti tą pačią informaciją (bendras sumas, tikslias datas, prekių gavėjus), pvz.: sąskaitos faktūros, važtaraščiai, priėmimo perdavimo aktai, užsakymo užbaigimo dokumentai ar kiti lygiaverčiai dokumentai. </w:t>
            </w:r>
          </w:p>
          <w:p w14:paraId="5CEAB844" w14:textId="77777777" w:rsidR="00935F20" w:rsidRPr="00A2431B" w:rsidRDefault="00935F20" w:rsidP="00A2431B">
            <w:pPr>
              <w:spacing w:before="60" w:after="60"/>
              <w:jc w:val="both"/>
              <w:rPr>
                <w:rFonts w:ascii="Arial" w:hAnsi="Arial" w:cs="Arial"/>
                <w:color w:val="000000"/>
                <w:sz w:val="20"/>
                <w:szCs w:val="20"/>
              </w:rPr>
            </w:pPr>
          </w:p>
          <w:p w14:paraId="453EA4EE" w14:textId="25FDC98F" w:rsidR="00A2431B" w:rsidRPr="00EE10CC" w:rsidRDefault="00A2431B" w:rsidP="00A2431B">
            <w:pPr>
              <w:spacing w:before="60" w:after="60"/>
              <w:jc w:val="both"/>
              <w:rPr>
                <w:rFonts w:ascii="Arial" w:hAnsi="Arial" w:cs="Arial"/>
                <w:i/>
                <w:color w:val="000000"/>
                <w:sz w:val="20"/>
                <w:szCs w:val="20"/>
              </w:rPr>
            </w:pPr>
            <w:r w:rsidRPr="00EE10CC">
              <w:rPr>
                <w:rFonts w:ascii="Arial" w:hAnsi="Arial" w:cs="Arial"/>
                <w:i/>
                <w:color w:val="000000"/>
                <w:sz w:val="20"/>
                <w:szCs w:val="20"/>
              </w:rPr>
              <w:t xml:space="preserve">Jei tiekėjas nurodo patirtį, įgytą vykdant sutartis su AB „Amber Grid“, kaip tinkamą sutarties įvykdymą patvirtinantys dokumentai pripažįstami abiejų šalių pasirašyti priėmimo–perdavimo aktai arba perkančiojo subjekto išduotos pažymos apie tinkamą sutarties įvykdymą. </w:t>
            </w:r>
          </w:p>
          <w:p w14:paraId="0F4A1887" w14:textId="77777777" w:rsidR="00A2431B" w:rsidRPr="00A2431B" w:rsidRDefault="00A2431B" w:rsidP="00A2431B">
            <w:pPr>
              <w:spacing w:before="60" w:after="60"/>
              <w:jc w:val="both"/>
              <w:rPr>
                <w:rFonts w:ascii="Arial" w:hAnsi="Arial" w:cs="Arial"/>
                <w:color w:val="000000"/>
                <w:sz w:val="20"/>
                <w:szCs w:val="20"/>
              </w:rPr>
            </w:pPr>
          </w:p>
          <w:p w14:paraId="289BB342" w14:textId="77777777" w:rsidR="00A2431B" w:rsidRPr="00A2431B" w:rsidRDefault="00A2431B" w:rsidP="00A2431B">
            <w:pPr>
              <w:spacing w:before="60" w:after="60"/>
              <w:jc w:val="both"/>
              <w:rPr>
                <w:rFonts w:ascii="Arial" w:hAnsi="Arial" w:cs="Arial"/>
                <w:b/>
                <w:bCs/>
                <w:color w:val="000000"/>
                <w:sz w:val="20"/>
                <w:szCs w:val="20"/>
              </w:rPr>
            </w:pPr>
            <w:r w:rsidRPr="00A2431B">
              <w:rPr>
                <w:rFonts w:ascii="Arial" w:hAnsi="Arial" w:cs="Arial"/>
                <w:color w:val="000000"/>
                <w:sz w:val="20"/>
                <w:szCs w:val="20"/>
              </w:rPr>
              <w:t xml:space="preserve"> </w:t>
            </w:r>
            <w:r w:rsidRPr="00A2431B">
              <w:rPr>
                <w:rFonts w:ascii="Arial" w:hAnsi="Arial" w:cs="Arial"/>
                <w:b/>
                <w:bCs/>
                <w:color w:val="000000"/>
                <w:sz w:val="20"/>
                <w:szCs w:val="20"/>
              </w:rPr>
              <w:t xml:space="preserve">Pastabos: </w:t>
            </w:r>
          </w:p>
          <w:p w14:paraId="7838B800" w14:textId="77777777" w:rsidR="00A2431B" w:rsidRPr="00A2431B" w:rsidRDefault="00A2431B" w:rsidP="00A2431B">
            <w:pPr>
              <w:spacing w:before="60" w:after="60"/>
              <w:jc w:val="both"/>
              <w:rPr>
                <w:rFonts w:ascii="Arial" w:hAnsi="Arial" w:cs="Arial"/>
                <w:color w:val="000000"/>
                <w:sz w:val="20"/>
                <w:szCs w:val="20"/>
              </w:rPr>
            </w:pPr>
          </w:p>
          <w:p w14:paraId="32F7CDB7"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1)jei pasiūlymą teikia ūkio subjektų grupė – reikalavimą turi atitikti visi ūkio subjektų grupės nariai kartu (ūkio subjektų grupės narių turima patirtis sumuojama), </w:t>
            </w:r>
            <w:r w:rsidRPr="00A2431B">
              <w:rPr>
                <w:rFonts w:ascii="Arial" w:hAnsi="Arial" w:cs="Arial"/>
                <w:color w:val="000000"/>
                <w:sz w:val="20"/>
                <w:szCs w:val="20"/>
              </w:rPr>
              <w:lastRenderedPageBreak/>
              <w:t xml:space="preserve">atsižvelgiant į jų prisiimamus įsipareigojimus; </w:t>
            </w:r>
          </w:p>
          <w:p w14:paraId="679BA6BE" w14:textId="77777777" w:rsidR="00A2431B" w:rsidRPr="00A2431B" w:rsidRDefault="00A2431B" w:rsidP="00A2431B">
            <w:pPr>
              <w:spacing w:before="60" w:after="60"/>
              <w:jc w:val="both"/>
              <w:rPr>
                <w:rFonts w:ascii="Arial" w:hAnsi="Arial" w:cs="Arial"/>
                <w:color w:val="000000"/>
                <w:sz w:val="20"/>
                <w:szCs w:val="20"/>
              </w:rPr>
            </w:pPr>
          </w:p>
          <w:p w14:paraId="5958A8E1"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2)Tiekėjas gali remtis kitų ūkio subjektų pajėgumais tik tuo atveju, jeigu tie subjektai patys vykdys tą pirkimo sutarties dalį, kuriai reikia jų turimų pajėgumų; </w:t>
            </w:r>
          </w:p>
          <w:p w14:paraId="3953A21F" w14:textId="77777777" w:rsidR="00A2431B" w:rsidRPr="00A2431B" w:rsidRDefault="00A2431B" w:rsidP="00A2431B">
            <w:pPr>
              <w:spacing w:before="60" w:after="60"/>
              <w:jc w:val="both"/>
              <w:rPr>
                <w:rFonts w:ascii="Arial" w:hAnsi="Arial" w:cs="Arial"/>
                <w:color w:val="000000"/>
                <w:sz w:val="20"/>
                <w:szCs w:val="20"/>
              </w:rPr>
            </w:pPr>
          </w:p>
          <w:p w14:paraId="587F45B1"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3)Tiekėjui gali remtis sutartimi, kurią Tiekėjas vykdė ne vienas, bet kartu su kitais ūkio subjektais. Tačiau tokiu atveju vertinama bus būtent Tiekėjo, dalyvaujančio pristatytos prekės, jų apimtis, vertė, o ne visas vykdytos sutarties objektas. </w:t>
            </w:r>
          </w:p>
          <w:p w14:paraId="25A18D9D" w14:textId="77777777" w:rsidR="00A2431B" w:rsidRPr="00A2431B" w:rsidRDefault="00A2431B" w:rsidP="00A2431B">
            <w:pPr>
              <w:spacing w:before="60" w:after="60"/>
              <w:jc w:val="both"/>
              <w:rPr>
                <w:rFonts w:ascii="Arial" w:hAnsi="Arial" w:cs="Arial"/>
                <w:color w:val="000000"/>
                <w:sz w:val="20"/>
                <w:szCs w:val="20"/>
              </w:rPr>
            </w:pPr>
          </w:p>
          <w:p w14:paraId="41C2929B" w14:textId="4F03F073"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4)Vertinant tiekėjo atitiktį nustatytiems reikalavimams, bus vertinami tik ta patirtis, kuriai pateikti objektyvūs patvirtinamieji dokumentai. Nepateikus patvirtinamųjų dokumentų, atitinkama patirtis nebus vertinama. Konfidencialūs duomenys gali būti uždengti (pvz., kainodaros detalės, komercinės paslaptys), tačiau dokumentuose privalo išlikti matomi tikrinimui būtini elementai. </w:t>
            </w:r>
            <w:r w:rsidR="003A53CB" w:rsidRPr="003A53CB">
              <w:rPr>
                <w:rFonts w:ascii="Arial" w:hAnsi="Arial" w:cs="Arial"/>
                <w:color w:val="000000"/>
                <w:sz w:val="20"/>
                <w:szCs w:val="20"/>
              </w:rPr>
              <w:t>AB „Amber Grid“</w:t>
            </w:r>
            <w:r w:rsidR="003A53CB">
              <w:rPr>
                <w:rFonts w:ascii="Arial" w:hAnsi="Arial" w:cs="Arial"/>
                <w:color w:val="000000"/>
                <w:sz w:val="20"/>
                <w:szCs w:val="20"/>
              </w:rPr>
              <w:t xml:space="preserve"> </w:t>
            </w:r>
            <w:r w:rsidRPr="00A2431B">
              <w:rPr>
                <w:rFonts w:ascii="Arial" w:hAnsi="Arial" w:cs="Arial"/>
                <w:color w:val="000000"/>
                <w:sz w:val="20"/>
                <w:szCs w:val="20"/>
              </w:rPr>
              <w:t xml:space="preserve">įsipareigoja neteikti šių dokumentų tretiesiems asmenims, nenaudoti jų kitais tikslais, išskyrus pasiūlymų vertinimą ir nustatytų teisės aktų pareigas. Vien tiekėjo </w:t>
            </w:r>
            <w:r w:rsidRPr="00A2431B">
              <w:rPr>
                <w:rFonts w:ascii="Arial" w:hAnsi="Arial" w:cs="Arial"/>
                <w:color w:val="000000"/>
                <w:sz w:val="20"/>
                <w:szCs w:val="20"/>
              </w:rPr>
              <w:lastRenderedPageBreak/>
              <w:t xml:space="preserve">paaiškinimai arba patikinimai, taip pat nuorodos į konfidencialumą be patvirtinamųjų dokumentų, nelaikomi įrodymais ir nebus vertinami. Nepateikus patvirtinamųjų dokumentų iki nustatyto termino, atitinkama patirtis nebus vertinama, o tiekėjas, neatitikdamas minimalių reikalavimų, bus pašalinamas. </w:t>
            </w:r>
          </w:p>
          <w:p w14:paraId="607F2497" w14:textId="77777777" w:rsidR="00A2431B" w:rsidRPr="00A2431B" w:rsidRDefault="00A2431B" w:rsidP="00A2431B">
            <w:pPr>
              <w:spacing w:before="60" w:after="60"/>
              <w:jc w:val="both"/>
              <w:rPr>
                <w:rFonts w:ascii="Arial" w:hAnsi="Arial" w:cs="Arial"/>
                <w:color w:val="000000"/>
                <w:sz w:val="20"/>
                <w:szCs w:val="20"/>
              </w:rPr>
            </w:pPr>
          </w:p>
          <w:p w14:paraId="3AE6D94F" w14:textId="7259856A"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 </w:t>
            </w:r>
          </w:p>
          <w:p w14:paraId="3D49C1FA" w14:textId="452B73C8" w:rsidR="00A2431B" w:rsidRPr="00F21681" w:rsidRDefault="00A2431B" w:rsidP="00A2431B">
            <w:pPr>
              <w:jc w:val="both"/>
              <w:rPr>
                <w:rFonts w:ascii="Arial" w:hAnsi="Arial" w:cs="Arial"/>
                <w:i/>
                <w:iCs/>
                <w:sz w:val="20"/>
                <w:szCs w:val="20"/>
              </w:rPr>
            </w:pPr>
            <w:r w:rsidRPr="00F21681">
              <w:rPr>
                <w:rFonts w:ascii="Arial" w:hAnsi="Arial" w:cs="Arial"/>
                <w:i/>
                <w:iCs/>
                <w:color w:val="000000"/>
                <w:sz w:val="20"/>
                <w:szCs w:val="20"/>
              </w:rPr>
              <w:t>Skaitmeninės dokumentų kopijos</w:t>
            </w:r>
          </w:p>
        </w:tc>
        <w:tc>
          <w:tcPr>
            <w:tcW w:w="3153" w:type="dxa"/>
          </w:tcPr>
          <w:p w14:paraId="15BDD44B" w14:textId="77777777" w:rsidR="002A0461" w:rsidRPr="000A171B" w:rsidRDefault="002A0461" w:rsidP="002A0461">
            <w:pPr>
              <w:tabs>
                <w:tab w:val="left" w:pos="567"/>
              </w:tabs>
              <w:spacing w:before="60" w:after="60"/>
              <w:jc w:val="both"/>
              <w:rPr>
                <w:rFonts w:ascii="Arial" w:hAnsi="Arial" w:cs="Arial"/>
                <w:i/>
                <w:iCs/>
                <w:color w:val="FF0000"/>
                <w:sz w:val="20"/>
                <w:szCs w:val="20"/>
                <w:lang w:val="en-US"/>
              </w:rPr>
            </w:pPr>
            <w:r w:rsidRPr="000A171B">
              <w:rPr>
                <w:rFonts w:ascii="Arial" w:hAnsi="Arial" w:cs="Arial"/>
                <w:sz w:val="20"/>
                <w:szCs w:val="20"/>
                <w:lang w:val="en-US"/>
              </w:rPr>
              <w:lastRenderedPageBreak/>
              <w:t xml:space="preserve">SUBMITTED: </w:t>
            </w:r>
          </w:p>
          <w:p w14:paraId="00C978DB" w14:textId="77777777" w:rsidR="000A171B" w:rsidRPr="000A171B" w:rsidRDefault="000A171B" w:rsidP="000A171B">
            <w:pPr>
              <w:jc w:val="both"/>
              <w:rPr>
                <w:rFonts w:ascii="Arial" w:hAnsi="Arial" w:cs="Arial"/>
                <w:sz w:val="20"/>
                <w:szCs w:val="20"/>
                <w:lang w:val="en-US"/>
              </w:rPr>
            </w:pPr>
          </w:p>
          <w:p w14:paraId="4C2E22A7" w14:textId="77777777" w:rsidR="000A171B" w:rsidRPr="000A171B" w:rsidRDefault="000A171B" w:rsidP="000A171B">
            <w:pPr>
              <w:jc w:val="both"/>
              <w:rPr>
                <w:rFonts w:ascii="Arial" w:hAnsi="Arial" w:cs="Arial"/>
                <w:b/>
                <w:bCs/>
                <w:sz w:val="20"/>
                <w:szCs w:val="20"/>
                <w:lang w:val="en-US"/>
              </w:rPr>
            </w:pPr>
            <w:r w:rsidRPr="000A171B">
              <w:rPr>
                <w:rFonts w:ascii="Arial" w:hAnsi="Arial" w:cs="Arial"/>
                <w:b/>
                <w:bCs/>
                <w:sz w:val="20"/>
                <w:szCs w:val="20"/>
                <w:lang w:val="en-US"/>
              </w:rPr>
              <w:t>Note: Only the ESPD shall be submitted with the Application.</w:t>
            </w:r>
          </w:p>
          <w:p w14:paraId="20F44A3F" w14:textId="77777777" w:rsidR="000A171B" w:rsidRPr="000A171B" w:rsidRDefault="000A171B" w:rsidP="000A171B">
            <w:pPr>
              <w:jc w:val="both"/>
              <w:rPr>
                <w:rFonts w:ascii="Arial" w:hAnsi="Arial" w:cs="Arial"/>
                <w:sz w:val="20"/>
                <w:szCs w:val="20"/>
                <w:lang w:val="en-US"/>
              </w:rPr>
            </w:pPr>
          </w:p>
          <w:p w14:paraId="56D10F34" w14:textId="77777777" w:rsidR="000A171B" w:rsidRPr="000A171B" w:rsidRDefault="000A171B" w:rsidP="000A171B">
            <w:pPr>
              <w:jc w:val="both"/>
              <w:rPr>
                <w:rFonts w:ascii="Arial" w:hAnsi="Arial" w:cs="Arial"/>
                <w:sz w:val="20"/>
                <w:szCs w:val="20"/>
                <w:u w:val="single"/>
                <w:lang w:val="en-US"/>
              </w:rPr>
            </w:pPr>
            <w:r w:rsidRPr="000A171B">
              <w:rPr>
                <w:rFonts w:ascii="Arial" w:hAnsi="Arial" w:cs="Arial"/>
                <w:sz w:val="20"/>
                <w:szCs w:val="20"/>
                <w:u w:val="single"/>
                <w:lang w:val="en-US"/>
              </w:rPr>
              <w:t>Upon request of the Contracting Entity, the Supplier shall submit:</w:t>
            </w:r>
          </w:p>
          <w:p w14:paraId="2D412033" w14:textId="77777777" w:rsidR="000A171B" w:rsidRPr="000A171B" w:rsidRDefault="000A171B" w:rsidP="000A171B">
            <w:pPr>
              <w:jc w:val="both"/>
              <w:rPr>
                <w:rFonts w:ascii="Arial" w:hAnsi="Arial" w:cs="Arial"/>
                <w:sz w:val="20"/>
                <w:szCs w:val="20"/>
                <w:lang w:val="en-US"/>
              </w:rPr>
            </w:pPr>
          </w:p>
          <w:p w14:paraId="367D03FE" w14:textId="44403E34" w:rsidR="000A171B" w:rsidRPr="000A171B" w:rsidRDefault="000A171B" w:rsidP="000A171B">
            <w:pPr>
              <w:jc w:val="both"/>
              <w:rPr>
                <w:rFonts w:ascii="Arial" w:hAnsi="Arial" w:cs="Arial"/>
                <w:sz w:val="20"/>
                <w:szCs w:val="20"/>
                <w:lang w:val="en-US"/>
              </w:rPr>
            </w:pPr>
            <w:r>
              <w:rPr>
                <w:rFonts w:ascii="Arial" w:hAnsi="Arial" w:cs="Arial"/>
                <w:sz w:val="20"/>
                <w:szCs w:val="20"/>
                <w:lang w:val="en-US"/>
              </w:rPr>
              <w:t>1)</w:t>
            </w:r>
            <w:r w:rsidR="00AD3E6A">
              <w:rPr>
                <w:rFonts w:ascii="Arial" w:hAnsi="Arial" w:cs="Arial"/>
                <w:sz w:val="20"/>
                <w:szCs w:val="20"/>
                <w:lang w:val="en-US"/>
              </w:rPr>
              <w:t xml:space="preserve"> </w:t>
            </w:r>
            <w:r w:rsidRPr="000A171B">
              <w:rPr>
                <w:rFonts w:ascii="Arial" w:hAnsi="Arial" w:cs="Arial"/>
                <w:sz w:val="20"/>
                <w:szCs w:val="20"/>
                <w:lang w:val="en-US"/>
              </w:rPr>
              <w:t xml:space="preserve">a completed and signed list of the main goods supplied during the last 5 years </w:t>
            </w:r>
            <w:r w:rsidR="00CE2118" w:rsidRPr="000A171B">
              <w:rPr>
                <w:rFonts w:ascii="Arial" w:hAnsi="Arial" w:cs="Arial"/>
                <w:b/>
                <w:bCs/>
                <w:sz w:val="20"/>
                <w:szCs w:val="20"/>
                <w:lang w:val="en-US"/>
              </w:rPr>
              <w:t>(Annex</w:t>
            </w:r>
            <w:r w:rsidRPr="000A171B">
              <w:rPr>
                <w:rFonts w:ascii="Arial" w:hAnsi="Arial" w:cs="Arial"/>
                <w:b/>
                <w:bCs/>
                <w:sz w:val="20"/>
                <w:szCs w:val="20"/>
                <w:lang w:val="en-US"/>
              </w:rPr>
              <w:t xml:space="preserve"> 8</w:t>
            </w:r>
            <w:r>
              <w:rPr>
                <w:rFonts w:ascii="Arial" w:hAnsi="Arial" w:cs="Arial"/>
                <w:b/>
                <w:bCs/>
                <w:sz w:val="20"/>
                <w:szCs w:val="20"/>
                <w:lang w:val="en-US"/>
              </w:rPr>
              <w:t xml:space="preserve"> to </w:t>
            </w:r>
            <w:r w:rsidR="003B0FCB">
              <w:rPr>
                <w:rFonts w:ascii="Arial" w:hAnsi="Arial" w:cs="Arial"/>
                <w:b/>
                <w:bCs/>
                <w:sz w:val="20"/>
                <w:szCs w:val="20"/>
                <w:lang w:val="en-US"/>
              </w:rPr>
              <w:t>the</w:t>
            </w:r>
            <w:r>
              <w:rPr>
                <w:rFonts w:ascii="Arial" w:hAnsi="Arial" w:cs="Arial"/>
                <w:b/>
                <w:bCs/>
                <w:sz w:val="20"/>
                <w:szCs w:val="20"/>
                <w:lang w:val="en-US"/>
              </w:rPr>
              <w:t xml:space="preserve"> SP</w:t>
            </w:r>
            <w:r w:rsidR="003B0FCB">
              <w:rPr>
                <w:rFonts w:ascii="Arial" w:hAnsi="Arial" w:cs="Arial"/>
                <w:b/>
                <w:bCs/>
                <w:sz w:val="20"/>
                <w:szCs w:val="20"/>
                <w:lang w:val="en-US"/>
              </w:rPr>
              <w:t>C</w:t>
            </w:r>
            <w:r w:rsidRPr="000A171B">
              <w:rPr>
                <w:rFonts w:ascii="Arial" w:hAnsi="Arial" w:cs="Arial"/>
                <w:b/>
                <w:bCs/>
                <w:sz w:val="20"/>
                <w:szCs w:val="20"/>
                <w:lang w:val="en-US"/>
              </w:rPr>
              <w:t>)</w:t>
            </w:r>
            <w:r w:rsidRPr="000A171B">
              <w:rPr>
                <w:rFonts w:ascii="Arial" w:hAnsi="Arial" w:cs="Arial"/>
                <w:sz w:val="20"/>
                <w:szCs w:val="20"/>
                <w:lang w:val="en-US"/>
              </w:rPr>
              <w:t>.</w:t>
            </w:r>
          </w:p>
          <w:p w14:paraId="750EFB57" w14:textId="77777777" w:rsidR="000A171B" w:rsidRPr="000A171B" w:rsidRDefault="000A171B" w:rsidP="000A171B">
            <w:pPr>
              <w:jc w:val="both"/>
              <w:rPr>
                <w:rFonts w:ascii="Arial" w:hAnsi="Arial" w:cs="Arial"/>
                <w:sz w:val="20"/>
                <w:szCs w:val="20"/>
                <w:lang w:val="en-US"/>
              </w:rPr>
            </w:pPr>
            <w:r w:rsidRPr="000A171B">
              <w:rPr>
                <w:rFonts w:ascii="Arial" w:hAnsi="Arial" w:cs="Arial"/>
                <w:sz w:val="20"/>
                <w:szCs w:val="20"/>
                <w:lang w:val="en-US"/>
              </w:rPr>
              <w:t>The list must indicate the compressor units supplied by the Supplier, providing the following information:</w:t>
            </w:r>
          </w:p>
          <w:p w14:paraId="214CA96D" w14:textId="00C63C1C" w:rsidR="000A171B" w:rsidRPr="000A171B" w:rsidRDefault="000A171B" w:rsidP="000A171B">
            <w:pPr>
              <w:jc w:val="both"/>
              <w:rPr>
                <w:rFonts w:ascii="Arial" w:hAnsi="Arial" w:cs="Arial"/>
                <w:sz w:val="20"/>
                <w:szCs w:val="20"/>
                <w:lang w:val="en-US"/>
              </w:rPr>
            </w:pPr>
            <w:r>
              <w:rPr>
                <w:rFonts w:ascii="Arial" w:hAnsi="Arial" w:cs="Arial"/>
                <w:sz w:val="20"/>
                <w:szCs w:val="20"/>
                <w:lang w:val="en-US"/>
              </w:rPr>
              <w:t>-</w:t>
            </w:r>
            <w:r w:rsidRPr="000A171B">
              <w:rPr>
                <w:rFonts w:ascii="Arial" w:hAnsi="Arial" w:cs="Arial"/>
                <w:sz w:val="20"/>
                <w:szCs w:val="20"/>
                <w:lang w:val="en-US"/>
              </w:rPr>
              <w:t>purpose of the compressor unit/</w:t>
            </w:r>
            <w:r w:rsidR="00CE2118" w:rsidRPr="000A171B">
              <w:rPr>
                <w:rFonts w:ascii="Arial" w:hAnsi="Arial" w:cs="Arial"/>
                <w:sz w:val="20"/>
                <w:szCs w:val="20"/>
                <w:lang w:val="en-US"/>
              </w:rPr>
              <w:t>equipment.</w:t>
            </w:r>
          </w:p>
          <w:p w14:paraId="150C84DB" w14:textId="2E9683B1" w:rsidR="000A171B" w:rsidRPr="000A171B" w:rsidRDefault="000A171B" w:rsidP="000A171B">
            <w:pPr>
              <w:jc w:val="both"/>
              <w:rPr>
                <w:rFonts w:ascii="Arial" w:hAnsi="Arial" w:cs="Arial"/>
                <w:sz w:val="20"/>
                <w:szCs w:val="20"/>
                <w:lang w:val="en-US"/>
              </w:rPr>
            </w:pPr>
            <w:r>
              <w:rPr>
                <w:rFonts w:ascii="Arial" w:hAnsi="Arial" w:cs="Arial"/>
                <w:sz w:val="20"/>
                <w:szCs w:val="20"/>
                <w:lang w:val="en-US"/>
              </w:rPr>
              <w:t>-</w:t>
            </w:r>
            <w:r w:rsidRPr="000A171B">
              <w:rPr>
                <w:rFonts w:ascii="Arial" w:hAnsi="Arial" w:cs="Arial"/>
                <w:sz w:val="20"/>
                <w:szCs w:val="20"/>
                <w:lang w:val="en-US"/>
              </w:rPr>
              <w:t>power of the compressor unit/</w:t>
            </w:r>
            <w:r w:rsidR="00CE2118" w:rsidRPr="000A171B">
              <w:rPr>
                <w:rFonts w:ascii="Arial" w:hAnsi="Arial" w:cs="Arial"/>
                <w:sz w:val="20"/>
                <w:szCs w:val="20"/>
                <w:lang w:val="en-US"/>
              </w:rPr>
              <w:t>equipment.</w:t>
            </w:r>
          </w:p>
          <w:p w14:paraId="7CA5BF8D" w14:textId="067B67F8" w:rsidR="000A171B" w:rsidRPr="000A171B" w:rsidRDefault="000A171B" w:rsidP="000A171B">
            <w:pPr>
              <w:jc w:val="both"/>
              <w:rPr>
                <w:rFonts w:ascii="Arial" w:hAnsi="Arial" w:cs="Arial"/>
                <w:sz w:val="20"/>
                <w:szCs w:val="20"/>
                <w:lang w:val="en-US"/>
              </w:rPr>
            </w:pPr>
            <w:r>
              <w:rPr>
                <w:rFonts w:ascii="Arial" w:hAnsi="Arial" w:cs="Arial"/>
                <w:sz w:val="20"/>
                <w:szCs w:val="20"/>
                <w:lang w:val="en-US"/>
              </w:rPr>
              <w:t>-</w:t>
            </w:r>
            <w:r w:rsidRPr="000A171B">
              <w:rPr>
                <w:rFonts w:ascii="Arial" w:hAnsi="Arial" w:cs="Arial"/>
                <w:sz w:val="20"/>
                <w:szCs w:val="20"/>
                <w:lang w:val="en-US"/>
              </w:rPr>
              <w:t>contract value (excluding VAT</w:t>
            </w:r>
            <w:r w:rsidR="00CE2118" w:rsidRPr="000A171B">
              <w:rPr>
                <w:rFonts w:ascii="Arial" w:hAnsi="Arial" w:cs="Arial"/>
                <w:sz w:val="20"/>
                <w:szCs w:val="20"/>
                <w:lang w:val="en-US"/>
              </w:rPr>
              <w:t>).</w:t>
            </w:r>
          </w:p>
          <w:p w14:paraId="7DB2779C" w14:textId="77777777" w:rsidR="000A171B" w:rsidRPr="000A171B" w:rsidRDefault="000A171B" w:rsidP="000A171B">
            <w:pPr>
              <w:jc w:val="both"/>
              <w:rPr>
                <w:rFonts w:ascii="Arial" w:hAnsi="Arial" w:cs="Arial"/>
                <w:sz w:val="20"/>
                <w:szCs w:val="20"/>
                <w:lang w:val="en-US"/>
              </w:rPr>
            </w:pPr>
          </w:p>
          <w:p w14:paraId="180D443B" w14:textId="3E564AD7" w:rsidR="000A171B" w:rsidRPr="000A171B" w:rsidRDefault="000A171B" w:rsidP="000A171B">
            <w:pPr>
              <w:jc w:val="both"/>
              <w:rPr>
                <w:rFonts w:ascii="Arial" w:hAnsi="Arial" w:cs="Arial"/>
                <w:sz w:val="20"/>
                <w:szCs w:val="20"/>
                <w:lang w:val="en-US"/>
              </w:rPr>
            </w:pPr>
            <w:r>
              <w:rPr>
                <w:rFonts w:ascii="Arial" w:hAnsi="Arial" w:cs="Arial"/>
                <w:sz w:val="20"/>
                <w:szCs w:val="20"/>
                <w:lang w:val="en-US"/>
              </w:rPr>
              <w:t>-</w:t>
            </w:r>
            <w:r w:rsidRPr="000A171B">
              <w:rPr>
                <w:rFonts w:ascii="Arial" w:hAnsi="Arial" w:cs="Arial"/>
                <w:sz w:val="20"/>
                <w:szCs w:val="20"/>
                <w:lang w:val="en-US"/>
              </w:rPr>
              <w:t>year of manufacture and/or delivery of the compressor unit/</w:t>
            </w:r>
            <w:r w:rsidR="00CE2118" w:rsidRPr="000A171B">
              <w:rPr>
                <w:rFonts w:ascii="Arial" w:hAnsi="Arial" w:cs="Arial"/>
                <w:sz w:val="20"/>
                <w:szCs w:val="20"/>
                <w:lang w:val="en-US"/>
              </w:rPr>
              <w:t>equipment.</w:t>
            </w:r>
          </w:p>
          <w:p w14:paraId="0F50D47B" w14:textId="0B534D3C" w:rsidR="000A171B" w:rsidRPr="000A171B" w:rsidRDefault="000A171B" w:rsidP="000A171B">
            <w:pPr>
              <w:jc w:val="both"/>
              <w:rPr>
                <w:rFonts w:ascii="Arial" w:hAnsi="Arial" w:cs="Arial"/>
                <w:sz w:val="20"/>
                <w:szCs w:val="20"/>
                <w:lang w:val="en-US"/>
              </w:rPr>
            </w:pPr>
            <w:r>
              <w:rPr>
                <w:rFonts w:ascii="Arial" w:hAnsi="Arial" w:cs="Arial"/>
                <w:sz w:val="20"/>
                <w:szCs w:val="20"/>
                <w:lang w:val="en-US"/>
              </w:rPr>
              <w:t>-</w:t>
            </w:r>
            <w:r w:rsidRPr="000A171B">
              <w:rPr>
                <w:rFonts w:ascii="Arial" w:hAnsi="Arial" w:cs="Arial"/>
                <w:sz w:val="20"/>
                <w:szCs w:val="20"/>
                <w:lang w:val="en-US"/>
              </w:rPr>
              <w:t xml:space="preserve">recipient of the </w:t>
            </w:r>
            <w:r w:rsidR="00CE2118" w:rsidRPr="000A171B">
              <w:rPr>
                <w:rFonts w:ascii="Arial" w:hAnsi="Arial" w:cs="Arial"/>
                <w:sz w:val="20"/>
                <w:szCs w:val="20"/>
                <w:lang w:val="en-US"/>
              </w:rPr>
              <w:t>goods.</w:t>
            </w:r>
          </w:p>
          <w:p w14:paraId="764003D8" w14:textId="035F1B82" w:rsidR="000A171B" w:rsidRPr="000A171B" w:rsidRDefault="000A171B" w:rsidP="000A171B">
            <w:pPr>
              <w:jc w:val="both"/>
              <w:rPr>
                <w:rFonts w:ascii="Arial" w:hAnsi="Arial" w:cs="Arial"/>
                <w:sz w:val="20"/>
                <w:szCs w:val="20"/>
                <w:lang w:val="en-US"/>
              </w:rPr>
            </w:pPr>
            <w:r>
              <w:rPr>
                <w:rFonts w:ascii="Arial" w:hAnsi="Arial" w:cs="Arial"/>
                <w:sz w:val="20"/>
                <w:szCs w:val="20"/>
                <w:lang w:val="en-US"/>
              </w:rPr>
              <w:lastRenderedPageBreak/>
              <w:t>-</w:t>
            </w:r>
            <w:r w:rsidRPr="000A171B">
              <w:rPr>
                <w:rFonts w:ascii="Arial" w:hAnsi="Arial" w:cs="Arial"/>
                <w:sz w:val="20"/>
                <w:szCs w:val="20"/>
                <w:lang w:val="en-US"/>
              </w:rPr>
              <w:t xml:space="preserve">exact delivery date of the </w:t>
            </w:r>
            <w:r w:rsidR="00CE2118" w:rsidRPr="000A171B">
              <w:rPr>
                <w:rFonts w:ascii="Arial" w:hAnsi="Arial" w:cs="Arial"/>
                <w:sz w:val="20"/>
                <w:szCs w:val="20"/>
                <w:lang w:val="en-US"/>
              </w:rPr>
              <w:t>goods.</w:t>
            </w:r>
          </w:p>
          <w:p w14:paraId="10E06E68" w14:textId="494E0059" w:rsidR="000A171B" w:rsidRPr="000A171B" w:rsidRDefault="00AD3E6A" w:rsidP="000A171B">
            <w:pPr>
              <w:jc w:val="both"/>
              <w:rPr>
                <w:rFonts w:ascii="Arial" w:hAnsi="Arial" w:cs="Arial"/>
                <w:sz w:val="20"/>
                <w:szCs w:val="20"/>
                <w:lang w:val="en-US"/>
              </w:rPr>
            </w:pPr>
            <w:r>
              <w:rPr>
                <w:rFonts w:ascii="Arial" w:hAnsi="Arial" w:cs="Arial"/>
                <w:sz w:val="20"/>
                <w:szCs w:val="20"/>
                <w:lang w:val="en-US"/>
              </w:rPr>
              <w:t>-</w:t>
            </w:r>
            <w:r w:rsidR="000A171B" w:rsidRPr="000A171B">
              <w:rPr>
                <w:rFonts w:ascii="Arial" w:hAnsi="Arial" w:cs="Arial"/>
                <w:sz w:val="20"/>
                <w:szCs w:val="20"/>
                <w:lang w:val="en-US"/>
              </w:rPr>
              <w:t>total value of the supplied goods (if applicable).</w:t>
            </w:r>
          </w:p>
          <w:p w14:paraId="0CF845DB" w14:textId="77777777" w:rsidR="000A171B" w:rsidRPr="000A171B" w:rsidRDefault="000A171B" w:rsidP="000A171B">
            <w:pPr>
              <w:jc w:val="both"/>
              <w:rPr>
                <w:rFonts w:ascii="Arial" w:hAnsi="Arial" w:cs="Arial"/>
                <w:sz w:val="20"/>
                <w:szCs w:val="20"/>
                <w:lang w:val="en-US"/>
              </w:rPr>
            </w:pPr>
          </w:p>
          <w:p w14:paraId="5115E241" w14:textId="77777777" w:rsidR="00AD3E6A" w:rsidRDefault="00AD3E6A" w:rsidP="00AD3E6A">
            <w:pPr>
              <w:jc w:val="both"/>
              <w:rPr>
                <w:rFonts w:ascii="Arial" w:hAnsi="Arial" w:cs="Arial"/>
                <w:sz w:val="20"/>
                <w:szCs w:val="20"/>
                <w:lang w:val="en-US"/>
              </w:rPr>
            </w:pPr>
          </w:p>
          <w:p w14:paraId="3E0A5233" w14:textId="77777777" w:rsidR="00AD3E6A" w:rsidRDefault="00AD3E6A" w:rsidP="00AD3E6A">
            <w:pPr>
              <w:jc w:val="both"/>
              <w:rPr>
                <w:rFonts w:ascii="Arial" w:hAnsi="Arial" w:cs="Arial"/>
                <w:sz w:val="20"/>
                <w:szCs w:val="20"/>
                <w:lang w:val="en-US"/>
              </w:rPr>
            </w:pPr>
          </w:p>
          <w:p w14:paraId="7E07B9C6" w14:textId="77777777" w:rsidR="00AD3E6A" w:rsidRDefault="00AD3E6A" w:rsidP="00AD3E6A">
            <w:pPr>
              <w:jc w:val="both"/>
              <w:rPr>
                <w:rFonts w:ascii="Arial" w:hAnsi="Arial" w:cs="Arial"/>
                <w:sz w:val="20"/>
                <w:szCs w:val="20"/>
                <w:lang w:val="en-US"/>
              </w:rPr>
            </w:pPr>
          </w:p>
          <w:p w14:paraId="7F3DF5D2" w14:textId="77777777" w:rsidR="00AD3E6A" w:rsidRDefault="00AD3E6A" w:rsidP="00AD3E6A">
            <w:pPr>
              <w:jc w:val="both"/>
              <w:rPr>
                <w:rFonts w:ascii="Arial" w:hAnsi="Arial" w:cs="Arial"/>
                <w:sz w:val="20"/>
                <w:szCs w:val="20"/>
                <w:lang w:val="en-US"/>
              </w:rPr>
            </w:pPr>
          </w:p>
          <w:p w14:paraId="2B9C8D45" w14:textId="096EEB1A" w:rsidR="000A171B" w:rsidRPr="00AD3E6A" w:rsidRDefault="00AD3E6A" w:rsidP="00AD3E6A">
            <w:pPr>
              <w:jc w:val="both"/>
              <w:rPr>
                <w:rFonts w:ascii="Arial" w:hAnsi="Arial" w:cs="Arial"/>
                <w:sz w:val="20"/>
                <w:szCs w:val="20"/>
                <w:lang w:val="en-US"/>
              </w:rPr>
            </w:pPr>
            <w:r>
              <w:rPr>
                <w:rFonts w:ascii="Arial" w:hAnsi="Arial" w:cs="Arial"/>
                <w:sz w:val="20"/>
                <w:szCs w:val="20"/>
                <w:lang w:val="en-US"/>
              </w:rPr>
              <w:t>2)</w:t>
            </w:r>
            <w:r w:rsidR="000A171B" w:rsidRPr="00AD3E6A">
              <w:rPr>
                <w:rFonts w:ascii="Arial" w:hAnsi="Arial" w:cs="Arial"/>
                <w:sz w:val="20"/>
                <w:szCs w:val="20"/>
                <w:lang w:val="en-US"/>
              </w:rPr>
              <w:t>client certificates indicating the total value of the goods, exact dates, and recipients of the goods.</w:t>
            </w:r>
          </w:p>
          <w:p w14:paraId="2FE45813" w14:textId="77777777" w:rsidR="000A171B" w:rsidRPr="000A171B" w:rsidRDefault="000A171B" w:rsidP="000A171B">
            <w:pPr>
              <w:jc w:val="both"/>
              <w:rPr>
                <w:rFonts w:ascii="Arial" w:hAnsi="Arial" w:cs="Arial"/>
                <w:sz w:val="20"/>
                <w:szCs w:val="20"/>
                <w:lang w:val="en-US"/>
              </w:rPr>
            </w:pPr>
            <w:r w:rsidRPr="000A171B">
              <w:rPr>
                <w:rFonts w:ascii="Arial" w:hAnsi="Arial" w:cs="Arial"/>
                <w:sz w:val="20"/>
                <w:szCs w:val="20"/>
                <w:lang w:val="en-US"/>
              </w:rPr>
              <w:t>Note: other equivalent documents that allow verification of the same information (total values, exact dates, recipients) are accepted, such as invoices, consignment notes, acceptance–handover acts, order completion documents, or other equivalent documents.</w:t>
            </w:r>
          </w:p>
          <w:p w14:paraId="661399BB" w14:textId="77777777" w:rsidR="000A171B" w:rsidRPr="000A171B" w:rsidRDefault="000A171B" w:rsidP="000A171B">
            <w:pPr>
              <w:jc w:val="both"/>
              <w:rPr>
                <w:rFonts w:ascii="Arial" w:hAnsi="Arial" w:cs="Arial"/>
                <w:sz w:val="20"/>
                <w:szCs w:val="20"/>
                <w:lang w:val="en-US"/>
              </w:rPr>
            </w:pPr>
          </w:p>
          <w:p w14:paraId="18FD8A0E" w14:textId="77777777" w:rsidR="000A171B" w:rsidRPr="00EE10CC" w:rsidRDefault="000A171B" w:rsidP="000A171B">
            <w:pPr>
              <w:jc w:val="both"/>
              <w:rPr>
                <w:rFonts w:ascii="Arial" w:hAnsi="Arial" w:cs="Arial"/>
                <w:i/>
                <w:sz w:val="20"/>
                <w:szCs w:val="20"/>
                <w:lang w:val="en-US"/>
              </w:rPr>
            </w:pPr>
            <w:r w:rsidRPr="00EE10CC">
              <w:rPr>
                <w:rFonts w:ascii="Arial" w:hAnsi="Arial" w:cs="Arial"/>
                <w:i/>
                <w:sz w:val="20"/>
                <w:szCs w:val="20"/>
                <w:lang w:val="en-US"/>
              </w:rPr>
              <w:t xml:space="preserve">If the Supplier indicates experience gained under contracts performed for AB “Amber Grid”, the documents confirming proper performance shall be the acceptance–handover acts signed by both parties </w:t>
            </w:r>
            <w:proofErr w:type="gramStart"/>
            <w:r w:rsidRPr="00EE10CC">
              <w:rPr>
                <w:rFonts w:ascii="Arial" w:hAnsi="Arial" w:cs="Arial"/>
                <w:i/>
                <w:sz w:val="20"/>
                <w:szCs w:val="20"/>
                <w:lang w:val="en-US"/>
              </w:rPr>
              <w:t>or</w:t>
            </w:r>
            <w:proofErr w:type="gramEnd"/>
            <w:r w:rsidRPr="00EE10CC">
              <w:rPr>
                <w:rFonts w:ascii="Arial" w:hAnsi="Arial" w:cs="Arial"/>
                <w:i/>
                <w:sz w:val="20"/>
                <w:szCs w:val="20"/>
                <w:lang w:val="en-US"/>
              </w:rPr>
              <w:t xml:space="preserve"> certificates issued by the Contracting Entity confirming proper contract performance.</w:t>
            </w:r>
          </w:p>
          <w:p w14:paraId="67BC5686" w14:textId="77777777" w:rsidR="00935F20" w:rsidRDefault="00935F20" w:rsidP="000A171B">
            <w:pPr>
              <w:jc w:val="both"/>
              <w:rPr>
                <w:rFonts w:ascii="Arial" w:hAnsi="Arial" w:cs="Arial"/>
                <w:sz w:val="20"/>
                <w:szCs w:val="20"/>
                <w:lang w:val="en-US"/>
              </w:rPr>
            </w:pPr>
          </w:p>
          <w:p w14:paraId="0413219C" w14:textId="77777777" w:rsidR="00935F20" w:rsidRDefault="00935F20" w:rsidP="000A171B">
            <w:pPr>
              <w:jc w:val="both"/>
              <w:rPr>
                <w:rFonts w:ascii="Arial" w:hAnsi="Arial" w:cs="Arial"/>
                <w:sz w:val="20"/>
                <w:szCs w:val="20"/>
                <w:lang w:val="en-US"/>
              </w:rPr>
            </w:pPr>
          </w:p>
          <w:p w14:paraId="67E2E348" w14:textId="3F503BCE" w:rsidR="000A171B" w:rsidRPr="00935F20" w:rsidRDefault="000A171B" w:rsidP="000A171B">
            <w:pPr>
              <w:jc w:val="both"/>
              <w:rPr>
                <w:rFonts w:ascii="Arial" w:hAnsi="Arial" w:cs="Arial"/>
                <w:b/>
                <w:bCs/>
                <w:sz w:val="20"/>
                <w:szCs w:val="20"/>
                <w:lang w:val="en-US"/>
              </w:rPr>
            </w:pPr>
            <w:r w:rsidRPr="00935F20">
              <w:rPr>
                <w:rFonts w:ascii="Arial" w:hAnsi="Arial" w:cs="Arial"/>
                <w:b/>
                <w:bCs/>
                <w:sz w:val="20"/>
                <w:szCs w:val="20"/>
                <w:lang w:val="en-US"/>
              </w:rPr>
              <w:t>Notes:</w:t>
            </w:r>
          </w:p>
          <w:p w14:paraId="06362D0F" w14:textId="5B342C9B" w:rsidR="000A171B" w:rsidRPr="000A171B" w:rsidRDefault="00935F20" w:rsidP="000A171B">
            <w:pPr>
              <w:jc w:val="both"/>
              <w:rPr>
                <w:rFonts w:ascii="Arial" w:hAnsi="Arial" w:cs="Arial"/>
                <w:sz w:val="20"/>
                <w:szCs w:val="20"/>
                <w:lang w:val="en-US"/>
              </w:rPr>
            </w:pPr>
            <w:r>
              <w:rPr>
                <w:rFonts w:ascii="Arial" w:hAnsi="Arial" w:cs="Arial"/>
                <w:sz w:val="20"/>
                <w:szCs w:val="20"/>
                <w:lang w:val="en-US"/>
              </w:rPr>
              <w:t>1)</w:t>
            </w:r>
            <w:r w:rsidR="000A171B" w:rsidRPr="000A171B">
              <w:rPr>
                <w:rFonts w:ascii="Arial" w:hAnsi="Arial" w:cs="Arial"/>
                <w:sz w:val="20"/>
                <w:szCs w:val="20"/>
                <w:lang w:val="en-US"/>
              </w:rPr>
              <w:t xml:space="preserve">If the tender is submitted by a group of economic operators, the requirement must be met by all members of the group collectively </w:t>
            </w:r>
            <w:r w:rsidR="000A171B" w:rsidRPr="000A171B">
              <w:rPr>
                <w:rFonts w:ascii="Arial" w:hAnsi="Arial" w:cs="Arial"/>
                <w:sz w:val="20"/>
                <w:szCs w:val="20"/>
                <w:lang w:val="en-US"/>
              </w:rPr>
              <w:lastRenderedPageBreak/>
              <w:t xml:space="preserve">(the experience of the group members is aggregated), </w:t>
            </w:r>
            <w:proofErr w:type="gramStart"/>
            <w:r w:rsidR="000A171B" w:rsidRPr="000A171B">
              <w:rPr>
                <w:rFonts w:ascii="Arial" w:hAnsi="Arial" w:cs="Arial"/>
                <w:sz w:val="20"/>
                <w:szCs w:val="20"/>
                <w:lang w:val="en-US"/>
              </w:rPr>
              <w:t>taking into account</w:t>
            </w:r>
            <w:proofErr w:type="gramEnd"/>
            <w:r w:rsidR="000A171B" w:rsidRPr="000A171B">
              <w:rPr>
                <w:rFonts w:ascii="Arial" w:hAnsi="Arial" w:cs="Arial"/>
                <w:sz w:val="20"/>
                <w:szCs w:val="20"/>
                <w:lang w:val="en-US"/>
              </w:rPr>
              <w:t xml:space="preserve"> the obligations assumed by each member.</w:t>
            </w:r>
          </w:p>
          <w:p w14:paraId="676B3B24" w14:textId="77777777" w:rsidR="000A171B" w:rsidRPr="000A171B" w:rsidRDefault="000A171B" w:rsidP="000A171B">
            <w:pPr>
              <w:jc w:val="both"/>
              <w:rPr>
                <w:rFonts w:ascii="Arial" w:hAnsi="Arial" w:cs="Arial"/>
                <w:sz w:val="20"/>
                <w:szCs w:val="20"/>
                <w:lang w:val="en-US"/>
              </w:rPr>
            </w:pPr>
          </w:p>
          <w:p w14:paraId="17C8B1BE" w14:textId="462558A6" w:rsidR="000A171B" w:rsidRPr="000A171B" w:rsidRDefault="00935F20" w:rsidP="000A171B">
            <w:pPr>
              <w:jc w:val="both"/>
              <w:rPr>
                <w:rFonts w:ascii="Arial" w:hAnsi="Arial" w:cs="Arial"/>
                <w:sz w:val="20"/>
                <w:szCs w:val="20"/>
                <w:lang w:val="en-US"/>
              </w:rPr>
            </w:pPr>
            <w:r>
              <w:rPr>
                <w:rFonts w:ascii="Arial" w:hAnsi="Arial" w:cs="Arial"/>
                <w:sz w:val="20"/>
                <w:szCs w:val="20"/>
                <w:lang w:val="en-US"/>
              </w:rPr>
              <w:t>2)</w:t>
            </w:r>
            <w:r w:rsidR="000A171B" w:rsidRPr="000A171B">
              <w:rPr>
                <w:rFonts w:ascii="Arial" w:hAnsi="Arial" w:cs="Arial"/>
                <w:sz w:val="20"/>
                <w:szCs w:val="20"/>
                <w:lang w:val="en-US"/>
              </w:rPr>
              <w:t xml:space="preserve">The Supplier may rely on the capacities of other economic operators only if those operators themselves will perform </w:t>
            </w:r>
            <w:proofErr w:type="gramStart"/>
            <w:r w:rsidR="000A171B" w:rsidRPr="000A171B">
              <w:rPr>
                <w:rFonts w:ascii="Arial" w:hAnsi="Arial" w:cs="Arial"/>
                <w:sz w:val="20"/>
                <w:szCs w:val="20"/>
                <w:lang w:val="en-US"/>
              </w:rPr>
              <w:t>the part</w:t>
            </w:r>
            <w:proofErr w:type="gramEnd"/>
            <w:r w:rsidR="000A171B" w:rsidRPr="000A171B">
              <w:rPr>
                <w:rFonts w:ascii="Arial" w:hAnsi="Arial" w:cs="Arial"/>
                <w:sz w:val="20"/>
                <w:szCs w:val="20"/>
                <w:lang w:val="en-US"/>
              </w:rPr>
              <w:t xml:space="preserve"> of the contract for which their capacities are required.</w:t>
            </w:r>
          </w:p>
          <w:p w14:paraId="09577B73" w14:textId="77777777" w:rsidR="000A171B" w:rsidRPr="000A171B" w:rsidRDefault="000A171B" w:rsidP="000A171B">
            <w:pPr>
              <w:jc w:val="both"/>
              <w:rPr>
                <w:rFonts w:ascii="Arial" w:hAnsi="Arial" w:cs="Arial"/>
                <w:sz w:val="20"/>
                <w:szCs w:val="20"/>
                <w:lang w:val="en-US"/>
              </w:rPr>
            </w:pPr>
          </w:p>
          <w:p w14:paraId="7C27B1CE" w14:textId="605673F9" w:rsidR="000A171B" w:rsidRPr="000A171B" w:rsidRDefault="00935F20" w:rsidP="000A171B">
            <w:pPr>
              <w:jc w:val="both"/>
              <w:rPr>
                <w:rFonts w:ascii="Arial" w:hAnsi="Arial" w:cs="Arial"/>
                <w:sz w:val="20"/>
                <w:szCs w:val="20"/>
                <w:lang w:val="en-US"/>
              </w:rPr>
            </w:pPr>
            <w:r>
              <w:rPr>
                <w:rFonts w:ascii="Arial" w:hAnsi="Arial" w:cs="Arial"/>
                <w:sz w:val="20"/>
                <w:szCs w:val="20"/>
                <w:lang w:val="en-US"/>
              </w:rPr>
              <w:t>3)</w:t>
            </w:r>
            <w:r w:rsidR="000A171B" w:rsidRPr="000A171B">
              <w:rPr>
                <w:rFonts w:ascii="Arial" w:hAnsi="Arial" w:cs="Arial"/>
                <w:sz w:val="20"/>
                <w:szCs w:val="20"/>
                <w:lang w:val="en-US"/>
              </w:rPr>
              <w:t>The Supplier may rely on a contract performed jointly with other economic operators. However, in such a case, only the scope and value of the goods delivered specifically by the Supplier participating in this procurement will be assessed, not the entire contract.</w:t>
            </w:r>
          </w:p>
          <w:p w14:paraId="19DD3389" w14:textId="77777777" w:rsidR="000A171B" w:rsidRPr="000A171B" w:rsidRDefault="000A171B" w:rsidP="000A171B">
            <w:pPr>
              <w:jc w:val="both"/>
              <w:rPr>
                <w:rFonts w:ascii="Arial" w:hAnsi="Arial" w:cs="Arial"/>
                <w:sz w:val="20"/>
                <w:szCs w:val="20"/>
                <w:lang w:val="en-US"/>
              </w:rPr>
            </w:pPr>
          </w:p>
          <w:p w14:paraId="560EC072" w14:textId="32D8FC55" w:rsidR="000A171B" w:rsidRPr="000A171B" w:rsidRDefault="00935F20" w:rsidP="000A171B">
            <w:pPr>
              <w:jc w:val="both"/>
              <w:rPr>
                <w:rFonts w:ascii="Arial" w:hAnsi="Arial" w:cs="Arial"/>
                <w:sz w:val="20"/>
                <w:szCs w:val="20"/>
                <w:lang w:val="en-US"/>
              </w:rPr>
            </w:pPr>
            <w:r>
              <w:rPr>
                <w:rFonts w:ascii="Arial" w:hAnsi="Arial" w:cs="Arial"/>
                <w:sz w:val="20"/>
                <w:szCs w:val="20"/>
                <w:lang w:val="en-US"/>
              </w:rPr>
              <w:t>4)</w:t>
            </w:r>
            <w:r w:rsidR="000A171B" w:rsidRPr="000A171B">
              <w:rPr>
                <w:rFonts w:ascii="Arial" w:hAnsi="Arial" w:cs="Arial"/>
                <w:sz w:val="20"/>
                <w:szCs w:val="20"/>
                <w:lang w:val="en-US"/>
              </w:rPr>
              <w:t>When assessing the Supplier’s compliance with the requirements, only the experience for which objective supporting documents are submitted will be evaluated. If supporting documents are not submitted, the corresponding experience will not be assessed.</w:t>
            </w:r>
          </w:p>
          <w:p w14:paraId="0EF9BFAA" w14:textId="77777777" w:rsidR="000A171B" w:rsidRPr="000A171B" w:rsidRDefault="000A171B" w:rsidP="000A171B">
            <w:pPr>
              <w:jc w:val="both"/>
              <w:rPr>
                <w:rFonts w:ascii="Arial" w:hAnsi="Arial" w:cs="Arial"/>
                <w:sz w:val="20"/>
                <w:szCs w:val="20"/>
                <w:lang w:val="en-US"/>
              </w:rPr>
            </w:pPr>
            <w:r w:rsidRPr="000A171B">
              <w:rPr>
                <w:rFonts w:ascii="Arial" w:hAnsi="Arial" w:cs="Arial"/>
                <w:sz w:val="20"/>
                <w:szCs w:val="20"/>
                <w:lang w:val="en-US"/>
              </w:rPr>
              <w:t>Confidential data may be redacted (e.g., pricing details, trade secrets), but all elements necessary for verification must remain visible.</w:t>
            </w:r>
          </w:p>
          <w:p w14:paraId="1E3AA5F7" w14:textId="77777777" w:rsidR="000A171B" w:rsidRPr="000A171B" w:rsidRDefault="000A171B" w:rsidP="000A171B">
            <w:pPr>
              <w:jc w:val="both"/>
              <w:rPr>
                <w:rFonts w:ascii="Arial" w:hAnsi="Arial" w:cs="Arial"/>
                <w:sz w:val="20"/>
                <w:szCs w:val="20"/>
                <w:lang w:val="en-US"/>
              </w:rPr>
            </w:pPr>
            <w:r w:rsidRPr="000A171B">
              <w:rPr>
                <w:rFonts w:ascii="Arial" w:hAnsi="Arial" w:cs="Arial"/>
                <w:sz w:val="20"/>
                <w:szCs w:val="20"/>
                <w:lang w:val="en-US"/>
              </w:rPr>
              <w:t xml:space="preserve">The Contracting Entity undertakes not to disclose these documents to third parties and </w:t>
            </w:r>
            <w:r w:rsidRPr="000A171B">
              <w:rPr>
                <w:rFonts w:ascii="Arial" w:hAnsi="Arial" w:cs="Arial"/>
                <w:sz w:val="20"/>
                <w:szCs w:val="20"/>
                <w:lang w:val="en-US"/>
              </w:rPr>
              <w:lastRenderedPageBreak/>
              <w:t>not to use them for purposes other than tender evaluation and fulfilment of statutory obligations.</w:t>
            </w:r>
          </w:p>
          <w:p w14:paraId="4AFDB9F7" w14:textId="77777777" w:rsidR="000A171B" w:rsidRPr="000A171B" w:rsidRDefault="000A171B" w:rsidP="000A171B">
            <w:pPr>
              <w:jc w:val="both"/>
              <w:rPr>
                <w:rFonts w:ascii="Arial" w:hAnsi="Arial" w:cs="Arial"/>
                <w:sz w:val="20"/>
                <w:szCs w:val="20"/>
                <w:lang w:val="en-US"/>
              </w:rPr>
            </w:pPr>
            <w:r w:rsidRPr="000A171B">
              <w:rPr>
                <w:rFonts w:ascii="Arial" w:hAnsi="Arial" w:cs="Arial"/>
                <w:sz w:val="20"/>
                <w:szCs w:val="20"/>
                <w:lang w:val="en-US"/>
              </w:rPr>
              <w:t>Supplier explanations or assurances, as well as references to confidentiality without supporting documents, shall not be considered evidence and will not be evaluated.</w:t>
            </w:r>
          </w:p>
          <w:p w14:paraId="6266BB69" w14:textId="77777777" w:rsidR="000A171B" w:rsidRDefault="000A171B" w:rsidP="000A171B">
            <w:pPr>
              <w:jc w:val="both"/>
              <w:rPr>
                <w:rFonts w:ascii="Arial" w:hAnsi="Arial" w:cs="Arial"/>
                <w:sz w:val="20"/>
                <w:szCs w:val="20"/>
                <w:lang w:val="en-US"/>
              </w:rPr>
            </w:pPr>
            <w:r w:rsidRPr="000A171B">
              <w:rPr>
                <w:rFonts w:ascii="Arial" w:hAnsi="Arial" w:cs="Arial"/>
                <w:sz w:val="20"/>
                <w:szCs w:val="20"/>
                <w:lang w:val="en-US"/>
              </w:rPr>
              <w:t>If supporting documents are not submitted by the specified deadline, the corresponding experience will not be assessed, and the Supplier, failing to meet the minimum requirements, will be rejected.</w:t>
            </w:r>
          </w:p>
          <w:p w14:paraId="00304ED6" w14:textId="77777777" w:rsidR="00F21681" w:rsidRDefault="00F21681" w:rsidP="000A171B">
            <w:pPr>
              <w:jc w:val="both"/>
              <w:rPr>
                <w:rFonts w:ascii="Arial" w:hAnsi="Arial" w:cs="Arial"/>
                <w:sz w:val="20"/>
                <w:szCs w:val="20"/>
                <w:lang w:val="en-US"/>
              </w:rPr>
            </w:pPr>
          </w:p>
          <w:p w14:paraId="536BC00D" w14:textId="7BE40150" w:rsidR="00935F20" w:rsidRPr="00F21681" w:rsidRDefault="00F21681" w:rsidP="000A171B">
            <w:pPr>
              <w:jc w:val="both"/>
              <w:rPr>
                <w:rFonts w:ascii="Arial" w:hAnsi="Arial" w:cs="Arial"/>
                <w:i/>
                <w:iCs/>
                <w:sz w:val="20"/>
                <w:szCs w:val="20"/>
                <w:lang w:val="en-US"/>
              </w:rPr>
            </w:pPr>
            <w:r w:rsidRPr="00F21681">
              <w:rPr>
                <w:rFonts w:ascii="Arial" w:hAnsi="Arial" w:cs="Arial"/>
                <w:i/>
                <w:iCs/>
                <w:sz w:val="20"/>
                <w:szCs w:val="20"/>
                <w:lang w:val="en-US"/>
              </w:rPr>
              <w:t>Digital copies of documents</w:t>
            </w:r>
          </w:p>
        </w:tc>
      </w:tr>
    </w:tbl>
    <w:p w14:paraId="0B9B0F63" w14:textId="77777777" w:rsidR="003624CA" w:rsidRPr="006C6662" w:rsidRDefault="003624CA" w:rsidP="00242509">
      <w:pPr>
        <w:spacing w:after="0"/>
        <w:ind w:right="-314"/>
        <w:jc w:val="right"/>
        <w:rPr>
          <w:rFonts w:ascii="Arial" w:hAnsi="Arial" w:cs="Arial"/>
          <w:color w:val="FF0000"/>
          <w:sz w:val="20"/>
          <w:szCs w:val="20"/>
        </w:rPr>
      </w:pPr>
    </w:p>
    <w:p w14:paraId="39877BB5" w14:textId="77777777" w:rsidR="00EE5E13" w:rsidRPr="006C6662" w:rsidRDefault="00EE5E13" w:rsidP="00EE5E13">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00EE5E13" w:rsidRPr="006C6662" w14:paraId="28787CD2" w14:textId="77777777" w:rsidTr="003916CF">
        <w:tc>
          <w:tcPr>
            <w:tcW w:w="985" w:type="dxa"/>
          </w:tcPr>
          <w:p w14:paraId="1DA19F14"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3.2.</w:t>
            </w:r>
          </w:p>
        </w:tc>
        <w:tc>
          <w:tcPr>
            <w:tcW w:w="6948" w:type="dxa"/>
          </w:tcPr>
          <w:p w14:paraId="5C609150" w14:textId="05F24462" w:rsidR="00EE5E13" w:rsidRPr="006C6662" w:rsidRDefault="00EE5E13" w:rsidP="008F7E2A">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AB5051">
              <w:rPr>
                <w:rFonts w:ascii="Arial" w:hAnsi="Arial" w:cs="Arial"/>
                <w:sz w:val="20"/>
                <w:szCs w:val="20"/>
              </w:rPr>
              <w:t>9</w:t>
            </w:r>
            <w:r w:rsidRPr="006C666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AB5051">
              <w:rPr>
                <w:rFonts w:ascii="Arial" w:hAnsi="Arial" w:cs="Arial"/>
                <w:sz w:val="20"/>
                <w:szCs w:val="20"/>
              </w:rPr>
              <w:t>9</w:t>
            </w:r>
            <w:r w:rsidRPr="006C6662">
              <w:rPr>
                <w:rFonts w:ascii="Arial" w:hAnsi="Arial" w:cs="Arial"/>
                <w:sz w:val="20"/>
                <w:szCs w:val="20"/>
              </w:rPr>
              <w:t xml:space="preserve"> punktuose nurodytų pašalinimo pagrindų nebuvimą.</w:t>
            </w:r>
          </w:p>
        </w:tc>
        <w:tc>
          <w:tcPr>
            <w:tcW w:w="6488" w:type="dxa"/>
          </w:tcPr>
          <w:p w14:paraId="7FB39C1A" w14:textId="298676AE" w:rsidR="00EE5E13" w:rsidRPr="006C6662" w:rsidRDefault="00EE5E13" w:rsidP="008F7E2A">
            <w:pPr>
              <w:jc w:val="both"/>
              <w:rPr>
                <w:rFonts w:ascii="Arial" w:hAnsi="Arial" w:cs="Arial"/>
                <w:sz w:val="20"/>
                <w:szCs w:val="20"/>
              </w:rPr>
            </w:pPr>
            <w:r w:rsidRPr="006C6662">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w:t>
            </w:r>
          </w:p>
        </w:tc>
      </w:tr>
      <w:tr w:rsidR="00EE5E13" w:rsidRPr="006C6662" w14:paraId="15BF70D9" w14:textId="77777777" w:rsidTr="003916CF">
        <w:tc>
          <w:tcPr>
            <w:tcW w:w="985" w:type="dxa"/>
          </w:tcPr>
          <w:p w14:paraId="31594301"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w:t>
            </w:r>
          </w:p>
        </w:tc>
        <w:tc>
          <w:tcPr>
            <w:tcW w:w="6948" w:type="dxa"/>
            <w:vAlign w:val="center"/>
          </w:tcPr>
          <w:p w14:paraId="486C587A" w14:textId="77777777" w:rsidR="00EE5E13" w:rsidRPr="006C6662" w:rsidRDefault="00EE5E13" w:rsidP="008F7E2A">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6488" w:type="dxa"/>
            <w:vAlign w:val="center"/>
          </w:tcPr>
          <w:p w14:paraId="7F8B155C" w14:textId="77777777" w:rsidR="00EE5E13" w:rsidRPr="006C6662" w:rsidRDefault="00EE5E13" w:rsidP="008F7E2A">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3644EF19" w14:textId="77777777" w:rsidTr="003916CF">
        <w:tc>
          <w:tcPr>
            <w:tcW w:w="985" w:type="dxa"/>
          </w:tcPr>
          <w:p w14:paraId="6C58E336"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3.3.1.</w:t>
            </w:r>
          </w:p>
        </w:tc>
        <w:tc>
          <w:tcPr>
            <w:tcW w:w="6948" w:type="dxa"/>
          </w:tcPr>
          <w:p w14:paraId="2911792B"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6488" w:type="dxa"/>
          </w:tcPr>
          <w:p w14:paraId="1E62257D" w14:textId="77777777" w:rsidR="00EE5E13" w:rsidRPr="006C6662" w:rsidRDefault="00EE5E13" w:rsidP="008F7E2A">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00EE5E13" w:rsidRPr="006C6662" w14:paraId="1C0E33EE" w14:textId="77777777" w:rsidTr="003916CF">
        <w:tc>
          <w:tcPr>
            <w:tcW w:w="985" w:type="dxa"/>
          </w:tcPr>
          <w:p w14:paraId="0D955EE3"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a)</w:t>
            </w:r>
          </w:p>
        </w:tc>
        <w:tc>
          <w:tcPr>
            <w:tcW w:w="6948" w:type="dxa"/>
          </w:tcPr>
          <w:p w14:paraId="3665E4E9"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8" w:type="dxa"/>
          </w:tcPr>
          <w:p w14:paraId="7E0B8C31"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EE5E13" w:rsidRPr="006C6662" w14:paraId="5770F38D" w14:textId="77777777" w:rsidTr="003916CF">
        <w:tc>
          <w:tcPr>
            <w:tcW w:w="985" w:type="dxa"/>
          </w:tcPr>
          <w:p w14:paraId="67EAFC50"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b)</w:t>
            </w:r>
          </w:p>
        </w:tc>
        <w:tc>
          <w:tcPr>
            <w:tcW w:w="6948" w:type="dxa"/>
          </w:tcPr>
          <w:p w14:paraId="3CDE7483"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The Supplier may rely on the capacities of other economic entities only if the undertakings </w:t>
            </w:r>
            <w:proofErr w:type="gramStart"/>
            <w:r w:rsidRPr="006C6662">
              <w:rPr>
                <w:rFonts w:ascii="Arial" w:hAnsi="Arial" w:cs="Arial"/>
                <w:color w:val="000000" w:themeColor="text1"/>
                <w:sz w:val="20"/>
                <w:szCs w:val="20"/>
                <w:lang w:val="en-US"/>
              </w:rPr>
              <w:t>on the basis of</w:t>
            </w:r>
            <w:proofErr w:type="gramEnd"/>
            <w:r w:rsidRPr="006C6662">
              <w:rPr>
                <w:rFonts w:ascii="Arial" w:hAnsi="Arial" w:cs="Arial"/>
                <w:color w:val="000000" w:themeColor="text1"/>
                <w:sz w:val="20"/>
                <w:szCs w:val="20"/>
                <w:lang w:val="en-US"/>
              </w:rPr>
              <w:t xml:space="preserve"> whose capacities he </w:t>
            </w:r>
            <w:proofErr w:type="gramStart"/>
            <w:r w:rsidRPr="006C6662">
              <w:rPr>
                <w:rFonts w:ascii="Arial" w:hAnsi="Arial" w:cs="Arial"/>
                <w:color w:val="000000" w:themeColor="text1"/>
                <w:sz w:val="20"/>
                <w:szCs w:val="20"/>
                <w:lang w:val="en-US"/>
              </w:rPr>
              <w:t>relies</w:t>
            </w:r>
            <w:proofErr w:type="gramEnd"/>
            <w:r w:rsidRPr="006C6662">
              <w:rPr>
                <w:rFonts w:ascii="Arial" w:hAnsi="Arial" w:cs="Arial"/>
                <w:color w:val="000000" w:themeColor="text1"/>
                <w:sz w:val="20"/>
                <w:szCs w:val="20"/>
                <w:lang w:val="en-US"/>
              </w:rPr>
              <w:t xml:space="preserve"> will supply goods, services or perform works for which their capacities are required by themselves;</w:t>
            </w:r>
          </w:p>
        </w:tc>
      </w:tr>
      <w:tr w:rsidR="00EE5E13" w:rsidRPr="006C6662" w14:paraId="3FF5C51A" w14:textId="77777777" w:rsidTr="003916CF">
        <w:tc>
          <w:tcPr>
            <w:tcW w:w="985" w:type="dxa"/>
          </w:tcPr>
          <w:p w14:paraId="233C41C4"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lastRenderedPageBreak/>
              <w:t>c)</w:t>
            </w:r>
          </w:p>
        </w:tc>
        <w:tc>
          <w:tcPr>
            <w:tcW w:w="6948" w:type="dxa"/>
          </w:tcPr>
          <w:p w14:paraId="59B3B200"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Sub-suppliers which the Supplier will use for the performance of the Contract (on the capacity of which the Supplier does not rely on </w:t>
            </w:r>
            <w:proofErr w:type="gramStart"/>
            <w:r w:rsidRPr="006C6662">
              <w:rPr>
                <w:rFonts w:ascii="Arial" w:hAnsi="Arial" w:cs="Arial"/>
                <w:color w:val="000000" w:themeColor="text1"/>
                <w:sz w:val="20"/>
                <w:szCs w:val="20"/>
                <w:lang w:val="en-US"/>
              </w:rPr>
              <w:t>in order to</w:t>
            </w:r>
            <w:proofErr w:type="gramEnd"/>
            <w:r w:rsidRPr="006C6662">
              <w:rPr>
                <w:rFonts w:ascii="Arial" w:hAnsi="Arial" w:cs="Arial"/>
                <w:color w:val="000000" w:themeColor="text1"/>
                <w:sz w:val="20"/>
                <w:szCs w:val="20"/>
                <w:lang w:val="en-US"/>
              </w:rPr>
              <w:t xml:space="preserve"> meet the Qualification Requirements set out in the Procurement documents) must have the right to engage in the activities for which they are used.</w:t>
            </w:r>
          </w:p>
        </w:tc>
      </w:tr>
      <w:tr w:rsidR="00EE5E13" w:rsidRPr="006C6662" w14:paraId="4205D507" w14:textId="77777777" w:rsidTr="003916CF">
        <w:tc>
          <w:tcPr>
            <w:tcW w:w="985" w:type="dxa"/>
          </w:tcPr>
          <w:p w14:paraId="52975049"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3.3.2.</w:t>
            </w:r>
          </w:p>
        </w:tc>
        <w:tc>
          <w:tcPr>
            <w:tcW w:w="6948" w:type="dxa"/>
          </w:tcPr>
          <w:p w14:paraId="11EFD232"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pajamų</w:t>
            </w:r>
            <w:r w:rsidRPr="006C6662">
              <w:rPr>
                <w:rFonts w:ascii="Arial" w:hAnsi="Arial" w:cs="Arial"/>
                <w:sz w:val="20"/>
                <w:szCs w:val="20"/>
              </w:rPr>
              <w:t>:</w:t>
            </w:r>
          </w:p>
        </w:tc>
        <w:tc>
          <w:tcPr>
            <w:tcW w:w="6488" w:type="dxa"/>
          </w:tcPr>
          <w:p w14:paraId="385F7B31"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 xml:space="preserve">If a </w:t>
            </w:r>
            <w:r w:rsidRPr="006C6662">
              <w:rPr>
                <w:rFonts w:ascii="Arial" w:hAnsi="Arial" w:cs="Arial"/>
                <w:b/>
                <w:bCs/>
                <w:i/>
                <w:iCs/>
                <w:color w:val="000000" w:themeColor="text1"/>
                <w:sz w:val="20"/>
                <w:szCs w:val="20"/>
                <w:lang w:val="en-US"/>
              </w:rPr>
              <w:t>financial and economic capacity</w:t>
            </w:r>
            <w:r w:rsidRPr="006C6662">
              <w:rPr>
                <w:rFonts w:ascii="Arial" w:hAnsi="Arial" w:cs="Arial"/>
                <w:color w:val="000000" w:themeColor="text1"/>
                <w:sz w:val="20"/>
                <w:szCs w:val="20"/>
                <w:lang w:val="en-US"/>
              </w:rPr>
              <w:t xml:space="preserve"> requirement for income is raised:</w:t>
            </w:r>
          </w:p>
        </w:tc>
      </w:tr>
      <w:tr w:rsidR="00EE5E13" w:rsidRPr="006C6662" w14:paraId="27A60A23" w14:textId="77777777" w:rsidTr="003916CF">
        <w:tc>
          <w:tcPr>
            <w:tcW w:w="985" w:type="dxa"/>
          </w:tcPr>
          <w:p w14:paraId="74CA394B"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a)</w:t>
            </w:r>
          </w:p>
        </w:tc>
        <w:tc>
          <w:tcPr>
            <w:tcW w:w="6948" w:type="dxa"/>
          </w:tcPr>
          <w:p w14:paraId="0D04E497"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kartu (pajėgumai sumuojami); </w:t>
            </w:r>
          </w:p>
        </w:tc>
        <w:tc>
          <w:tcPr>
            <w:tcW w:w="6488" w:type="dxa"/>
          </w:tcPr>
          <w:p w14:paraId="0FC22F87"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all together (capacities are summed up);</w:t>
            </w:r>
          </w:p>
        </w:tc>
      </w:tr>
      <w:tr w:rsidR="00EE5E13" w:rsidRPr="006C6662" w14:paraId="2ED8CEB7" w14:textId="77777777" w:rsidTr="003916CF">
        <w:tc>
          <w:tcPr>
            <w:tcW w:w="985" w:type="dxa"/>
          </w:tcPr>
          <w:p w14:paraId="27DFAE1E"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b)</w:t>
            </w:r>
          </w:p>
        </w:tc>
        <w:tc>
          <w:tcPr>
            <w:tcW w:w="6948" w:type="dxa"/>
          </w:tcPr>
          <w:p w14:paraId="4B2780BA"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EE5E13" w:rsidRPr="006C6662" w14:paraId="02B22BE6" w14:textId="77777777" w:rsidTr="003916CF">
        <w:tc>
          <w:tcPr>
            <w:tcW w:w="985" w:type="dxa"/>
          </w:tcPr>
          <w:p w14:paraId="4E7F1760"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c)</w:t>
            </w:r>
          </w:p>
        </w:tc>
        <w:tc>
          <w:tcPr>
            <w:tcW w:w="6948" w:type="dxa"/>
            <w:vAlign w:val="center"/>
          </w:tcPr>
          <w:p w14:paraId="7CB08FFE" w14:textId="77777777" w:rsidR="00EE5E13" w:rsidRPr="006C6662" w:rsidRDefault="00EE5E13" w:rsidP="008F7E2A">
            <w:pPr>
              <w:tabs>
                <w:tab w:val="left" w:pos="567"/>
              </w:tabs>
              <w:spacing w:before="60" w:after="60"/>
              <w:rPr>
                <w:rFonts w:ascii="Arial" w:hAnsi="Arial" w:cs="Arial"/>
                <w:sz w:val="20"/>
                <w:szCs w:val="20"/>
              </w:rPr>
            </w:pPr>
            <w:r w:rsidRPr="006C6662">
              <w:rPr>
                <w:rFonts w:ascii="Arial" w:hAnsi="Arial" w:cs="Arial"/>
                <w:sz w:val="20"/>
                <w:szCs w:val="20"/>
              </w:rPr>
              <w:t>Subtiekėjams šis reikalavimas nekeliamas.</w:t>
            </w:r>
          </w:p>
        </w:tc>
        <w:tc>
          <w:tcPr>
            <w:tcW w:w="6488" w:type="dxa"/>
            <w:vAlign w:val="center"/>
          </w:tcPr>
          <w:p w14:paraId="1C91067A" w14:textId="77777777" w:rsidR="00EE5E13" w:rsidRPr="006C6662" w:rsidRDefault="00EE5E13" w:rsidP="008F7E2A">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7F232CDC" w14:textId="77777777" w:rsidTr="003916CF">
        <w:tc>
          <w:tcPr>
            <w:tcW w:w="985" w:type="dxa"/>
          </w:tcPr>
          <w:p w14:paraId="084AC52A"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3.3.3.</w:t>
            </w:r>
          </w:p>
        </w:tc>
        <w:tc>
          <w:tcPr>
            <w:tcW w:w="6948" w:type="dxa"/>
          </w:tcPr>
          <w:p w14:paraId="377A8EFD"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profesinės civilinės atsakomybės draudimo</w:t>
            </w:r>
            <w:r w:rsidRPr="006C6662">
              <w:rPr>
                <w:rFonts w:ascii="Arial" w:hAnsi="Arial" w:cs="Arial"/>
                <w:sz w:val="20"/>
                <w:szCs w:val="20"/>
              </w:rPr>
              <w:t>:</w:t>
            </w:r>
          </w:p>
        </w:tc>
        <w:tc>
          <w:tcPr>
            <w:tcW w:w="6488" w:type="dxa"/>
          </w:tcPr>
          <w:p w14:paraId="73CC4941"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w:t>
            </w:r>
            <w:r w:rsidRPr="006C6662">
              <w:rPr>
                <w:rFonts w:ascii="Arial" w:hAnsi="Arial" w:cs="Arial"/>
                <w:i/>
                <w:iCs/>
                <w:color w:val="000000" w:themeColor="text1"/>
                <w:sz w:val="20"/>
                <w:szCs w:val="20"/>
                <w:lang w:val="en-US"/>
              </w:rPr>
              <w:t xml:space="preserve">a </w:t>
            </w:r>
            <w:r w:rsidRPr="006C6662">
              <w:rPr>
                <w:rFonts w:ascii="Arial" w:hAnsi="Arial" w:cs="Arial"/>
                <w:b/>
                <w:bCs/>
                <w:i/>
                <w:iCs/>
                <w:color w:val="000000" w:themeColor="text1"/>
                <w:sz w:val="20"/>
                <w:szCs w:val="20"/>
                <w:lang w:val="en-US"/>
              </w:rPr>
              <w:t>financial and economic capacity requirement for professional indemnity insurance</w:t>
            </w:r>
            <w:r w:rsidRPr="006C6662">
              <w:rPr>
                <w:rFonts w:ascii="Arial" w:hAnsi="Arial" w:cs="Arial"/>
                <w:color w:val="000000" w:themeColor="text1"/>
                <w:sz w:val="20"/>
                <w:szCs w:val="20"/>
                <w:lang w:val="en-US"/>
              </w:rPr>
              <w:t xml:space="preserve"> is raised:</w:t>
            </w:r>
          </w:p>
        </w:tc>
      </w:tr>
      <w:tr w:rsidR="00EE5E13" w:rsidRPr="006C6662" w14:paraId="55687D82" w14:textId="77777777" w:rsidTr="003916CF">
        <w:tc>
          <w:tcPr>
            <w:tcW w:w="985" w:type="dxa"/>
          </w:tcPr>
          <w:p w14:paraId="037CE3A5"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a)</w:t>
            </w:r>
          </w:p>
        </w:tc>
        <w:tc>
          <w:tcPr>
            <w:tcW w:w="6948" w:type="dxa"/>
          </w:tcPr>
          <w:p w14:paraId="6935DDD2"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professional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6C6662" w14:paraId="5C22391A" w14:textId="77777777" w:rsidTr="003916CF">
        <w:tc>
          <w:tcPr>
            <w:tcW w:w="985" w:type="dxa"/>
          </w:tcPr>
          <w:p w14:paraId="24A3B7D9"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3.3.4.</w:t>
            </w:r>
          </w:p>
        </w:tc>
        <w:tc>
          <w:tcPr>
            <w:tcW w:w="6948" w:type="dxa"/>
          </w:tcPr>
          <w:p w14:paraId="37D0CE95" w14:textId="77777777" w:rsidR="00EE5E13" w:rsidRPr="006C6662" w:rsidRDefault="00EE5E13" w:rsidP="008F7E2A">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6488" w:type="dxa"/>
          </w:tcPr>
          <w:p w14:paraId="6092004B"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Supplier's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3916CF">
        <w:tc>
          <w:tcPr>
            <w:tcW w:w="985" w:type="dxa"/>
          </w:tcPr>
          <w:p w14:paraId="27F57DF4"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a)</w:t>
            </w:r>
          </w:p>
        </w:tc>
        <w:tc>
          <w:tcPr>
            <w:tcW w:w="6948" w:type="dxa"/>
          </w:tcPr>
          <w:p w14:paraId="0FEDB583"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2D591B16"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all members of the group of Suppliers together (the experience of the members of the group of Suppliers is summed up),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w:t>
            </w:r>
          </w:p>
        </w:tc>
      </w:tr>
      <w:tr w:rsidR="00EE5E13" w:rsidRPr="006C6662" w14:paraId="085B617A" w14:textId="77777777" w:rsidTr="003916CF">
        <w:tc>
          <w:tcPr>
            <w:tcW w:w="985" w:type="dxa"/>
          </w:tcPr>
          <w:p w14:paraId="5E2E23E5"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b)</w:t>
            </w:r>
          </w:p>
        </w:tc>
        <w:tc>
          <w:tcPr>
            <w:tcW w:w="6948" w:type="dxa"/>
          </w:tcPr>
          <w:p w14:paraId="2B23EF85"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6C6662" w14:paraId="62B9B6FA" w14:textId="77777777" w:rsidTr="003916CF">
        <w:tc>
          <w:tcPr>
            <w:tcW w:w="985" w:type="dxa"/>
          </w:tcPr>
          <w:p w14:paraId="34B74A41"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c)</w:t>
            </w:r>
          </w:p>
        </w:tc>
        <w:tc>
          <w:tcPr>
            <w:tcW w:w="6948" w:type="dxa"/>
          </w:tcPr>
          <w:p w14:paraId="76A87DA5"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6488" w:type="dxa"/>
          </w:tcPr>
          <w:p w14:paraId="38E92192" w14:textId="77777777" w:rsidR="00EE5E13" w:rsidRPr="006C6662" w:rsidRDefault="00EE5E13" w:rsidP="008F7E2A">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2804DBF7" w14:textId="77777777" w:rsidTr="003916CF">
        <w:tc>
          <w:tcPr>
            <w:tcW w:w="985" w:type="dxa"/>
          </w:tcPr>
          <w:p w14:paraId="09AD85F7"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3.3.5.</w:t>
            </w:r>
          </w:p>
        </w:tc>
        <w:tc>
          <w:tcPr>
            <w:tcW w:w="6948" w:type="dxa"/>
          </w:tcPr>
          <w:p w14:paraId="60F912D8"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If a technical and professional capacity</w:t>
            </w:r>
            <w:r w:rsidRPr="006C6662">
              <w:rPr>
                <w:rFonts w:ascii="Arial" w:hAnsi="Arial" w:cs="Arial"/>
                <w:b/>
                <w:bCs/>
                <w:color w:val="000000" w:themeColor="text1"/>
                <w:sz w:val="20"/>
                <w:szCs w:val="20"/>
                <w:lang w:val="en-US"/>
              </w:rPr>
              <w:t xml:space="preserve"> </w:t>
            </w:r>
            <w:r w:rsidRPr="006C6662">
              <w:rPr>
                <w:rFonts w:ascii="Arial" w:hAnsi="Arial" w:cs="Arial"/>
                <w:color w:val="000000" w:themeColor="text1"/>
                <w:sz w:val="20"/>
                <w:szCs w:val="20"/>
                <w:lang w:val="en-US"/>
              </w:rPr>
              <w:t xml:space="preserve">requirement </w:t>
            </w:r>
            <w:r w:rsidRPr="006C6662">
              <w:rPr>
                <w:rFonts w:ascii="Arial" w:hAnsi="Arial" w:cs="Arial"/>
                <w:b/>
                <w:bCs/>
                <w:i/>
                <w:iCs/>
                <w:color w:val="000000" w:themeColor="text1"/>
                <w:sz w:val="20"/>
                <w:szCs w:val="20"/>
                <w:lang w:val="en-US"/>
              </w:rPr>
              <w:t>for the education and professional qualification of the Supplier or its personnel is raised</w:t>
            </w:r>
            <w:r w:rsidRPr="006C6662">
              <w:rPr>
                <w:rFonts w:ascii="Arial" w:hAnsi="Arial" w:cs="Arial"/>
                <w:color w:val="000000" w:themeColor="text1"/>
                <w:sz w:val="20"/>
                <w:szCs w:val="20"/>
                <w:lang w:val="en-US"/>
              </w:rPr>
              <w:t>:</w:t>
            </w:r>
          </w:p>
        </w:tc>
      </w:tr>
      <w:tr w:rsidR="00EE5E13" w:rsidRPr="006C6662" w14:paraId="3FDB7B5B" w14:textId="77777777" w:rsidTr="003916CF">
        <w:tc>
          <w:tcPr>
            <w:tcW w:w="985" w:type="dxa"/>
          </w:tcPr>
          <w:p w14:paraId="5D77496D"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lastRenderedPageBreak/>
              <w:t>a)</w:t>
            </w:r>
          </w:p>
        </w:tc>
        <w:tc>
          <w:tcPr>
            <w:tcW w:w="6948" w:type="dxa"/>
          </w:tcPr>
          <w:p w14:paraId="4448CB5D"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488" w:type="dxa"/>
          </w:tcPr>
          <w:p w14:paraId="37AE96C9"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the specialists of the member (s) of the group of Suppliers,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 for the performance of the Contract;</w:t>
            </w:r>
          </w:p>
        </w:tc>
      </w:tr>
      <w:tr w:rsidR="00EE5E13" w:rsidRPr="006C6662" w14:paraId="06855673" w14:textId="77777777" w:rsidTr="003916CF">
        <w:tc>
          <w:tcPr>
            <w:tcW w:w="985" w:type="dxa"/>
          </w:tcPr>
          <w:p w14:paraId="62181FD5"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b)</w:t>
            </w:r>
          </w:p>
        </w:tc>
        <w:tc>
          <w:tcPr>
            <w:tcW w:w="6948" w:type="dxa"/>
          </w:tcPr>
          <w:p w14:paraId="528A1D0C"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6F9C00A7" w14:textId="77777777" w:rsidTr="003916CF">
        <w:tc>
          <w:tcPr>
            <w:tcW w:w="985" w:type="dxa"/>
          </w:tcPr>
          <w:p w14:paraId="44523D10"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c)</w:t>
            </w:r>
          </w:p>
        </w:tc>
        <w:tc>
          <w:tcPr>
            <w:tcW w:w="6948" w:type="dxa"/>
          </w:tcPr>
          <w:p w14:paraId="21FD6D00"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6C6662" w14:paraId="149D4D4C" w14:textId="77777777" w:rsidTr="003916CF">
        <w:tc>
          <w:tcPr>
            <w:tcW w:w="985" w:type="dxa"/>
          </w:tcPr>
          <w:p w14:paraId="4ED1EA9F"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3.3.6.</w:t>
            </w:r>
          </w:p>
        </w:tc>
        <w:tc>
          <w:tcPr>
            <w:tcW w:w="6948" w:type="dxa"/>
          </w:tcPr>
          <w:p w14:paraId="6622BB96"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Jei keliamas </w:t>
            </w:r>
            <w:r w:rsidRPr="006C6662">
              <w:rPr>
                <w:rFonts w:ascii="Arial" w:hAnsi="Arial" w:cs="Arial"/>
                <w:b/>
                <w:bCs/>
                <w:i/>
                <w:iCs/>
                <w:sz w:val="20"/>
                <w:szCs w:val="20"/>
              </w:rPr>
              <w:t>aplinkos apsaugos reikalavimas:</w:t>
            </w:r>
          </w:p>
        </w:tc>
        <w:tc>
          <w:tcPr>
            <w:tcW w:w="6488" w:type="dxa"/>
          </w:tcPr>
          <w:p w14:paraId="5D8363EC" w14:textId="77777777" w:rsidR="00EE5E13" w:rsidRPr="006C6662" w:rsidRDefault="00EE5E13" w:rsidP="008F7E2A">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an </w:t>
            </w:r>
            <w:r w:rsidRPr="006C6662">
              <w:rPr>
                <w:rFonts w:ascii="Arial" w:hAnsi="Arial" w:cs="Arial"/>
                <w:b/>
                <w:bCs/>
                <w:i/>
                <w:iCs/>
                <w:color w:val="000000" w:themeColor="text1"/>
                <w:sz w:val="20"/>
                <w:szCs w:val="20"/>
                <w:lang w:val="en-US"/>
              </w:rPr>
              <w:t>environmental requirement</w:t>
            </w:r>
            <w:r w:rsidRPr="006C6662">
              <w:rPr>
                <w:rFonts w:ascii="Arial" w:hAnsi="Arial" w:cs="Arial"/>
                <w:color w:val="000000" w:themeColor="text1"/>
                <w:sz w:val="20"/>
                <w:szCs w:val="20"/>
                <w:lang w:val="en-US"/>
              </w:rPr>
              <w:t xml:space="preserve"> is raised</w:t>
            </w:r>
            <w:r w:rsidRPr="006C6662">
              <w:rPr>
                <w:rFonts w:ascii="Arial" w:hAnsi="Arial" w:cs="Arial"/>
                <w:b/>
                <w:bCs/>
                <w:i/>
                <w:iCs/>
                <w:color w:val="000000" w:themeColor="text1"/>
                <w:sz w:val="20"/>
                <w:szCs w:val="20"/>
                <w:lang w:val="en-US"/>
              </w:rPr>
              <w:t>:</w:t>
            </w:r>
          </w:p>
        </w:tc>
      </w:tr>
      <w:tr w:rsidR="00EE5E13" w:rsidRPr="006C6662" w14:paraId="33E046DF" w14:textId="77777777" w:rsidTr="003916CF">
        <w:tc>
          <w:tcPr>
            <w:tcW w:w="985" w:type="dxa"/>
          </w:tcPr>
          <w:p w14:paraId="71AB1A0C"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a)</w:t>
            </w:r>
          </w:p>
        </w:tc>
        <w:tc>
          <w:tcPr>
            <w:tcW w:w="6948" w:type="dxa"/>
          </w:tcPr>
          <w:p w14:paraId="4C133C77" w14:textId="77777777" w:rsidR="00EE5E13" w:rsidRPr="006C6662" w:rsidRDefault="00EE5E13" w:rsidP="008F7E2A">
            <w:pPr>
              <w:spacing w:before="60" w:after="60"/>
              <w:jc w:val="both"/>
              <w:rPr>
                <w:rFonts w:ascii="Arial" w:hAnsi="Arial" w:cs="Arial"/>
                <w:sz w:val="20"/>
                <w:szCs w:val="20"/>
              </w:rPr>
            </w:pPr>
            <w:r w:rsidRPr="006C6662">
              <w:rPr>
                <w:rFonts w:ascii="Arial" w:hAnsi="Arial" w:cs="Arial"/>
                <w:sz w:val="20"/>
                <w:szCs w:val="20"/>
              </w:rPr>
              <w:t>Jei Paraišką pateikia Tiekėjų grupė – reikalavimą turi atitikti bent vienas Tiekėjų grupės narys;</w:t>
            </w:r>
          </w:p>
        </w:tc>
        <w:tc>
          <w:tcPr>
            <w:tcW w:w="6488" w:type="dxa"/>
          </w:tcPr>
          <w:p w14:paraId="19036FAF" w14:textId="77777777" w:rsidR="00EE5E13" w:rsidRPr="006C6662" w:rsidRDefault="00EE5E13" w:rsidP="008F7E2A">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 the requirement must be met by at least one member from the group of </w:t>
            </w:r>
            <w:proofErr w:type="gramStart"/>
            <w:r w:rsidRPr="006C6662">
              <w:rPr>
                <w:rFonts w:ascii="Arial" w:hAnsi="Arial" w:cs="Arial"/>
                <w:color w:val="000000" w:themeColor="text1"/>
                <w:sz w:val="20"/>
                <w:szCs w:val="20"/>
                <w:lang w:val="en-US"/>
              </w:rPr>
              <w:t>Suppliers;</w:t>
            </w:r>
            <w:proofErr w:type="gramEnd"/>
          </w:p>
        </w:tc>
      </w:tr>
      <w:tr w:rsidR="00EE5E13" w:rsidRPr="006C6662" w14:paraId="4F7A62E4" w14:textId="77777777" w:rsidTr="003916CF">
        <w:tc>
          <w:tcPr>
            <w:tcW w:w="985" w:type="dxa"/>
          </w:tcPr>
          <w:p w14:paraId="3E0B98A0"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b)</w:t>
            </w:r>
          </w:p>
        </w:tc>
        <w:tc>
          <w:tcPr>
            <w:tcW w:w="6948" w:type="dxa"/>
          </w:tcPr>
          <w:p w14:paraId="5DEB1421" w14:textId="77777777" w:rsidR="00EE5E13" w:rsidRPr="006C6662" w:rsidRDefault="00EE5E13" w:rsidP="008F7E2A">
            <w:pPr>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6C6662" w:rsidRDefault="00EE5E13" w:rsidP="008F7E2A">
            <w:pPr>
              <w:spacing w:before="60" w:after="60"/>
              <w:jc w:val="both"/>
              <w:rPr>
                <w:rFonts w:ascii="Arial" w:hAnsi="Arial" w:cs="Arial"/>
                <w:color w:val="FF0000"/>
                <w:sz w:val="20"/>
                <w:szCs w:val="20"/>
                <w:lang w:val="en-US"/>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44A8B434" w14:textId="77777777" w:rsidTr="003916CF">
        <w:tc>
          <w:tcPr>
            <w:tcW w:w="985" w:type="dxa"/>
          </w:tcPr>
          <w:p w14:paraId="25309587"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c)</w:t>
            </w:r>
          </w:p>
        </w:tc>
        <w:tc>
          <w:tcPr>
            <w:tcW w:w="6948" w:type="dxa"/>
          </w:tcPr>
          <w:p w14:paraId="53E52792" w14:textId="77777777" w:rsidR="00EE5E13" w:rsidRPr="006C6662" w:rsidRDefault="00EE5E13" w:rsidP="008F7E2A">
            <w:pPr>
              <w:spacing w:before="60" w:after="60"/>
              <w:jc w:val="both"/>
              <w:rPr>
                <w:rFonts w:ascii="Arial" w:hAnsi="Arial" w:cs="Arial"/>
                <w:sz w:val="20"/>
                <w:szCs w:val="20"/>
              </w:rPr>
            </w:pPr>
            <w:r w:rsidRPr="006C6662">
              <w:rPr>
                <w:rFonts w:ascii="Arial" w:hAnsi="Arial" w:cs="Arial"/>
                <w:sz w:val="20"/>
                <w:szCs w:val="20"/>
              </w:rPr>
              <w:t>Subtiekėjams šis reikalavimas nekeliamas.</w:t>
            </w:r>
          </w:p>
        </w:tc>
        <w:tc>
          <w:tcPr>
            <w:tcW w:w="6488" w:type="dxa"/>
          </w:tcPr>
          <w:p w14:paraId="192BE97A" w14:textId="77777777" w:rsidR="00EE5E13" w:rsidRPr="006C6662" w:rsidRDefault="00EE5E13" w:rsidP="008F7E2A">
            <w:pPr>
              <w:spacing w:before="60" w:after="60"/>
              <w:rPr>
                <w:rFonts w:ascii="Arial" w:hAnsi="Arial" w:cs="Arial"/>
                <w:color w:val="FF0000"/>
                <w:sz w:val="20"/>
                <w:szCs w:val="20"/>
                <w:lang w:val="en-US"/>
              </w:rPr>
            </w:pPr>
            <w:r w:rsidRPr="006C6662">
              <w:rPr>
                <w:rFonts w:ascii="Arial" w:hAnsi="Arial" w:cs="Arial"/>
                <w:color w:val="000000" w:themeColor="text1"/>
                <w:sz w:val="20"/>
                <w:szCs w:val="20"/>
                <w:lang w:val="en-US"/>
              </w:rPr>
              <w:t>Sub-suppliers are not subject to this requirement.</w:t>
            </w:r>
          </w:p>
        </w:tc>
      </w:tr>
      <w:tr w:rsidR="00EE5E13" w:rsidRPr="006C6662" w14:paraId="5AEB8DD0" w14:textId="77777777" w:rsidTr="003916CF">
        <w:tc>
          <w:tcPr>
            <w:tcW w:w="985" w:type="dxa"/>
          </w:tcPr>
          <w:p w14:paraId="1716024A"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3.4.</w:t>
            </w:r>
          </w:p>
        </w:tc>
        <w:tc>
          <w:tcPr>
            <w:tcW w:w="6948" w:type="dxa"/>
          </w:tcPr>
          <w:p w14:paraId="42628ABA"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6C6662" w:rsidRDefault="00EE5E13" w:rsidP="008F7E2A">
            <w:pPr>
              <w:pStyle w:val="HTMLPreformatted"/>
              <w:jc w:val="both"/>
              <w:rPr>
                <w:rFonts w:ascii="Arial" w:hAnsi="Arial" w:cs="Arial"/>
                <w:iCs/>
                <w:lang w:val="en"/>
              </w:rPr>
            </w:pPr>
            <w:r w:rsidRPr="006C6662">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6C6662" w14:paraId="24AC825D" w14:textId="77777777" w:rsidTr="003916CF">
        <w:tc>
          <w:tcPr>
            <w:tcW w:w="985" w:type="dxa"/>
          </w:tcPr>
          <w:p w14:paraId="19AC52A3"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3.5.</w:t>
            </w:r>
          </w:p>
        </w:tc>
        <w:tc>
          <w:tcPr>
            <w:tcW w:w="6948" w:type="dxa"/>
          </w:tcPr>
          <w:p w14:paraId="02EAE42D"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 xml:space="preserve">Kvalifikacija turi būti įgyta </w:t>
            </w:r>
            <w:r w:rsidRPr="008754AB">
              <w:rPr>
                <w:rFonts w:ascii="Arial" w:hAnsi="Arial" w:cs="Arial"/>
                <w:b/>
                <w:bCs/>
                <w:color w:val="000000" w:themeColor="text1"/>
                <w:sz w:val="20"/>
                <w:szCs w:val="20"/>
              </w:rPr>
              <w:t>iki Paraiškų</w:t>
            </w:r>
            <w:r w:rsidRPr="008754AB">
              <w:rPr>
                <w:rFonts w:ascii="Arial" w:hAnsi="Arial" w:cs="Arial"/>
                <w:color w:val="000000" w:themeColor="text1"/>
                <w:sz w:val="20"/>
                <w:szCs w:val="20"/>
              </w:rPr>
              <w:t xml:space="preserve"> </w:t>
            </w:r>
            <w:r w:rsidRPr="006C6662">
              <w:rPr>
                <w:rFonts w:ascii="Arial" w:hAnsi="Arial" w:cs="Arial"/>
                <w:sz w:val="20"/>
                <w:szCs w:val="20"/>
              </w:rPr>
              <w:t>pateikimo termino pabaigos.</w:t>
            </w:r>
          </w:p>
        </w:tc>
        <w:tc>
          <w:tcPr>
            <w:tcW w:w="6488" w:type="dxa"/>
          </w:tcPr>
          <w:p w14:paraId="0840453A" w14:textId="77777777" w:rsidR="00EE5E13" w:rsidRPr="006C6662" w:rsidRDefault="00EE5E13" w:rsidP="008F7E2A">
            <w:pPr>
              <w:jc w:val="both"/>
              <w:rPr>
                <w:rFonts w:ascii="Arial" w:hAnsi="Arial" w:cs="Arial"/>
                <w:sz w:val="20"/>
                <w:szCs w:val="20"/>
              </w:rPr>
            </w:pPr>
            <w:r w:rsidRPr="006C6662">
              <w:rPr>
                <w:rStyle w:val="y2iqfc"/>
                <w:rFonts w:ascii="Arial" w:hAnsi="Arial" w:cs="Arial"/>
                <w:iCs/>
                <w:sz w:val="20"/>
                <w:szCs w:val="20"/>
                <w:lang w:val="en"/>
              </w:rPr>
              <w:t xml:space="preserve">The qualification must be obtained before the deadline for submission of </w:t>
            </w:r>
            <w:r w:rsidRPr="008754AB">
              <w:rPr>
                <w:rStyle w:val="y2iqfc"/>
                <w:rFonts w:ascii="Arial" w:hAnsi="Arial" w:cs="Arial"/>
                <w:b/>
                <w:bCs/>
                <w:iCs/>
                <w:color w:val="000000" w:themeColor="text1"/>
                <w:sz w:val="20"/>
                <w:szCs w:val="20"/>
                <w:lang w:val="en"/>
              </w:rPr>
              <w:t>Applications.</w:t>
            </w:r>
          </w:p>
        </w:tc>
      </w:tr>
      <w:tr w:rsidR="00EE5E13" w:rsidRPr="006C6662" w14:paraId="2B3EE78E" w14:textId="77777777" w:rsidTr="003916CF">
        <w:tc>
          <w:tcPr>
            <w:tcW w:w="985" w:type="dxa"/>
          </w:tcPr>
          <w:p w14:paraId="0911EE6A"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3.6.</w:t>
            </w:r>
          </w:p>
        </w:tc>
        <w:tc>
          <w:tcPr>
            <w:tcW w:w="6948" w:type="dxa"/>
          </w:tcPr>
          <w:p w14:paraId="0FF40B6D"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6C6662">
              <w:rPr>
                <w:rFonts w:ascii="Arial" w:hAnsi="Arial" w:cs="Arial"/>
                <w:sz w:val="20"/>
                <w:szCs w:val="20"/>
              </w:rPr>
              <w:t>Kvazisubtiekėjas</w:t>
            </w:r>
            <w:proofErr w:type="spellEnd"/>
            <w:r w:rsidRPr="006C6662">
              <w:rPr>
                <w:rFonts w:ascii="Arial" w:hAnsi="Arial" w:cs="Arial"/>
                <w:sz w:val="20"/>
                <w:szCs w:val="20"/>
              </w:rPr>
              <w:t xml:space="preserve">), pildyti ir pasirašyti atskiro EBVPD nereikia. Tiekėjas, pateikdamas užpildytą ir pasirašytą EBVPD, deklaruoja, </w:t>
            </w:r>
            <w:r w:rsidRPr="006C6662">
              <w:rPr>
                <w:rFonts w:ascii="Arial" w:hAnsi="Arial" w:cs="Arial"/>
                <w:sz w:val="20"/>
                <w:szCs w:val="20"/>
              </w:rPr>
              <w:lastRenderedPageBreak/>
              <w:t xml:space="preserve">kad jo pasitelkti specialistai atitinka specialistui keliamus reikalavimus, tačiau su Paraiška reikia pateikti </w:t>
            </w:r>
            <w:r w:rsidRPr="00F21931">
              <w:rPr>
                <w:rFonts w:ascii="Arial" w:hAnsi="Arial" w:cs="Arial"/>
                <w:b/>
                <w:bCs/>
                <w:color w:val="000000" w:themeColor="text1"/>
                <w:sz w:val="20"/>
                <w:szCs w:val="20"/>
              </w:rPr>
              <w:t xml:space="preserve">SPS 6 priedo 2 priedėlį </w:t>
            </w:r>
            <w:r w:rsidRPr="006C6662">
              <w:rPr>
                <w:rFonts w:ascii="Arial" w:hAnsi="Arial" w:cs="Arial"/>
                <w:sz w:val="20"/>
                <w:szCs w:val="20"/>
              </w:rPr>
              <w:t>(Kvazisubtiekėjo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488" w:type="dxa"/>
          </w:tcPr>
          <w:p w14:paraId="20670531" w14:textId="77777777" w:rsidR="00EE5E13" w:rsidRPr="006C6662" w:rsidRDefault="00EE5E13" w:rsidP="008F7E2A">
            <w:pPr>
              <w:jc w:val="both"/>
              <w:rPr>
                <w:rFonts w:ascii="Arial" w:hAnsi="Arial" w:cs="Arial"/>
                <w:sz w:val="20"/>
                <w:szCs w:val="20"/>
                <w:lang w:val="en-US"/>
              </w:rPr>
            </w:pPr>
            <w:r w:rsidRPr="006C6662">
              <w:rPr>
                <w:rFonts w:ascii="Arial" w:hAnsi="Arial" w:cs="Arial"/>
                <w:color w:val="000000" w:themeColor="text1"/>
                <w:sz w:val="20"/>
                <w:szCs w:val="20"/>
                <w:lang w:val="en-US"/>
              </w:rPr>
              <w:lastRenderedPageBreak/>
              <w:t xml:space="preserve">The Supplier/member of a Supplier group and each economic entity whose capacity is relied upon </w:t>
            </w:r>
            <w:proofErr w:type="gramStart"/>
            <w:r w:rsidRPr="006C6662">
              <w:rPr>
                <w:rFonts w:ascii="Arial" w:hAnsi="Arial" w:cs="Arial"/>
                <w:color w:val="000000" w:themeColor="text1"/>
                <w:sz w:val="20"/>
                <w:szCs w:val="20"/>
                <w:lang w:val="en-US"/>
              </w:rPr>
              <w:t>in order to</w:t>
            </w:r>
            <w:proofErr w:type="gramEnd"/>
            <w:r w:rsidRPr="006C6662">
              <w:rPr>
                <w:rFonts w:ascii="Arial" w:hAnsi="Arial" w:cs="Arial"/>
                <w:color w:val="000000" w:themeColor="text1"/>
                <w:sz w:val="20"/>
                <w:szCs w:val="20"/>
                <w:lang w:val="en-US"/>
              </w:rPr>
              <w:t xml:space="preserve">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w:t>
            </w:r>
            <w:r w:rsidRPr="006C6662">
              <w:rPr>
                <w:rFonts w:ascii="Arial" w:hAnsi="Arial" w:cs="Arial"/>
                <w:color w:val="000000" w:themeColor="text1"/>
                <w:sz w:val="20"/>
                <w:szCs w:val="20"/>
                <w:lang w:val="en-US"/>
              </w:rPr>
              <w:lastRenderedPageBreak/>
              <w:t xml:space="preserve">need to complete or sign a separate ESPD; when submitting a completed and signed ESPD the Supplier shall declare that the specialists engaged thereby comply with the requirements prescribed for the specialists, however, in relation to the Application the Supplier shall submit </w:t>
            </w:r>
            <w:r w:rsidRPr="00F21931">
              <w:rPr>
                <w:rFonts w:ascii="Arial" w:hAnsi="Arial" w:cs="Arial"/>
                <w:b/>
                <w:bCs/>
                <w:color w:val="000000" w:themeColor="text1"/>
                <w:sz w:val="20"/>
                <w:szCs w:val="20"/>
                <w:lang w:val="en-US"/>
              </w:rPr>
              <w:t>Appendix 2 to Annex 6 to the SPC</w:t>
            </w:r>
            <w:r w:rsidRPr="00F21931">
              <w:rPr>
                <w:rFonts w:ascii="Arial" w:hAnsi="Arial" w:cs="Arial"/>
                <w:color w:val="000000" w:themeColor="text1"/>
                <w:sz w:val="20"/>
                <w:szCs w:val="20"/>
                <w:lang w:val="en-US"/>
              </w:rPr>
              <w:t xml:space="preserve"> </w:t>
            </w:r>
            <w:r w:rsidRPr="006C6662">
              <w:rPr>
                <w:rFonts w:ascii="Arial" w:hAnsi="Arial" w:cs="Arial"/>
                <w:color w:val="000000" w:themeColor="text1"/>
                <w:sz w:val="20"/>
                <w:szCs w:val="20"/>
                <w:lang w:val="en-US"/>
              </w:rPr>
              <w:t>(the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bl>
    <w:p w14:paraId="40531E99" w14:textId="77777777" w:rsidR="00EE5E13" w:rsidRPr="006C6662"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662" w:type="dxa"/>
          </w:tcPr>
          <w:p w14:paraId="6D8AF118" w14:textId="331CAF73" w:rsidR="00E57680" w:rsidRPr="006C6662" w:rsidRDefault="00E57680" w:rsidP="00E03A34">
            <w:pPr>
              <w:pStyle w:val="Heading1"/>
            </w:pPr>
            <w:bookmarkStart w:id="11" w:name="_Toc178934424"/>
            <w:bookmarkStart w:id="12" w:name="_Toc184813175"/>
            <w:bookmarkStart w:id="13" w:name="_Toc184813395"/>
            <w:r w:rsidRPr="00BA23DE">
              <w:t>REIKALAVIMAI ŽALIESIEMS PIRKIMAMS</w:t>
            </w:r>
            <w:bookmarkEnd w:id="11"/>
            <w:bookmarkEnd w:id="12"/>
            <w:bookmarkEnd w:id="13"/>
          </w:p>
        </w:tc>
        <w:tc>
          <w:tcPr>
            <w:tcW w:w="6771" w:type="dxa"/>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E57680" w:rsidRPr="006C6662" w14:paraId="0A3854F2" w14:textId="77777777" w:rsidTr="00E57680">
        <w:tc>
          <w:tcPr>
            <w:tcW w:w="988" w:type="dxa"/>
          </w:tcPr>
          <w:p w14:paraId="0BC6F870" w14:textId="77777777" w:rsidR="00E57680" w:rsidRPr="006C6662" w:rsidRDefault="00E57680" w:rsidP="00E57680">
            <w:pPr>
              <w:rPr>
                <w:rFonts w:ascii="Arial" w:hAnsi="Arial" w:cs="Arial"/>
                <w:sz w:val="20"/>
                <w:szCs w:val="20"/>
              </w:rPr>
            </w:pPr>
            <w:r w:rsidRPr="006C6662">
              <w:rPr>
                <w:rFonts w:ascii="Arial" w:hAnsi="Arial" w:cs="Arial"/>
                <w:sz w:val="20"/>
                <w:szCs w:val="20"/>
              </w:rPr>
              <w:t>4.1.</w:t>
            </w:r>
          </w:p>
        </w:tc>
        <w:tc>
          <w:tcPr>
            <w:tcW w:w="6662" w:type="dxa"/>
          </w:tcPr>
          <w:p w14:paraId="285918D3" w14:textId="5D3ACDEF" w:rsidR="009614C4" w:rsidRDefault="009614C4" w:rsidP="00B8127E">
            <w:pPr>
              <w:jc w:val="both"/>
              <w:rPr>
                <w:rFonts w:ascii="Arial" w:hAnsi="Arial" w:cs="Arial"/>
                <w:sz w:val="20"/>
                <w:szCs w:val="20"/>
              </w:rPr>
            </w:pPr>
            <w:r w:rsidRPr="009614C4">
              <w:rPr>
                <w:rFonts w:ascii="Arial" w:hAnsi="Arial" w:cs="Arial"/>
                <w:sz w:val="20"/>
                <w:szCs w:val="20"/>
              </w:rPr>
              <w:t>Vadovaujantis Aplinkos apsaugos kriterijų taikymo, vykdant žaliuosius pirkimus, tvarkos aprašu (toliau – Tvarkos aprašas), patvirtintu Lietuvos Respublikos aplinkos ministro 2011 m. birželio 28 d. įsakymu Nr. D1</w:t>
            </w:r>
            <w:r w:rsidRPr="009614C4">
              <w:rPr>
                <w:rFonts w:ascii="Cambria Math" w:hAnsi="Cambria Math" w:cs="Cambria Math"/>
                <w:sz w:val="20"/>
                <w:szCs w:val="20"/>
              </w:rPr>
              <w:t>‑</w:t>
            </w:r>
            <w:r w:rsidRPr="009614C4">
              <w:rPr>
                <w:rFonts w:ascii="Arial" w:hAnsi="Arial" w:cs="Arial"/>
                <w:sz w:val="20"/>
                <w:szCs w:val="20"/>
              </w:rPr>
              <w:t xml:space="preserve">508 (su vėlesniais pakeitimais), ir taikant Tvarkos aprašo </w:t>
            </w:r>
            <w:r w:rsidR="00A543B8">
              <w:rPr>
                <w:rFonts w:ascii="Arial" w:hAnsi="Arial" w:cs="Arial"/>
                <w:sz w:val="20"/>
                <w:szCs w:val="20"/>
              </w:rPr>
              <w:t xml:space="preserve">4.1. ir </w:t>
            </w:r>
            <w:r w:rsidR="00D95024">
              <w:rPr>
                <w:rFonts w:ascii="Arial" w:hAnsi="Arial" w:cs="Arial"/>
                <w:sz w:val="20"/>
                <w:szCs w:val="20"/>
              </w:rPr>
              <w:t xml:space="preserve"> </w:t>
            </w:r>
            <w:r w:rsidRPr="009614C4">
              <w:rPr>
                <w:rFonts w:ascii="Arial" w:hAnsi="Arial" w:cs="Arial"/>
                <w:sz w:val="20"/>
                <w:szCs w:val="20"/>
              </w:rPr>
              <w:t>4.4.4.4 papunkči</w:t>
            </w:r>
            <w:r w:rsidR="00A543B8">
              <w:rPr>
                <w:rFonts w:ascii="Arial" w:hAnsi="Arial" w:cs="Arial"/>
                <w:sz w:val="20"/>
                <w:szCs w:val="20"/>
              </w:rPr>
              <w:t>ų</w:t>
            </w:r>
            <w:r w:rsidR="00793E9F">
              <w:rPr>
                <w:rFonts w:ascii="Arial" w:hAnsi="Arial" w:cs="Arial"/>
                <w:sz w:val="20"/>
                <w:szCs w:val="20"/>
              </w:rPr>
              <w:t xml:space="preserve"> </w:t>
            </w:r>
            <w:r w:rsidRPr="005C7B22">
              <w:rPr>
                <w:rFonts w:ascii="Arial" w:hAnsi="Arial" w:cs="Arial"/>
                <w:sz w:val="20"/>
                <w:szCs w:val="20"/>
              </w:rPr>
              <w:t>reikalavimus</w:t>
            </w:r>
            <w:r w:rsidR="001133E4">
              <w:rPr>
                <w:rFonts w:ascii="Arial" w:hAnsi="Arial" w:cs="Arial"/>
                <w:sz w:val="20"/>
                <w:szCs w:val="20"/>
              </w:rPr>
              <w:t>:</w:t>
            </w:r>
          </w:p>
          <w:p w14:paraId="758F2191" w14:textId="44220F88" w:rsidR="00B8127E" w:rsidRPr="003D61E8" w:rsidRDefault="00B8127E" w:rsidP="00B8127E">
            <w:pPr>
              <w:jc w:val="both"/>
              <w:rPr>
                <w:rFonts w:ascii="Arial" w:hAnsi="Arial" w:cs="Arial"/>
                <w:sz w:val="20"/>
                <w:szCs w:val="20"/>
              </w:rPr>
            </w:pPr>
            <w:r w:rsidRPr="003D61E8">
              <w:rPr>
                <w:rFonts w:ascii="Arial" w:hAnsi="Arial" w:cs="Arial"/>
                <w:sz w:val="20"/>
                <w:szCs w:val="20"/>
              </w:rPr>
              <w:t>1)</w:t>
            </w:r>
            <w:r w:rsidRPr="0077049D">
              <w:rPr>
                <w:rFonts w:ascii="Arial" w:hAnsi="Arial" w:cs="Arial"/>
                <w:b/>
                <w:bCs/>
                <w:sz w:val="20"/>
                <w:szCs w:val="20"/>
              </w:rPr>
              <w:t>Variklio emisija:</w:t>
            </w:r>
            <w:r w:rsidRPr="003D61E8">
              <w:rPr>
                <w:rFonts w:ascii="Arial" w:hAnsi="Arial" w:cs="Arial"/>
                <w:sz w:val="20"/>
                <w:szCs w:val="20"/>
              </w:rPr>
              <w:t xml:space="preserve"> Įrenginio dujinis vidaus degimo variklis privalo atitikti ES </w:t>
            </w:r>
            <w:proofErr w:type="spellStart"/>
            <w:r w:rsidRPr="003D61E8">
              <w:rPr>
                <w:rFonts w:ascii="Arial" w:hAnsi="Arial" w:cs="Arial"/>
                <w:sz w:val="20"/>
                <w:szCs w:val="20"/>
              </w:rPr>
              <w:t>Stage</w:t>
            </w:r>
            <w:proofErr w:type="spellEnd"/>
            <w:r w:rsidRPr="003D61E8">
              <w:rPr>
                <w:rFonts w:ascii="Arial" w:hAnsi="Arial" w:cs="Arial"/>
                <w:sz w:val="20"/>
                <w:szCs w:val="20"/>
              </w:rPr>
              <w:t xml:space="preserve"> V emisijos standartą pagal Reglamentą (ES) 2016/1628. Kaip </w:t>
            </w:r>
            <w:r w:rsidR="0CB607A9" w:rsidRPr="39618DC1">
              <w:rPr>
                <w:rFonts w:ascii="Arial" w:hAnsi="Arial" w:cs="Arial"/>
                <w:sz w:val="20"/>
                <w:szCs w:val="20"/>
              </w:rPr>
              <w:t>atitik</w:t>
            </w:r>
            <w:r w:rsidR="297888E0" w:rsidRPr="39618DC1">
              <w:rPr>
                <w:rFonts w:ascii="Arial" w:hAnsi="Arial" w:cs="Arial"/>
                <w:sz w:val="20"/>
                <w:szCs w:val="20"/>
              </w:rPr>
              <w:t>t</w:t>
            </w:r>
            <w:r w:rsidR="0CB607A9" w:rsidRPr="39618DC1">
              <w:rPr>
                <w:rFonts w:ascii="Arial" w:hAnsi="Arial" w:cs="Arial"/>
                <w:sz w:val="20"/>
                <w:szCs w:val="20"/>
              </w:rPr>
              <w:t>į</w:t>
            </w:r>
            <w:r w:rsidRPr="003D61E8">
              <w:rPr>
                <w:rFonts w:ascii="Arial" w:hAnsi="Arial" w:cs="Arial"/>
                <w:sz w:val="20"/>
                <w:szCs w:val="20"/>
              </w:rPr>
              <w:t xml:space="preserve"> </w:t>
            </w:r>
            <w:r w:rsidR="00F01AF6" w:rsidRPr="003D61E8">
              <w:rPr>
                <w:rFonts w:ascii="Arial" w:hAnsi="Arial" w:cs="Arial"/>
                <w:sz w:val="20"/>
                <w:szCs w:val="20"/>
              </w:rPr>
              <w:t xml:space="preserve">įrodantį dokumentą </w:t>
            </w:r>
            <w:r w:rsidRPr="003D61E8">
              <w:rPr>
                <w:rFonts w:ascii="Arial" w:hAnsi="Arial" w:cs="Arial"/>
                <w:sz w:val="20"/>
                <w:szCs w:val="20"/>
              </w:rPr>
              <w:t>Tiekėj</w:t>
            </w:r>
            <w:r w:rsidR="00F01AF6" w:rsidRPr="003D61E8">
              <w:rPr>
                <w:rFonts w:ascii="Arial" w:hAnsi="Arial" w:cs="Arial"/>
                <w:sz w:val="20"/>
                <w:szCs w:val="20"/>
              </w:rPr>
              <w:t>as</w:t>
            </w:r>
            <w:r w:rsidRPr="003D61E8">
              <w:rPr>
                <w:rFonts w:ascii="Arial" w:hAnsi="Arial" w:cs="Arial"/>
                <w:sz w:val="20"/>
                <w:szCs w:val="20"/>
              </w:rPr>
              <w:t xml:space="preserve"> pateikia variklio duomenų plokštelės nuotrauką su CE ženklu ir emisijos duomenimis bei gamintojo </w:t>
            </w:r>
            <w:r w:rsidR="007815DF">
              <w:rPr>
                <w:rFonts w:ascii="Arial" w:hAnsi="Arial" w:cs="Arial"/>
                <w:sz w:val="20"/>
                <w:szCs w:val="20"/>
              </w:rPr>
              <w:t xml:space="preserve">ES </w:t>
            </w:r>
            <w:r w:rsidRPr="003D61E8">
              <w:rPr>
                <w:rFonts w:ascii="Arial" w:hAnsi="Arial" w:cs="Arial"/>
                <w:sz w:val="20"/>
                <w:szCs w:val="20"/>
              </w:rPr>
              <w:t>atitikties deklaraciją</w:t>
            </w:r>
            <w:r w:rsidR="00E91F9B">
              <w:rPr>
                <w:rFonts w:ascii="Arial" w:hAnsi="Arial" w:cs="Arial"/>
                <w:sz w:val="20"/>
                <w:szCs w:val="20"/>
              </w:rPr>
              <w:t xml:space="preserve"> pagal</w:t>
            </w:r>
            <w:r w:rsidRPr="003D61E8">
              <w:rPr>
                <w:rFonts w:ascii="Arial" w:hAnsi="Arial" w:cs="Arial"/>
                <w:sz w:val="20"/>
                <w:szCs w:val="20"/>
              </w:rPr>
              <w:t xml:space="preserve"> </w:t>
            </w:r>
            <w:r w:rsidR="00E91F9B" w:rsidRPr="00E91F9B">
              <w:rPr>
                <w:rFonts w:ascii="Arial" w:hAnsi="Arial" w:cs="Arial"/>
                <w:sz w:val="20"/>
                <w:szCs w:val="20"/>
              </w:rPr>
              <w:t>Reglamentą (ES) 2016/1628</w:t>
            </w:r>
            <w:r w:rsidR="00E91F9B">
              <w:rPr>
                <w:rFonts w:ascii="Arial" w:hAnsi="Arial" w:cs="Arial"/>
                <w:sz w:val="20"/>
                <w:szCs w:val="20"/>
              </w:rPr>
              <w:t xml:space="preserve"> </w:t>
            </w:r>
            <w:r w:rsidRPr="00CE7E76">
              <w:rPr>
                <w:rFonts w:ascii="Arial" w:hAnsi="Arial" w:cs="Arial"/>
                <w:b/>
                <w:bCs/>
                <w:sz w:val="20"/>
                <w:szCs w:val="20"/>
                <w:u w:val="single"/>
              </w:rPr>
              <w:t>kartu su Įrenginio pristatymu</w:t>
            </w:r>
            <w:r w:rsidR="00F01AF6" w:rsidRPr="003D61E8">
              <w:rPr>
                <w:rFonts w:ascii="Arial" w:hAnsi="Arial" w:cs="Arial"/>
                <w:sz w:val="20"/>
                <w:szCs w:val="20"/>
              </w:rPr>
              <w:t>.</w:t>
            </w:r>
          </w:p>
          <w:p w14:paraId="127D849E" w14:textId="5AD1E886" w:rsidR="00E57680" w:rsidRPr="006C6662" w:rsidRDefault="00F01AF6" w:rsidP="002A0CCE">
            <w:pPr>
              <w:jc w:val="both"/>
              <w:rPr>
                <w:rFonts w:ascii="Arial" w:hAnsi="Arial" w:cs="Arial"/>
                <w:sz w:val="20"/>
                <w:szCs w:val="20"/>
              </w:rPr>
            </w:pPr>
            <w:r w:rsidRPr="003D61E8">
              <w:rPr>
                <w:rFonts w:ascii="Arial" w:hAnsi="Arial" w:cs="Arial"/>
                <w:sz w:val="20"/>
                <w:szCs w:val="20"/>
              </w:rPr>
              <w:t>2</w:t>
            </w:r>
            <w:r w:rsidR="003D61E8" w:rsidRPr="003D61E8">
              <w:rPr>
                <w:rFonts w:ascii="Arial" w:hAnsi="Arial" w:cs="Arial"/>
                <w:sz w:val="20"/>
                <w:szCs w:val="20"/>
              </w:rPr>
              <w:t>)</w:t>
            </w:r>
            <w:r w:rsidR="00B8127E" w:rsidRPr="003D61E8">
              <w:rPr>
                <w:rFonts w:ascii="Arial" w:hAnsi="Arial" w:cs="Arial"/>
                <w:sz w:val="20"/>
                <w:szCs w:val="20"/>
              </w:rPr>
              <w:t xml:space="preserve"> </w:t>
            </w:r>
            <w:r w:rsidR="0077049D" w:rsidRPr="00693A1A">
              <w:rPr>
                <w:rFonts w:ascii="Arial" w:hAnsi="Arial" w:cs="Arial"/>
                <w:b/>
                <w:bCs/>
                <w:sz w:val="20"/>
                <w:szCs w:val="20"/>
              </w:rPr>
              <w:t>Popierius ir jo gaminiai:</w:t>
            </w:r>
            <w:r w:rsidR="0077049D" w:rsidRPr="0077049D">
              <w:rPr>
                <w:rFonts w:ascii="Arial" w:hAnsi="Arial" w:cs="Arial"/>
                <w:sz w:val="20"/>
                <w:szCs w:val="20"/>
              </w:rPr>
              <w:t xml:space="preserve"> </w:t>
            </w:r>
            <w:r w:rsidR="002A0CCE" w:rsidRPr="002A0CCE">
              <w:rPr>
                <w:rFonts w:ascii="Arial" w:hAnsi="Arial" w:cs="Arial"/>
                <w:sz w:val="20"/>
                <w:szCs w:val="20"/>
              </w:rPr>
              <w:t xml:space="preserve"> Pirkėjui kartu su Įrenginiu teikiama popierinė dokumentacija (instrukcijos, schemos, protokolai), nurodyta Techninės specifikacijos 5.2 punkte, turi būti pagaminta iš 100 % perdirbto plaušo, laikantis Tvarkos aprašo 2 priedo 1.1 papunkčio reikalavimų</w:t>
            </w:r>
            <w:r w:rsidR="00961971">
              <w:rPr>
                <w:rFonts w:ascii="Arial" w:hAnsi="Arial" w:cs="Arial"/>
                <w:sz w:val="20"/>
                <w:szCs w:val="20"/>
              </w:rPr>
              <w:t xml:space="preserve">. Kaip atitiktį įrodantį dokumentą </w:t>
            </w:r>
            <w:r w:rsidR="00961971" w:rsidRPr="00961971">
              <w:rPr>
                <w:rFonts w:ascii="Arial" w:hAnsi="Arial" w:cs="Arial"/>
                <w:sz w:val="20"/>
                <w:szCs w:val="20"/>
              </w:rPr>
              <w:t>Tiekėj</w:t>
            </w:r>
            <w:r w:rsidR="00961971">
              <w:rPr>
                <w:rFonts w:ascii="Arial" w:hAnsi="Arial" w:cs="Arial"/>
                <w:sz w:val="20"/>
                <w:szCs w:val="20"/>
              </w:rPr>
              <w:t xml:space="preserve">as Sutarties vykdymo </w:t>
            </w:r>
            <w:r w:rsidR="00961971" w:rsidRPr="00CE7E76">
              <w:rPr>
                <w:rFonts w:ascii="Arial" w:hAnsi="Arial" w:cs="Arial"/>
                <w:b/>
                <w:bCs/>
                <w:sz w:val="20"/>
                <w:szCs w:val="20"/>
              </w:rPr>
              <w:t>metu</w:t>
            </w:r>
            <w:r w:rsidR="00D01373" w:rsidRPr="00CE7E76">
              <w:rPr>
                <w:rFonts w:ascii="Arial" w:hAnsi="Arial" w:cs="Arial"/>
                <w:b/>
                <w:bCs/>
                <w:sz w:val="20"/>
                <w:szCs w:val="20"/>
              </w:rPr>
              <w:t xml:space="preserve"> pateikia</w:t>
            </w:r>
            <w:r w:rsidR="00961971" w:rsidRPr="00CE7E76">
              <w:rPr>
                <w:rFonts w:ascii="Arial" w:hAnsi="Arial" w:cs="Arial"/>
                <w:b/>
                <w:bCs/>
                <w:sz w:val="20"/>
                <w:szCs w:val="20"/>
              </w:rPr>
              <w:t xml:space="preserve"> laisvos formos patvirtinimą (deklaraciją),</w:t>
            </w:r>
            <w:r w:rsidR="00961971" w:rsidRPr="00961971">
              <w:rPr>
                <w:rFonts w:ascii="Arial" w:hAnsi="Arial" w:cs="Arial"/>
                <w:sz w:val="20"/>
                <w:szCs w:val="20"/>
              </w:rPr>
              <w:t xml:space="preserve"> kad visa pateikta popierinė dokumentacija atitinka reikalavimą dėl 100 % perdirbto plaušo naudojimo.</w:t>
            </w:r>
          </w:p>
        </w:tc>
        <w:tc>
          <w:tcPr>
            <w:tcW w:w="6771" w:type="dxa"/>
          </w:tcPr>
          <w:p w14:paraId="03A3BC47" w14:textId="02F12009" w:rsidR="002C7EE0" w:rsidRDefault="002C7EE0" w:rsidP="00BA4F91">
            <w:pPr>
              <w:tabs>
                <w:tab w:val="left" w:pos="567"/>
              </w:tabs>
              <w:spacing w:before="60" w:after="60"/>
              <w:jc w:val="both"/>
              <w:rPr>
                <w:rFonts w:ascii="Arial" w:hAnsi="Arial" w:cs="Arial"/>
                <w:sz w:val="20"/>
                <w:szCs w:val="20"/>
                <w:lang w:val="en-GB"/>
              </w:rPr>
            </w:pPr>
            <w:r w:rsidRPr="002C7EE0">
              <w:rPr>
                <w:rFonts w:ascii="Arial" w:hAnsi="Arial" w:cs="Arial"/>
                <w:sz w:val="20"/>
                <w:szCs w:val="20"/>
                <w:lang w:val="en-GB"/>
              </w:rPr>
              <w:t>In accordance with the Description of the Procedure for Applying Environmental Protection Criteria in the Implementation of Green Public Procurement (hereinafter – the Procedure Description), approved by Order No. D1</w:t>
            </w:r>
            <w:r w:rsidRPr="002C7EE0">
              <w:rPr>
                <w:rFonts w:ascii="Cambria Math" w:hAnsi="Cambria Math" w:cs="Cambria Math"/>
                <w:sz w:val="20"/>
                <w:szCs w:val="20"/>
                <w:lang w:val="en-GB"/>
              </w:rPr>
              <w:t>‑</w:t>
            </w:r>
            <w:r w:rsidRPr="002C7EE0">
              <w:rPr>
                <w:rFonts w:ascii="Arial" w:hAnsi="Arial" w:cs="Arial"/>
                <w:sz w:val="20"/>
                <w:szCs w:val="20"/>
                <w:lang w:val="en-GB"/>
              </w:rPr>
              <w:t>508 of 28 June 2011 of the Minister of Environment of the Republic of Lithuania (as subsequently amended), and applying the requirements laid down in sub</w:t>
            </w:r>
            <w:r w:rsidRPr="002C7EE0">
              <w:rPr>
                <w:rFonts w:ascii="Cambria Math" w:hAnsi="Cambria Math" w:cs="Cambria Math"/>
                <w:sz w:val="20"/>
                <w:szCs w:val="20"/>
                <w:lang w:val="en-GB"/>
              </w:rPr>
              <w:t>‑</w:t>
            </w:r>
            <w:r w:rsidRPr="002C7EE0">
              <w:rPr>
                <w:rFonts w:ascii="Arial" w:hAnsi="Arial" w:cs="Arial"/>
                <w:sz w:val="20"/>
                <w:szCs w:val="20"/>
                <w:lang w:val="en-GB"/>
              </w:rPr>
              <w:t>paragraphs 4.1 and 4.4.4.4 of the Procedure Description:</w:t>
            </w:r>
          </w:p>
          <w:p w14:paraId="6357FF57" w14:textId="4122AFDC" w:rsidR="00BA4F91" w:rsidRPr="00D83E1E" w:rsidRDefault="00BA4F91" w:rsidP="00BA4F91">
            <w:pPr>
              <w:tabs>
                <w:tab w:val="left" w:pos="567"/>
              </w:tabs>
              <w:spacing w:before="60" w:after="60"/>
              <w:jc w:val="both"/>
              <w:rPr>
                <w:rFonts w:ascii="Arial" w:hAnsi="Arial" w:cs="Arial"/>
                <w:b/>
                <w:sz w:val="20"/>
                <w:szCs w:val="20"/>
                <w:u w:val="single"/>
                <w:lang w:val="en-GB"/>
              </w:rPr>
            </w:pPr>
            <w:r w:rsidRPr="00BA4F91">
              <w:rPr>
                <w:rFonts w:ascii="Arial" w:hAnsi="Arial" w:cs="Arial"/>
                <w:b/>
                <w:bCs/>
                <w:sz w:val="20"/>
                <w:szCs w:val="20"/>
                <w:lang w:val="en-GB"/>
              </w:rPr>
              <w:t xml:space="preserve">1) Engine </w:t>
            </w:r>
            <w:proofErr w:type="spellStart"/>
            <w:r w:rsidRPr="00BA4F91">
              <w:rPr>
                <w:rFonts w:ascii="Arial" w:hAnsi="Arial" w:cs="Arial"/>
                <w:b/>
                <w:bCs/>
                <w:sz w:val="20"/>
                <w:szCs w:val="20"/>
                <w:lang w:val="en-GB"/>
              </w:rPr>
              <w:t>emissions:</w:t>
            </w:r>
            <w:r w:rsidRPr="00BA4F91">
              <w:rPr>
                <w:rFonts w:ascii="Arial" w:hAnsi="Arial" w:cs="Arial"/>
                <w:sz w:val="20"/>
                <w:szCs w:val="20"/>
                <w:lang w:val="en-GB"/>
              </w:rPr>
              <w:t>The</w:t>
            </w:r>
            <w:proofErr w:type="spellEnd"/>
            <w:r w:rsidRPr="00BA4F91">
              <w:rPr>
                <w:rFonts w:ascii="Arial" w:hAnsi="Arial" w:cs="Arial"/>
                <w:sz w:val="20"/>
                <w:szCs w:val="20"/>
                <w:lang w:val="en-GB"/>
              </w:rPr>
              <w:t xml:space="preserve"> gas</w:t>
            </w:r>
            <w:r w:rsidRPr="00BA4F91">
              <w:rPr>
                <w:rFonts w:ascii="Cambria Math" w:hAnsi="Cambria Math" w:cs="Cambria Math"/>
                <w:sz w:val="20"/>
                <w:szCs w:val="20"/>
                <w:lang w:val="en-GB"/>
              </w:rPr>
              <w:t>‑</w:t>
            </w:r>
            <w:r w:rsidRPr="00BA4F91">
              <w:rPr>
                <w:rFonts w:ascii="Arial" w:hAnsi="Arial" w:cs="Arial"/>
                <w:sz w:val="20"/>
                <w:szCs w:val="20"/>
                <w:lang w:val="en-GB"/>
              </w:rPr>
              <w:t xml:space="preserve">fuelled internal combustion engine installed in the Equipment must comply with the EU Stage V emission standard in accordance with Regulation (EU) 2016/1628.As evidence of compliance, the Supplier shall provide a photograph of the engine data plate showing the CE marking and emission information, as well as the manufacturer’s EU Declaration of Conformity issued under Regulation (EU) 2016/1628, submitted </w:t>
            </w:r>
            <w:r w:rsidRPr="00D83E1E">
              <w:rPr>
                <w:rFonts w:ascii="Arial" w:hAnsi="Arial" w:cs="Arial"/>
                <w:b/>
                <w:sz w:val="20"/>
                <w:szCs w:val="20"/>
                <w:u w:val="single"/>
                <w:lang w:val="en-GB"/>
              </w:rPr>
              <w:t>together with the delivery of the Equipment.</w:t>
            </w:r>
          </w:p>
          <w:p w14:paraId="05DC11B6" w14:textId="28BE5E67" w:rsidR="00BA4F91" w:rsidRPr="00040AF0" w:rsidRDefault="00BA4F91" w:rsidP="00BA4F91">
            <w:pPr>
              <w:tabs>
                <w:tab w:val="left" w:pos="567"/>
              </w:tabs>
              <w:spacing w:before="60" w:after="60"/>
              <w:jc w:val="both"/>
              <w:rPr>
                <w:rFonts w:ascii="Arial" w:hAnsi="Arial" w:cs="Arial"/>
                <w:b/>
                <w:bCs/>
                <w:sz w:val="20"/>
                <w:szCs w:val="20"/>
                <w:lang w:val="en-GB"/>
              </w:rPr>
            </w:pPr>
            <w:r w:rsidRPr="00BA4F91">
              <w:rPr>
                <w:rFonts w:ascii="Arial" w:hAnsi="Arial" w:cs="Arial"/>
                <w:b/>
                <w:bCs/>
                <w:sz w:val="20"/>
                <w:szCs w:val="20"/>
                <w:lang w:val="en-GB"/>
              </w:rPr>
              <w:t>2) Paper and paper products</w:t>
            </w:r>
            <w:r>
              <w:rPr>
                <w:rFonts w:ascii="Arial" w:hAnsi="Arial" w:cs="Arial"/>
                <w:b/>
                <w:bCs/>
                <w:sz w:val="20"/>
                <w:szCs w:val="20"/>
                <w:lang w:val="en-GB"/>
              </w:rPr>
              <w:t>:</w:t>
            </w:r>
            <w:r w:rsidR="00040AF0">
              <w:rPr>
                <w:rFonts w:ascii="Arial" w:hAnsi="Arial" w:cs="Arial"/>
                <w:b/>
                <w:bCs/>
                <w:sz w:val="20"/>
                <w:szCs w:val="20"/>
                <w:lang w:val="en-GB"/>
              </w:rPr>
              <w:t xml:space="preserve"> </w:t>
            </w:r>
            <w:r w:rsidRPr="00BA4F91">
              <w:rPr>
                <w:rFonts w:ascii="Arial" w:hAnsi="Arial" w:cs="Arial"/>
                <w:sz w:val="20"/>
                <w:szCs w:val="20"/>
                <w:lang w:val="en-GB"/>
              </w:rPr>
              <w:t>All paper documentation supplied to the Buyer together with the Equipment (manuals, diagrams, protocols), as specified in point 5.2 of the Technical Specification, must be produced from 100% recycled fibre, in accordance with the requirements of paragraph 1.1 of Annex 2 to the Procedure Description.</w:t>
            </w:r>
          </w:p>
          <w:p w14:paraId="74555F5C" w14:textId="66A0205F" w:rsidR="00E57680" w:rsidRPr="002634A6" w:rsidRDefault="00BA4F91" w:rsidP="00BA4F91">
            <w:pPr>
              <w:tabs>
                <w:tab w:val="left" w:pos="567"/>
              </w:tabs>
              <w:spacing w:before="60" w:after="60"/>
              <w:jc w:val="both"/>
              <w:rPr>
                <w:rFonts w:ascii="Arial" w:hAnsi="Arial" w:cs="Arial"/>
                <w:sz w:val="20"/>
                <w:szCs w:val="20"/>
                <w:lang w:val="en-GB"/>
              </w:rPr>
            </w:pPr>
            <w:r w:rsidRPr="00BA4F91">
              <w:rPr>
                <w:rFonts w:ascii="Arial" w:hAnsi="Arial" w:cs="Arial"/>
                <w:sz w:val="20"/>
                <w:szCs w:val="20"/>
                <w:lang w:val="en-GB"/>
              </w:rPr>
              <w:t>As evidence of compliance, the Supplier shall, during Contract performance, submit a declaration in free form confirming that all paper documentation provided complies with the requirement to use 100% recycled fibre.</w:t>
            </w:r>
          </w:p>
        </w:tc>
      </w:tr>
    </w:tbl>
    <w:p w14:paraId="095E6FF7" w14:textId="77777777" w:rsidR="00EF4C04" w:rsidRPr="006C6662" w:rsidRDefault="00EF4C04" w:rsidP="00EA5841">
      <w:pPr>
        <w:spacing w:after="0"/>
        <w:ind w:right="-314"/>
        <w:rPr>
          <w:rFonts w:ascii="Arial" w:hAnsi="Arial" w:cs="Arial"/>
          <w:color w:val="FF0000"/>
          <w:sz w:val="20"/>
          <w:szCs w:val="20"/>
        </w:rPr>
      </w:pPr>
    </w:p>
    <w:p w14:paraId="35C6B482" w14:textId="77777777" w:rsidR="00EF4C04" w:rsidRPr="006C6662" w:rsidRDefault="00EF4C04" w:rsidP="00EF4C04">
      <w:pPr>
        <w:spacing w:after="0"/>
        <w:ind w:right="-314"/>
        <w:jc w:val="right"/>
        <w:rPr>
          <w:rFonts w:ascii="Arial" w:hAnsi="Arial" w:cs="Arial"/>
          <w:sz w:val="20"/>
          <w:szCs w:val="20"/>
        </w:rPr>
      </w:pPr>
      <w:bookmarkStart w:id="14" w:name="_Hlk184795428"/>
    </w:p>
    <w:p w14:paraId="2307BBD7" w14:textId="77777777" w:rsidR="00EF4C04" w:rsidRPr="001C12F7" w:rsidRDefault="00EF4C04" w:rsidP="00EF4C04">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942C395" w14:textId="77777777" w:rsidTr="00EF4C04">
        <w:tc>
          <w:tcPr>
            <w:tcW w:w="988" w:type="dxa"/>
          </w:tcPr>
          <w:bookmarkEnd w:id="14"/>
          <w:p w14:paraId="52A9D54D" w14:textId="15C57DF6" w:rsidR="00EF4C04" w:rsidRPr="006C6662" w:rsidRDefault="000D537A" w:rsidP="00EF4C04">
            <w:pPr>
              <w:rPr>
                <w:rFonts w:ascii="Arial" w:hAnsi="Arial" w:cs="Arial"/>
                <w:sz w:val="20"/>
                <w:szCs w:val="20"/>
              </w:rPr>
            </w:pPr>
            <w:r>
              <w:rPr>
                <w:rFonts w:ascii="Arial" w:hAnsi="Arial" w:cs="Arial"/>
                <w:sz w:val="20"/>
                <w:szCs w:val="20"/>
              </w:rPr>
              <w:t>5</w:t>
            </w:r>
            <w:r w:rsidR="00EF4C04" w:rsidRPr="006C6662">
              <w:rPr>
                <w:rFonts w:ascii="Arial" w:hAnsi="Arial" w:cs="Arial"/>
                <w:sz w:val="20"/>
                <w:szCs w:val="20"/>
              </w:rPr>
              <w:t>.</w:t>
            </w:r>
          </w:p>
        </w:tc>
        <w:tc>
          <w:tcPr>
            <w:tcW w:w="6662" w:type="dxa"/>
          </w:tcPr>
          <w:p w14:paraId="5868CC14" w14:textId="23D5A95C" w:rsidR="00EF4C04" w:rsidRPr="006C6662" w:rsidRDefault="00EF4C04" w:rsidP="00E03A34">
            <w:pPr>
              <w:pStyle w:val="Heading1"/>
            </w:pPr>
            <w:bookmarkStart w:id="15" w:name="_Toc178934426"/>
            <w:bookmarkStart w:id="16" w:name="_Toc184813177"/>
            <w:bookmarkStart w:id="17" w:name="_Toc184813397"/>
            <w:r w:rsidRPr="00BA23DE">
              <w:t>KITI REIKALAVIMAI</w:t>
            </w:r>
            <w:bookmarkEnd w:id="15"/>
            <w:bookmarkEnd w:id="16"/>
            <w:bookmarkEnd w:id="17"/>
          </w:p>
        </w:tc>
        <w:tc>
          <w:tcPr>
            <w:tcW w:w="6771" w:type="dxa"/>
          </w:tcPr>
          <w:p w14:paraId="476A04B1" w14:textId="5EBC2CAD"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EF4C04" w:rsidRPr="006C6662" w14:paraId="396C8450" w14:textId="77777777" w:rsidTr="00EF4C04">
        <w:tc>
          <w:tcPr>
            <w:tcW w:w="988" w:type="dxa"/>
          </w:tcPr>
          <w:p w14:paraId="2155F755" w14:textId="01C6AF8C" w:rsidR="00EF4C04" w:rsidRPr="006C6662" w:rsidRDefault="000D537A" w:rsidP="00EF4C04">
            <w:pPr>
              <w:rPr>
                <w:rFonts w:ascii="Arial" w:hAnsi="Arial" w:cs="Arial"/>
                <w:sz w:val="20"/>
                <w:szCs w:val="20"/>
              </w:rPr>
            </w:pPr>
            <w:r>
              <w:rPr>
                <w:rFonts w:ascii="Arial" w:hAnsi="Arial" w:cs="Arial"/>
                <w:sz w:val="20"/>
                <w:szCs w:val="20"/>
              </w:rPr>
              <w:t>5</w:t>
            </w:r>
            <w:r w:rsidR="00EF4C04" w:rsidRPr="006C6662">
              <w:rPr>
                <w:rFonts w:ascii="Arial" w:hAnsi="Arial" w:cs="Arial"/>
                <w:sz w:val="20"/>
                <w:szCs w:val="20"/>
              </w:rPr>
              <w:t>.1.</w:t>
            </w:r>
          </w:p>
        </w:tc>
        <w:tc>
          <w:tcPr>
            <w:tcW w:w="6662" w:type="dxa"/>
          </w:tcPr>
          <w:p w14:paraId="0174A4C1" w14:textId="77777777" w:rsidR="00EF4C04" w:rsidRPr="006C6662" w:rsidRDefault="00EF4C04" w:rsidP="00EF4C04">
            <w:pPr>
              <w:jc w:val="both"/>
              <w:rPr>
                <w:rFonts w:ascii="Arial" w:hAnsi="Arial" w:cs="Arial"/>
                <w:color w:val="FF0000"/>
                <w:sz w:val="20"/>
                <w:szCs w:val="20"/>
              </w:rPr>
            </w:pPr>
            <w:bookmarkStart w:id="18" w:name="_Hlk184793528"/>
            <w:r>
              <w:rPr>
                <w:rFonts w:ascii="Arial" w:hAnsi="Arial" w:cs="Arial"/>
                <w:sz w:val="20"/>
                <w:szCs w:val="20"/>
              </w:rPr>
              <w:t xml:space="preserve">Pirkime taikomi </w:t>
            </w:r>
            <w:r w:rsidRPr="006C6662">
              <w:rPr>
                <w:rFonts w:ascii="Arial" w:hAnsi="Arial" w:cs="Arial"/>
                <w:sz w:val="20"/>
                <w:szCs w:val="20"/>
              </w:rPr>
              <w:t xml:space="preserve">kiti reikalavimai, nurodyti </w:t>
            </w:r>
            <w:r w:rsidRPr="00251D77">
              <w:rPr>
                <w:rFonts w:ascii="Arial" w:hAnsi="Arial" w:cs="Arial"/>
                <w:b/>
                <w:bCs/>
                <w:color w:val="000000" w:themeColor="text1"/>
                <w:sz w:val="20"/>
                <w:szCs w:val="20"/>
              </w:rPr>
              <w:t>5 lentelėje</w:t>
            </w:r>
            <w:r w:rsidRPr="006C6662">
              <w:rPr>
                <w:rFonts w:ascii="Arial" w:hAnsi="Arial" w:cs="Arial"/>
                <w:sz w:val="20"/>
                <w:szCs w:val="20"/>
              </w:rPr>
              <w:t>. Tiekėjai privalo deklaruoti atitiktį kitiems reikalavimams ir  (arba) pateikti dokumentus, pagrindžiančius atitiktį šiems reikalavimams</w:t>
            </w:r>
            <w:r>
              <w:rPr>
                <w:rFonts w:ascii="Arial" w:hAnsi="Arial" w:cs="Arial"/>
                <w:sz w:val="20"/>
                <w:szCs w:val="20"/>
              </w:rPr>
              <w:t xml:space="preserve"> </w:t>
            </w:r>
            <w:r w:rsidRPr="00251D77">
              <w:rPr>
                <w:rFonts w:ascii="Arial" w:hAnsi="Arial" w:cs="Arial"/>
                <w:b/>
                <w:bCs/>
                <w:color w:val="000000" w:themeColor="text1"/>
                <w:sz w:val="20"/>
                <w:szCs w:val="20"/>
              </w:rPr>
              <w:t>5 lentelėje nurodyta tvarka</w:t>
            </w:r>
            <w:r w:rsidRPr="006C6662">
              <w:rPr>
                <w:rFonts w:ascii="Arial" w:hAnsi="Arial" w:cs="Arial"/>
                <w:color w:val="FF0000"/>
                <w:sz w:val="20"/>
                <w:szCs w:val="20"/>
              </w:rPr>
              <w:t>.</w:t>
            </w:r>
          </w:p>
          <w:p w14:paraId="72E12C2B" w14:textId="77777777" w:rsidR="00EF4C04" w:rsidRPr="006C6662" w:rsidRDefault="00EF4C04" w:rsidP="00EF4C04">
            <w:pPr>
              <w:jc w:val="both"/>
              <w:rPr>
                <w:rFonts w:ascii="Arial" w:hAnsi="Arial" w:cs="Arial"/>
                <w:i/>
                <w:iCs/>
                <w:sz w:val="20"/>
                <w:szCs w:val="20"/>
              </w:rPr>
            </w:pPr>
          </w:p>
          <w:bookmarkEnd w:id="18"/>
          <w:p w14:paraId="43686655" w14:textId="77777777" w:rsidR="00EF4C04" w:rsidRPr="006C6662" w:rsidRDefault="00EF4C04" w:rsidP="00EF4C04">
            <w:pPr>
              <w:jc w:val="both"/>
              <w:rPr>
                <w:rFonts w:ascii="Arial" w:hAnsi="Arial" w:cs="Arial"/>
                <w:i/>
                <w:iCs/>
                <w:sz w:val="20"/>
                <w:szCs w:val="20"/>
              </w:rPr>
            </w:pPr>
          </w:p>
          <w:p w14:paraId="06CCDD09" w14:textId="77777777" w:rsidR="00EF4C04" w:rsidRPr="006C6662" w:rsidRDefault="00EF4C04" w:rsidP="00EF4C04">
            <w:pPr>
              <w:jc w:val="both"/>
              <w:rPr>
                <w:rFonts w:ascii="Arial" w:hAnsi="Arial" w:cs="Arial"/>
                <w:sz w:val="20"/>
                <w:szCs w:val="20"/>
              </w:rPr>
            </w:pPr>
          </w:p>
        </w:tc>
        <w:tc>
          <w:tcPr>
            <w:tcW w:w="6771" w:type="dxa"/>
          </w:tcPr>
          <w:p w14:paraId="7373B826" w14:textId="5990BD6E" w:rsidR="00EF4C04" w:rsidRPr="006C6662" w:rsidRDefault="00EF4C04" w:rsidP="00EF4C04">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GB"/>
              </w:rPr>
              <w:t>The procurement is subject to o</w:t>
            </w:r>
            <w:r w:rsidRPr="00416838">
              <w:rPr>
                <w:rFonts w:ascii="Arial" w:hAnsi="Arial" w:cs="Arial"/>
                <w:sz w:val="20"/>
                <w:szCs w:val="20"/>
                <w:lang w:val="en-GB"/>
              </w:rPr>
              <w:t>ther requirements listed in</w:t>
            </w:r>
            <w:r w:rsidRPr="004C5482">
              <w:rPr>
                <w:rFonts w:ascii="Arial" w:hAnsi="Arial" w:cs="Arial"/>
                <w:color w:val="FF0000"/>
                <w:sz w:val="20"/>
                <w:szCs w:val="20"/>
                <w:lang w:val="en-GB"/>
              </w:rPr>
              <w:t xml:space="preserve"> </w:t>
            </w:r>
            <w:r w:rsidRPr="00251D77">
              <w:rPr>
                <w:rFonts w:ascii="Arial" w:hAnsi="Arial" w:cs="Arial"/>
                <w:b/>
                <w:bCs/>
                <w:color w:val="000000" w:themeColor="text1"/>
                <w:sz w:val="20"/>
                <w:szCs w:val="20"/>
                <w:lang w:val="en-GB"/>
              </w:rPr>
              <w:t>Table 5.</w:t>
            </w:r>
            <w:r w:rsidRPr="00251D77">
              <w:rPr>
                <w:rFonts w:ascii="Arial" w:hAnsi="Arial" w:cs="Arial"/>
                <w:color w:val="000000" w:themeColor="text1"/>
                <w:sz w:val="20"/>
                <w:szCs w:val="20"/>
                <w:lang w:val="en-GB"/>
              </w:rPr>
              <w:t xml:space="preserve"> </w:t>
            </w:r>
            <w:r w:rsidRPr="00416838">
              <w:rPr>
                <w:rFonts w:ascii="Arial" w:hAnsi="Arial" w:cs="Arial"/>
                <w:sz w:val="20"/>
                <w:szCs w:val="20"/>
                <w:lang w:val="en-GB"/>
              </w:rPr>
              <w:t xml:space="preserve">Suppliers must declare compliance with other requirements and/or submit documents justifying compliance with these requirements, according in the order indicated in </w:t>
            </w:r>
            <w:r w:rsidRPr="00251D77">
              <w:rPr>
                <w:rFonts w:ascii="Arial" w:hAnsi="Arial" w:cs="Arial"/>
                <w:b/>
                <w:bCs/>
                <w:color w:val="000000" w:themeColor="text1"/>
                <w:sz w:val="20"/>
                <w:szCs w:val="20"/>
                <w:lang w:val="en-GB"/>
              </w:rPr>
              <w:t>Table 5.</w:t>
            </w:r>
          </w:p>
        </w:tc>
      </w:tr>
    </w:tbl>
    <w:p w14:paraId="2201BC63" w14:textId="77777777" w:rsidR="00EF4C04" w:rsidRPr="00EF4C04" w:rsidRDefault="00EF4C04" w:rsidP="003624CA">
      <w:pPr>
        <w:spacing w:after="0"/>
        <w:ind w:right="-314"/>
        <w:jc w:val="right"/>
        <w:rPr>
          <w:rFonts w:ascii="Arial" w:hAnsi="Arial" w:cs="Arial"/>
          <w:color w:val="FF0000"/>
          <w:sz w:val="20"/>
          <w:szCs w:val="20"/>
          <w:lang w:val="en-GB"/>
        </w:rPr>
      </w:pPr>
    </w:p>
    <w:p w14:paraId="739C786C" w14:textId="0EAFA4E8" w:rsidR="00BA6898" w:rsidRPr="00F26947" w:rsidRDefault="00EF4C04" w:rsidP="003624CA">
      <w:pPr>
        <w:spacing w:after="0"/>
        <w:ind w:right="-314"/>
        <w:jc w:val="right"/>
        <w:rPr>
          <w:rFonts w:ascii="Arial" w:hAnsi="Arial" w:cs="Arial"/>
          <w:color w:val="000000" w:themeColor="text1"/>
          <w:sz w:val="20"/>
          <w:szCs w:val="20"/>
        </w:rPr>
      </w:pPr>
      <w:r w:rsidRPr="00F26947">
        <w:rPr>
          <w:rFonts w:ascii="Arial" w:hAnsi="Arial" w:cs="Arial"/>
          <w:color w:val="000000" w:themeColor="text1"/>
          <w:sz w:val="20"/>
          <w:szCs w:val="20"/>
        </w:rPr>
        <w:t>5</w:t>
      </w:r>
      <w:r w:rsidR="003624CA" w:rsidRPr="00F26947">
        <w:rPr>
          <w:rFonts w:ascii="Arial" w:hAnsi="Arial" w:cs="Arial"/>
          <w:color w:val="000000" w:themeColor="text1"/>
          <w:sz w:val="20"/>
          <w:szCs w:val="20"/>
        </w:rPr>
        <w:t xml:space="preserve"> lentelė/</w:t>
      </w:r>
      <w:r w:rsidR="003624CA" w:rsidRPr="00F26947">
        <w:rPr>
          <w:rFonts w:ascii="Arial" w:hAnsi="Arial" w:cs="Arial"/>
          <w:color w:val="000000" w:themeColor="text1"/>
          <w:sz w:val="20"/>
          <w:szCs w:val="20"/>
          <w:lang w:val="en-US"/>
        </w:rPr>
        <w:t xml:space="preserve">Table </w:t>
      </w:r>
      <w:r w:rsidRPr="00F26947">
        <w:rPr>
          <w:rFonts w:ascii="Arial" w:hAnsi="Arial" w:cs="Arial"/>
          <w:color w:val="000000" w:themeColor="text1"/>
          <w:sz w:val="20"/>
          <w:szCs w:val="20"/>
          <w:lang w:val="en-US"/>
        </w:rPr>
        <w:t>5</w:t>
      </w:r>
    </w:p>
    <w:tbl>
      <w:tblPr>
        <w:tblStyle w:val="TableGrid"/>
        <w:tblW w:w="14454" w:type="dxa"/>
        <w:tblLook w:val="04A0" w:firstRow="1" w:lastRow="0" w:firstColumn="1" w:lastColumn="0" w:noHBand="0" w:noVBand="1"/>
      </w:tblPr>
      <w:tblGrid>
        <w:gridCol w:w="910"/>
        <w:gridCol w:w="2833"/>
        <w:gridCol w:w="2682"/>
        <w:gridCol w:w="3896"/>
        <w:gridCol w:w="4133"/>
      </w:tblGrid>
      <w:tr w:rsidR="00F41459" w:rsidRPr="006C6662" w14:paraId="3BD5EA2C" w14:textId="26C0837B" w:rsidTr="00F26947">
        <w:tc>
          <w:tcPr>
            <w:tcW w:w="14454" w:type="dxa"/>
            <w:gridSpan w:val="5"/>
          </w:tcPr>
          <w:p w14:paraId="4280CA8B" w14:textId="5E6880DB" w:rsidR="00F41459" w:rsidRPr="006C6662" w:rsidRDefault="00F41459" w:rsidP="008B39C2">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F26947">
        <w:tc>
          <w:tcPr>
            <w:tcW w:w="910" w:type="dxa"/>
          </w:tcPr>
          <w:p w14:paraId="54B6F121" w14:textId="77777777" w:rsidR="00C57DD8" w:rsidRPr="006C6662" w:rsidRDefault="00C57DD8" w:rsidP="00BA6898">
            <w:pPr>
              <w:rPr>
                <w:rFonts w:ascii="Arial" w:hAnsi="Arial" w:cs="Arial"/>
                <w:b/>
                <w:bCs/>
                <w:sz w:val="20"/>
                <w:szCs w:val="20"/>
              </w:rPr>
            </w:pPr>
            <w:r w:rsidRPr="006C6662">
              <w:rPr>
                <w:rFonts w:ascii="Arial" w:hAnsi="Arial" w:cs="Arial"/>
                <w:b/>
                <w:bCs/>
                <w:sz w:val="20"/>
                <w:szCs w:val="20"/>
              </w:rPr>
              <w:t>Eil. Nr. /</w:t>
            </w:r>
          </w:p>
          <w:p w14:paraId="0A4C1796" w14:textId="094D6E43" w:rsidR="00C57DD8" w:rsidRPr="006C6662" w:rsidRDefault="00C57DD8" w:rsidP="00BA6898">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833" w:type="dxa"/>
            <w:vAlign w:val="center"/>
          </w:tcPr>
          <w:p w14:paraId="20EA2B2C" w14:textId="75E245F9" w:rsidR="00C57DD8" w:rsidRPr="008D37F2" w:rsidRDefault="00C57DD8" w:rsidP="000720E1">
            <w:pPr>
              <w:jc w:val="center"/>
              <w:rPr>
                <w:rFonts w:ascii="Arial" w:hAnsi="Arial" w:cs="Arial"/>
                <w:sz w:val="20"/>
                <w:szCs w:val="20"/>
              </w:rPr>
            </w:pPr>
            <w:r w:rsidRPr="008D37F2">
              <w:rPr>
                <w:rFonts w:ascii="Arial" w:hAnsi="Arial" w:cs="Arial"/>
                <w:b/>
                <w:bCs/>
                <w:iCs/>
                <w:sz w:val="20"/>
                <w:szCs w:val="20"/>
              </w:rPr>
              <w:t>Reikalavimas</w:t>
            </w:r>
          </w:p>
        </w:tc>
        <w:tc>
          <w:tcPr>
            <w:tcW w:w="2682" w:type="dxa"/>
            <w:vAlign w:val="center"/>
          </w:tcPr>
          <w:p w14:paraId="2431805A" w14:textId="7E84C5E1" w:rsidR="00C57DD8" w:rsidRPr="008D37F2" w:rsidRDefault="00FA2671" w:rsidP="000720E1">
            <w:pPr>
              <w:jc w:val="center"/>
              <w:rPr>
                <w:rFonts w:ascii="Arial" w:hAnsi="Arial" w:cs="Arial"/>
                <w:b/>
                <w:bCs/>
                <w:sz w:val="20"/>
                <w:szCs w:val="20"/>
              </w:rPr>
            </w:pPr>
            <w:proofErr w:type="spellStart"/>
            <w:r w:rsidRPr="008D37F2">
              <w:rPr>
                <w:rFonts w:ascii="Arial" w:hAnsi="Arial" w:cs="Arial"/>
                <w:b/>
                <w:bCs/>
                <w:sz w:val="20"/>
                <w:szCs w:val="20"/>
              </w:rPr>
              <w:t>Requirement</w:t>
            </w:r>
            <w:proofErr w:type="spellEnd"/>
          </w:p>
        </w:tc>
        <w:tc>
          <w:tcPr>
            <w:tcW w:w="3896" w:type="dxa"/>
            <w:vAlign w:val="center"/>
          </w:tcPr>
          <w:p w14:paraId="1A15D2A4" w14:textId="04A36170" w:rsidR="00C57DD8" w:rsidRPr="006C6662" w:rsidRDefault="00FA2671" w:rsidP="000720E1">
            <w:pPr>
              <w:ind w:right="39"/>
              <w:jc w:val="center"/>
              <w:rPr>
                <w:rFonts w:ascii="Arial" w:hAnsi="Arial" w:cs="Arial"/>
                <w:sz w:val="20"/>
                <w:szCs w:val="20"/>
                <w:lang w:val="en-GB"/>
              </w:rPr>
            </w:pPr>
            <w:proofErr w:type="spellStart"/>
            <w:r w:rsidRPr="006C6662">
              <w:rPr>
                <w:rFonts w:ascii="Arial" w:hAnsi="Arial" w:cs="Arial"/>
                <w:b/>
                <w:bCs/>
                <w:iCs/>
                <w:sz w:val="20"/>
                <w:szCs w:val="20"/>
                <w:lang w:val="en-GB"/>
              </w:rPr>
              <w:t>Pateikiami</w:t>
            </w:r>
            <w:proofErr w:type="spellEnd"/>
            <w:r w:rsidRPr="006C6662">
              <w:rPr>
                <w:rFonts w:ascii="Arial" w:hAnsi="Arial" w:cs="Arial"/>
                <w:b/>
                <w:bCs/>
                <w:iCs/>
                <w:sz w:val="20"/>
                <w:szCs w:val="20"/>
                <w:lang w:val="en-GB"/>
              </w:rPr>
              <w:t xml:space="preserve"> </w:t>
            </w:r>
            <w:proofErr w:type="spellStart"/>
            <w:r w:rsidRPr="006C6662">
              <w:rPr>
                <w:rFonts w:ascii="Arial" w:hAnsi="Arial" w:cs="Arial"/>
                <w:b/>
                <w:bCs/>
                <w:iCs/>
                <w:sz w:val="20"/>
                <w:szCs w:val="20"/>
                <w:lang w:val="en-GB"/>
              </w:rPr>
              <w:t>dokumentai</w:t>
            </w:r>
            <w:proofErr w:type="spellEnd"/>
          </w:p>
        </w:tc>
        <w:tc>
          <w:tcPr>
            <w:tcW w:w="4133" w:type="dxa"/>
            <w:vAlign w:val="center"/>
          </w:tcPr>
          <w:p w14:paraId="780029B2" w14:textId="538F9DFB" w:rsidR="00C57DD8" w:rsidRPr="006C6662" w:rsidDel="00CD708B" w:rsidRDefault="00C57DD8" w:rsidP="000720E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F26947">
        <w:tc>
          <w:tcPr>
            <w:tcW w:w="910" w:type="dxa"/>
          </w:tcPr>
          <w:p w14:paraId="4746A120" w14:textId="0ADDC275"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625B3F1E" w14:textId="21A0B757" w:rsidR="008F1F04" w:rsidRPr="008D37F2" w:rsidRDefault="008F1F04" w:rsidP="008F1F04">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FootnoteReference"/>
                <w:rFonts w:ascii="Arial" w:hAnsi="Arial" w:cs="Arial"/>
                <w:iCs/>
                <w:sz w:val="20"/>
                <w:szCs w:val="20"/>
              </w:rPr>
              <w:footnoteReference w:id="3"/>
            </w:r>
            <w:r w:rsidRPr="008D37F2">
              <w:rPr>
                <w:rFonts w:ascii="Arial" w:hAnsi="Arial" w:cs="Arial"/>
                <w:iCs/>
                <w:sz w:val="20"/>
                <w:szCs w:val="20"/>
              </w:rPr>
              <w:t xml:space="preserve">. </w:t>
            </w:r>
          </w:p>
        </w:tc>
        <w:tc>
          <w:tcPr>
            <w:tcW w:w="2682" w:type="dxa"/>
          </w:tcPr>
          <w:p w14:paraId="7BA029BB" w14:textId="2675B3D0" w:rsidR="008F1F04" w:rsidRPr="008D37F2" w:rsidRDefault="008F1F04" w:rsidP="008F1F04">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FootnoteReference"/>
                <w:rFonts w:ascii="Arial" w:hAnsi="Arial" w:cs="Arial"/>
                <w:sz w:val="20"/>
                <w:szCs w:val="20"/>
                <w:lang w:val="en-GB"/>
              </w:rPr>
              <w:footnoteReference w:id="4"/>
            </w:r>
            <w:r w:rsidRPr="008D37F2">
              <w:rPr>
                <w:rFonts w:ascii="Arial" w:hAnsi="Arial" w:cs="Arial"/>
                <w:sz w:val="20"/>
                <w:szCs w:val="20"/>
                <w:lang w:val="en-GB"/>
              </w:rPr>
              <w:t xml:space="preserve"> listed in Article 92 (15) of the LPP.</w:t>
            </w:r>
          </w:p>
        </w:tc>
        <w:tc>
          <w:tcPr>
            <w:tcW w:w="3896" w:type="dxa"/>
            <w:vMerge w:val="restart"/>
          </w:tcPr>
          <w:p w14:paraId="6D9D1192" w14:textId="77777777" w:rsidR="00CE48F8" w:rsidRPr="00732406" w:rsidRDefault="00CE48F8" w:rsidP="00CE48F8">
            <w:pPr>
              <w:ind w:right="36"/>
              <w:jc w:val="both"/>
              <w:rPr>
                <w:rFonts w:ascii="Arial" w:hAnsi="Arial" w:cs="Arial"/>
                <w:b/>
                <w:bCs/>
                <w:sz w:val="20"/>
                <w:szCs w:val="20"/>
              </w:rPr>
            </w:pPr>
            <w:r w:rsidRPr="006C6662">
              <w:rPr>
                <w:rFonts w:ascii="Arial" w:hAnsi="Arial" w:cs="Arial"/>
                <w:sz w:val="20"/>
                <w:szCs w:val="20"/>
              </w:rPr>
              <w:t xml:space="preserve">Atitikimas reikalavimui turi būti deklaruojamas </w:t>
            </w:r>
            <w:r w:rsidRPr="00732406">
              <w:rPr>
                <w:rFonts w:ascii="Arial" w:hAnsi="Arial" w:cs="Arial"/>
                <w:b/>
                <w:bCs/>
                <w:sz w:val="20"/>
                <w:szCs w:val="20"/>
              </w:rPr>
              <w:t xml:space="preserve">Paraiškoje ir Pasiūlyme (SPS 1 ir 2 priedai). </w:t>
            </w:r>
          </w:p>
          <w:p w14:paraId="2626AB94" w14:textId="3EF239B8"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49100FE" w14:textId="77777777" w:rsidR="008F1F04" w:rsidRPr="008D37F2" w:rsidRDefault="008F1F04" w:rsidP="008F1F04">
            <w:pPr>
              <w:ind w:right="36"/>
              <w:jc w:val="both"/>
              <w:rPr>
                <w:rFonts w:ascii="Arial" w:hAnsi="Arial" w:cs="Arial"/>
                <w:sz w:val="20"/>
                <w:szCs w:val="20"/>
              </w:rPr>
            </w:pP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812417">
            <w:pPr>
              <w:pStyle w:val="ListParagraph"/>
              <w:numPr>
                <w:ilvl w:val="0"/>
                <w:numId w:val="5"/>
              </w:numPr>
              <w:rPr>
                <w:rFonts w:ascii="Arial" w:hAnsi="Arial" w:cs="Arial"/>
                <w:sz w:val="20"/>
                <w:szCs w:val="20"/>
              </w:rPr>
            </w:pPr>
            <w:r w:rsidRPr="00524680">
              <w:rPr>
                <w:rFonts w:ascii="Arial" w:hAnsi="Arial" w:cs="Arial"/>
                <w:sz w:val="20"/>
                <w:szCs w:val="20"/>
              </w:rPr>
              <w:lastRenderedPageBreak/>
              <w:t>juridinio asmens vadovo patvirtintą juridinio asmens steigimo dokumentų kopiją,</w:t>
            </w:r>
          </w:p>
          <w:p w14:paraId="1AD6DD02" w14:textId="53CF450D"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arba atitinkamus valstybės narės ar trečiosios šalies dokumentus, nurodančius tiekėjo, jo subtiekėjo, ūkio subjekto, kurio pajėgumais remiamasi, ir (arba) tiekėjo siūlomų prekių gamintojo </w:t>
            </w:r>
            <w:r w:rsidRPr="008D37F2">
              <w:rPr>
                <w:rFonts w:ascii="Arial" w:hAnsi="Arial" w:cs="Arial"/>
                <w:sz w:val="20"/>
                <w:szCs w:val="20"/>
              </w:rPr>
              <w:lastRenderedPageBreak/>
              <w:t>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4133" w:type="dxa"/>
            <w:vMerge w:val="restart"/>
          </w:tcPr>
          <w:p w14:paraId="069AA100" w14:textId="34C22919" w:rsidR="003A617A" w:rsidRPr="00732406" w:rsidRDefault="003A617A" w:rsidP="003A617A">
            <w:pPr>
              <w:jc w:val="both"/>
              <w:rPr>
                <w:rFonts w:ascii="Arial" w:hAnsi="Arial" w:cs="Arial"/>
                <w:b/>
                <w:color w:val="000000" w:themeColor="text1"/>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Application and the Tender </w:t>
            </w:r>
            <w:r w:rsidRPr="00732406">
              <w:rPr>
                <w:rFonts w:ascii="Arial" w:hAnsi="Arial" w:cs="Arial"/>
                <w:b/>
                <w:color w:val="000000" w:themeColor="text1"/>
                <w:sz w:val="20"/>
                <w:szCs w:val="20"/>
                <w:lang w:val="en-US"/>
              </w:rPr>
              <w:t>(</w:t>
            </w:r>
            <w:r w:rsidR="001454F1" w:rsidRPr="00732406">
              <w:rPr>
                <w:rFonts w:ascii="Arial" w:hAnsi="Arial" w:cs="Arial"/>
                <w:b/>
                <w:color w:val="000000" w:themeColor="text1"/>
                <w:sz w:val="20"/>
                <w:szCs w:val="20"/>
                <w:lang w:val="en-US"/>
              </w:rPr>
              <w:t>Annexes</w:t>
            </w:r>
            <w:r w:rsidR="007F3A10">
              <w:rPr>
                <w:rFonts w:ascii="Arial" w:hAnsi="Arial" w:cs="Arial"/>
                <w:b/>
                <w:color w:val="000000" w:themeColor="text1"/>
                <w:sz w:val="20"/>
                <w:szCs w:val="20"/>
                <w:lang w:val="en-US"/>
              </w:rPr>
              <w:t xml:space="preserve"> </w:t>
            </w:r>
            <w:r w:rsidRPr="00732406">
              <w:rPr>
                <w:rFonts w:ascii="Arial" w:hAnsi="Arial" w:cs="Arial"/>
                <w:b/>
                <w:color w:val="000000" w:themeColor="text1"/>
                <w:sz w:val="20"/>
                <w:szCs w:val="20"/>
                <w:lang w:val="en-US"/>
              </w:rPr>
              <w:t xml:space="preserve">1 and 2 </w:t>
            </w:r>
            <w:r w:rsidR="001454F1" w:rsidRPr="00732406">
              <w:rPr>
                <w:rFonts w:ascii="Arial" w:hAnsi="Arial" w:cs="Arial"/>
                <w:b/>
                <w:color w:val="000000" w:themeColor="text1"/>
                <w:sz w:val="20"/>
                <w:szCs w:val="20"/>
                <w:lang w:val="en-US"/>
              </w:rPr>
              <w:t>to</w:t>
            </w:r>
            <w:r w:rsidRPr="00732406">
              <w:rPr>
                <w:rFonts w:ascii="Arial" w:hAnsi="Arial" w:cs="Arial"/>
                <w:b/>
                <w:color w:val="000000" w:themeColor="text1"/>
                <w:sz w:val="20"/>
                <w:szCs w:val="20"/>
                <w:lang w:val="en-US"/>
              </w:rPr>
              <w:t xml:space="preserve"> the SPC).</w:t>
            </w:r>
          </w:p>
          <w:p w14:paraId="6B41CE22" w14:textId="6FE81762"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w:t>
            </w:r>
            <w:proofErr w:type="spellStart"/>
            <w:proofErr w:type="gramStart"/>
            <w:r w:rsidR="00524680">
              <w:rPr>
                <w:rFonts w:ascii="Arial" w:hAnsi="Arial" w:cs="Arial"/>
                <w:bCs/>
                <w:color w:val="000000"/>
                <w:sz w:val="20"/>
                <w:szCs w:val="20"/>
                <w:lang w:val="en-US"/>
              </w:rPr>
              <w:t>bellow</w:t>
            </w:r>
            <w:proofErr w:type="spellEnd"/>
            <w:proofErr w:type="gramEnd"/>
            <w:r w:rsidR="00524680">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2B14F5EE" w14:textId="77777777" w:rsidR="00524680" w:rsidRPr="00524680" w:rsidRDefault="00524680" w:rsidP="00812417">
            <w:pPr>
              <w:pStyle w:val="ListParagraph"/>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extended extract from the Register of Legal Entities with history, </w:t>
            </w:r>
          </w:p>
          <w:p w14:paraId="4520C98C"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812417">
            <w:pPr>
              <w:pStyle w:val="ListParagraph"/>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certificate, individual activity certificate, etc.), </w:t>
            </w:r>
          </w:p>
          <w:p w14:paraId="16E8F45E" w14:textId="77777777" w:rsidR="008F1F04"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812417">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Documents that do not have an expiration date must be issued or printed from the </w:t>
            </w:r>
            <w:r w:rsidRPr="006C6662">
              <w:rPr>
                <w:rFonts w:ascii="Arial" w:hAnsi="Arial" w:cs="Arial"/>
                <w:bCs/>
                <w:color w:val="000000"/>
                <w:sz w:val="20"/>
                <w:szCs w:val="20"/>
                <w:lang w:val="en-US"/>
              </w:rPr>
              <w:lastRenderedPageBreak/>
              <w:t>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F26947">
        <w:tc>
          <w:tcPr>
            <w:tcW w:w="910" w:type="dxa"/>
          </w:tcPr>
          <w:p w14:paraId="173D2377" w14:textId="72103B4A"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 xml:space="preserve">Tiekėjas, jo Subtiekėjas, Tiekėjų grupės nariai, Ūkio subjektas, kurio pajėgumais remiamasi, Tiekėjo siūlomų prekių gamintojas ar juos kontroliuojantys asmenys nėra fiziniai asmenys, nuolat </w:t>
            </w:r>
            <w:r w:rsidRPr="008D37F2">
              <w:rPr>
                <w:rFonts w:ascii="Arial" w:hAnsi="Arial" w:cs="Arial"/>
                <w:iCs/>
                <w:sz w:val="20"/>
                <w:szCs w:val="20"/>
              </w:rPr>
              <w:lastRenderedPageBreak/>
              <w:t>gyvenantys VPĮ 92 straipsnio 15 dalyje numatytame sąraše nurodytose valstybėse ar teritorijose arba turintys šių valstybių pilietybę.</w:t>
            </w:r>
          </w:p>
        </w:tc>
        <w:tc>
          <w:tcPr>
            <w:tcW w:w="2682"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lastRenderedPageBreak/>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 xml:space="preserve">conomic entity whose capacity is relied on, the manufacturer of the goods offered by the Supplier or </w:t>
            </w:r>
            <w:r w:rsidRPr="008D37F2">
              <w:rPr>
                <w:rFonts w:ascii="Arial" w:hAnsi="Arial" w:cs="Arial"/>
                <w:iCs/>
                <w:sz w:val="20"/>
                <w:szCs w:val="20"/>
                <w:lang w:val="en-GB"/>
              </w:rPr>
              <w:lastRenderedPageBreak/>
              <w:t>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6C6662" w:rsidRDefault="008F1F04" w:rsidP="008F1F04">
            <w:pPr>
              <w:jc w:val="both"/>
              <w:rPr>
                <w:rFonts w:ascii="Arial" w:hAnsi="Arial" w:cs="Arial"/>
                <w:sz w:val="20"/>
                <w:szCs w:val="20"/>
              </w:rPr>
            </w:pPr>
          </w:p>
        </w:tc>
        <w:tc>
          <w:tcPr>
            <w:tcW w:w="4133" w:type="dxa"/>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F26947">
        <w:trPr>
          <w:trHeight w:val="278"/>
        </w:trPr>
        <w:tc>
          <w:tcPr>
            <w:tcW w:w="910" w:type="dxa"/>
          </w:tcPr>
          <w:p w14:paraId="14B02811" w14:textId="39A5FCFB"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682" w:type="dxa"/>
          </w:tcPr>
          <w:p w14:paraId="56B60547" w14:textId="6CA4613F"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t xml:space="preserve">the </w:t>
            </w:r>
            <w:proofErr w:type="gramStart"/>
            <w:r w:rsidRPr="006C6662">
              <w:rPr>
                <w:rFonts w:ascii="Arial" w:hAnsi="Arial" w:cs="Arial"/>
                <w:iCs/>
                <w:sz w:val="20"/>
                <w:szCs w:val="20"/>
                <w:lang w:val="en-GB"/>
              </w:rPr>
              <w:t>goods  do</w:t>
            </w:r>
            <w:proofErr w:type="gramEnd"/>
            <w:r w:rsidRPr="006C6662">
              <w:rPr>
                <w:rFonts w:ascii="Arial" w:hAnsi="Arial" w:cs="Arial"/>
                <w:iCs/>
                <w:sz w:val="20"/>
                <w:szCs w:val="20"/>
                <w:lang w:val="en-GB"/>
              </w:rPr>
              <w:t xml:space="preserve"> not </w:t>
            </w:r>
            <w:proofErr w:type="gramStart"/>
            <w:r w:rsidRPr="006C6662">
              <w:rPr>
                <w:rFonts w:ascii="Arial" w:hAnsi="Arial" w:cs="Arial"/>
                <w:iCs/>
                <w:sz w:val="20"/>
                <w:szCs w:val="20"/>
                <w:lang w:val="en-GB"/>
              </w:rPr>
              <w:t>originate</w:t>
            </w:r>
            <w:proofErr w:type="gramEnd"/>
            <w:r w:rsidRPr="006C6662">
              <w:rPr>
                <w:rFonts w:ascii="Arial" w:hAnsi="Arial" w:cs="Arial"/>
                <w:iCs/>
                <w:sz w:val="20"/>
                <w:szCs w:val="20"/>
                <w:lang w:val="en-GB"/>
              </w:rPr>
              <w:t xml:space="preserve"> or the services are not provided from countries or territories included in the list provided for in Article 92 (15) of the LPP;</w:t>
            </w:r>
          </w:p>
        </w:tc>
        <w:tc>
          <w:tcPr>
            <w:tcW w:w="3896" w:type="dxa"/>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FD3844">
              <w:rPr>
                <w:rFonts w:ascii="Arial" w:hAnsi="Arial" w:cs="Arial"/>
                <w:b/>
                <w:bCs/>
                <w:sz w:val="20"/>
                <w:szCs w:val="20"/>
              </w:rPr>
              <w:t>Paraiškoje ir Pasiūlyme (SPS 1 ir 2 priedai).</w:t>
            </w:r>
            <w:r w:rsidRPr="006C6662">
              <w:rPr>
                <w:rFonts w:ascii="Arial" w:hAnsi="Arial" w:cs="Arial"/>
                <w:sz w:val="20"/>
                <w:szCs w:val="20"/>
              </w:rPr>
              <w:t xml:space="preserve">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4133" w:type="dxa"/>
          </w:tcPr>
          <w:p w14:paraId="16C72B64" w14:textId="17AF7FDF" w:rsidR="009E0A53" w:rsidRPr="00FD3844" w:rsidRDefault="009E0A53" w:rsidP="009E0A53">
            <w:pPr>
              <w:jc w:val="both"/>
              <w:rPr>
                <w:rFonts w:ascii="Arial" w:hAnsi="Arial" w:cs="Arial"/>
                <w:b/>
                <w:color w:val="000000"/>
                <w:sz w:val="20"/>
                <w:szCs w:val="20"/>
                <w:lang w:val="en-US"/>
              </w:rPr>
            </w:pPr>
            <w:r w:rsidRPr="006C6662">
              <w:rPr>
                <w:rFonts w:ascii="Arial" w:hAnsi="Arial" w:cs="Arial"/>
                <w:bCs/>
                <w:color w:val="000000"/>
                <w:sz w:val="20"/>
                <w:szCs w:val="20"/>
                <w:lang w:val="en-US"/>
              </w:rPr>
              <w:t xml:space="preserve">Compliance with the requirement must be declared </w:t>
            </w:r>
            <w:r w:rsidRPr="00FD3844">
              <w:rPr>
                <w:rFonts w:ascii="Arial" w:hAnsi="Arial" w:cs="Arial"/>
                <w:b/>
                <w:color w:val="000000"/>
                <w:sz w:val="20"/>
                <w:szCs w:val="20"/>
                <w:lang w:val="en-US"/>
              </w:rPr>
              <w:t>in the Application and the Tender (</w:t>
            </w:r>
            <w:r w:rsidR="001454F1" w:rsidRPr="00FD3844">
              <w:rPr>
                <w:rFonts w:ascii="Arial" w:hAnsi="Arial" w:cs="Arial"/>
                <w:b/>
                <w:color w:val="000000"/>
                <w:sz w:val="20"/>
                <w:szCs w:val="20"/>
                <w:lang w:val="en-US"/>
              </w:rPr>
              <w:t>Annexes</w:t>
            </w:r>
            <w:r w:rsidR="007F3A10">
              <w:rPr>
                <w:rFonts w:ascii="Arial" w:hAnsi="Arial" w:cs="Arial"/>
                <w:b/>
                <w:color w:val="000000"/>
                <w:sz w:val="20"/>
                <w:szCs w:val="20"/>
                <w:lang w:val="en-US"/>
              </w:rPr>
              <w:t xml:space="preserve"> </w:t>
            </w:r>
            <w:r w:rsidR="001454F1" w:rsidRPr="00FD3844">
              <w:rPr>
                <w:rFonts w:ascii="Arial" w:hAnsi="Arial" w:cs="Arial"/>
                <w:b/>
                <w:color w:val="000000"/>
                <w:sz w:val="20"/>
                <w:szCs w:val="20"/>
                <w:lang w:val="en-US"/>
              </w:rPr>
              <w:t>1 and 2 to the SPC</w:t>
            </w:r>
            <w:r w:rsidRPr="00FD3844">
              <w:rPr>
                <w:rFonts w:ascii="Arial" w:hAnsi="Arial" w:cs="Arial"/>
                <w:b/>
                <w:color w:val="000000"/>
                <w:sz w:val="20"/>
                <w:szCs w:val="20"/>
                <w:lang w:val="en-US"/>
              </w:rPr>
              <w:t>).</w:t>
            </w: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F26947">
        <w:trPr>
          <w:trHeight w:val="1350"/>
        </w:trPr>
        <w:tc>
          <w:tcPr>
            <w:tcW w:w="910" w:type="dxa"/>
          </w:tcPr>
          <w:p w14:paraId="7A2500A4" w14:textId="4AB0E7E2"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78967A4D" w14:textId="1F1E1928"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w:t>
            </w:r>
            <w:r w:rsidRPr="006C6662">
              <w:rPr>
                <w:rFonts w:ascii="Arial" w:hAnsi="Arial" w:cs="Arial"/>
                <w:iCs/>
                <w:sz w:val="20"/>
                <w:szCs w:val="20"/>
              </w:rPr>
              <w:lastRenderedPageBreak/>
              <w:t>neatitinka nacionalinio saugumo interesų.</w:t>
            </w:r>
          </w:p>
        </w:tc>
        <w:tc>
          <w:tcPr>
            <w:tcW w:w="2682" w:type="dxa"/>
          </w:tcPr>
          <w:p w14:paraId="3FDEDD60" w14:textId="2FB14CDC"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6C6662">
              <w:rPr>
                <w:rFonts w:ascii="Arial" w:hAnsi="Arial" w:cs="Arial"/>
                <w:sz w:val="20"/>
                <w:szCs w:val="20"/>
                <w:lang w:val="en-GB"/>
              </w:rPr>
              <w:t>2  of</w:t>
            </w:r>
            <w:proofErr w:type="gramEnd"/>
            <w:r w:rsidRPr="006C6662">
              <w:rPr>
                <w:rFonts w:ascii="Arial" w:hAnsi="Arial" w:cs="Arial"/>
                <w:sz w:val="20"/>
                <w:szCs w:val="20"/>
                <w:lang w:val="en-GB"/>
              </w:rPr>
              <w:t xml:space="preserve"> this table do not </w:t>
            </w:r>
            <w:r w:rsidRPr="006C6662">
              <w:rPr>
                <w:rFonts w:ascii="Arial" w:hAnsi="Arial" w:cs="Arial"/>
                <w:sz w:val="20"/>
                <w:szCs w:val="20"/>
                <w:lang w:val="en-GB"/>
              </w:rPr>
              <w:lastRenderedPageBreak/>
              <w:t>meet national security interests;</w:t>
            </w:r>
          </w:p>
        </w:tc>
        <w:tc>
          <w:tcPr>
            <w:tcW w:w="3896" w:type="dxa"/>
          </w:tcPr>
          <w:p w14:paraId="5F6F9B41" w14:textId="77777777" w:rsidR="00FF76B0" w:rsidRPr="00FD3844" w:rsidRDefault="00FF76B0" w:rsidP="00FF76B0">
            <w:pPr>
              <w:ind w:right="36"/>
              <w:jc w:val="both"/>
              <w:rPr>
                <w:rFonts w:ascii="Arial" w:hAnsi="Arial" w:cs="Arial"/>
                <w:b/>
                <w:bCs/>
                <w:sz w:val="20"/>
                <w:szCs w:val="20"/>
              </w:rPr>
            </w:pPr>
            <w:r w:rsidRPr="006C6662">
              <w:rPr>
                <w:rFonts w:ascii="Arial" w:hAnsi="Arial" w:cs="Arial"/>
                <w:sz w:val="20"/>
                <w:szCs w:val="20"/>
              </w:rPr>
              <w:lastRenderedPageBreak/>
              <w:t xml:space="preserve">Atitikimas reikalavimui turi būti deklaruojamas </w:t>
            </w:r>
            <w:r w:rsidRPr="00FD3844">
              <w:rPr>
                <w:rFonts w:ascii="Arial" w:hAnsi="Arial" w:cs="Arial"/>
                <w:b/>
                <w:bCs/>
                <w:sz w:val="20"/>
                <w:szCs w:val="20"/>
              </w:rPr>
              <w:t xml:space="preserve">Paraiškoje ir Pasiūlyme (SPS 1 ir 2 priedai). </w:t>
            </w:r>
          </w:p>
          <w:p w14:paraId="63DF7A06" w14:textId="77777777" w:rsidR="00FF76B0" w:rsidRPr="006C6662" w:rsidRDefault="00FF76B0" w:rsidP="00FF76B0">
            <w:pPr>
              <w:jc w:val="both"/>
              <w:rPr>
                <w:rFonts w:ascii="Arial" w:hAnsi="Arial" w:cs="Arial"/>
                <w:bCs/>
                <w:color w:val="000000"/>
                <w:sz w:val="20"/>
                <w:szCs w:val="20"/>
                <w:lang w:val="en-US"/>
              </w:rPr>
            </w:pPr>
          </w:p>
        </w:tc>
        <w:tc>
          <w:tcPr>
            <w:tcW w:w="4133" w:type="dxa"/>
          </w:tcPr>
          <w:p w14:paraId="640921C8" w14:textId="42C9550B"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Compliance with the requirement must be declared </w:t>
            </w:r>
            <w:r w:rsidRPr="00FD3844">
              <w:rPr>
                <w:rFonts w:ascii="Arial" w:hAnsi="Arial" w:cs="Arial"/>
                <w:b/>
                <w:color w:val="000000"/>
                <w:sz w:val="20"/>
                <w:szCs w:val="20"/>
                <w:lang w:val="en-US"/>
              </w:rPr>
              <w:t>in the Application and the Tender (</w:t>
            </w:r>
            <w:r w:rsidR="001454F1" w:rsidRPr="00FD3844">
              <w:rPr>
                <w:rFonts w:ascii="Arial" w:hAnsi="Arial" w:cs="Arial"/>
                <w:b/>
                <w:color w:val="000000"/>
                <w:sz w:val="20"/>
                <w:szCs w:val="20"/>
                <w:lang w:val="en-US"/>
              </w:rPr>
              <w:t>Annexes</w:t>
            </w:r>
            <w:r w:rsidR="007F3A10">
              <w:rPr>
                <w:rFonts w:ascii="Arial" w:hAnsi="Arial" w:cs="Arial"/>
                <w:b/>
                <w:color w:val="000000"/>
                <w:sz w:val="20"/>
                <w:szCs w:val="20"/>
                <w:lang w:val="en-US"/>
              </w:rPr>
              <w:t xml:space="preserve"> </w:t>
            </w:r>
            <w:r w:rsidR="001454F1" w:rsidRPr="00FD3844">
              <w:rPr>
                <w:rFonts w:ascii="Arial" w:hAnsi="Arial" w:cs="Arial"/>
                <w:b/>
                <w:color w:val="000000"/>
                <w:sz w:val="20"/>
                <w:szCs w:val="20"/>
                <w:lang w:val="en-US"/>
              </w:rPr>
              <w:t>1 and 2 to the SPC</w:t>
            </w:r>
            <w:r w:rsidRPr="00FD3844">
              <w:rPr>
                <w:rFonts w:ascii="Arial" w:hAnsi="Arial" w:cs="Arial"/>
                <w:b/>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EA6C4F" w:rsidRPr="006C6662" w14:paraId="7A2EACE4" w14:textId="77777777" w:rsidTr="00F26947">
        <w:trPr>
          <w:trHeight w:val="1350"/>
        </w:trPr>
        <w:tc>
          <w:tcPr>
            <w:tcW w:w="910" w:type="dxa"/>
          </w:tcPr>
          <w:p w14:paraId="280EDFA8" w14:textId="77777777" w:rsidR="00EA6C4F" w:rsidRPr="006C6662" w:rsidRDefault="00EA6C4F" w:rsidP="00EA6C4F">
            <w:pPr>
              <w:pStyle w:val="ListParagraph"/>
              <w:numPr>
                <w:ilvl w:val="0"/>
                <w:numId w:val="18"/>
              </w:numPr>
              <w:ind w:right="-55"/>
              <w:rPr>
                <w:rFonts w:ascii="Arial" w:hAnsi="Arial" w:cs="Arial"/>
                <w:sz w:val="20"/>
                <w:szCs w:val="20"/>
              </w:rPr>
            </w:pPr>
          </w:p>
        </w:tc>
        <w:tc>
          <w:tcPr>
            <w:tcW w:w="2833" w:type="dxa"/>
          </w:tcPr>
          <w:p w14:paraId="5DA70466" w14:textId="3B5C8CC7" w:rsidR="00EA6C4F" w:rsidRPr="006C6662" w:rsidRDefault="003D0E1C" w:rsidP="00EA6C4F">
            <w:pPr>
              <w:ind w:right="36"/>
              <w:jc w:val="both"/>
              <w:rPr>
                <w:rFonts w:ascii="Arial" w:hAnsi="Arial" w:cs="Arial"/>
                <w:iCs/>
                <w:sz w:val="20"/>
                <w:szCs w:val="20"/>
              </w:rPr>
            </w:pPr>
            <w:r w:rsidRPr="003D0E1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6B60AB1F" w14:textId="7B521C25" w:rsidR="00EA6C4F" w:rsidRPr="006C6662" w:rsidRDefault="003D0E1C" w:rsidP="00EA6C4F">
            <w:pPr>
              <w:ind w:right="36"/>
              <w:jc w:val="both"/>
              <w:rPr>
                <w:rFonts w:ascii="Arial" w:hAnsi="Arial" w:cs="Arial"/>
                <w:sz w:val="20"/>
                <w:szCs w:val="20"/>
                <w:lang w:val="en-GB"/>
              </w:rPr>
            </w:pPr>
            <w:r w:rsidRPr="003D0E1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896" w:type="dxa"/>
          </w:tcPr>
          <w:p w14:paraId="7D46FE4C" w14:textId="77777777" w:rsidR="00EA6C4F" w:rsidRPr="00FD3844" w:rsidRDefault="00EA6C4F" w:rsidP="00EA6C4F">
            <w:pPr>
              <w:ind w:right="36"/>
              <w:jc w:val="both"/>
              <w:rPr>
                <w:rFonts w:ascii="Arial" w:hAnsi="Arial" w:cs="Arial"/>
                <w:b/>
                <w:bCs/>
                <w:sz w:val="20"/>
                <w:szCs w:val="20"/>
              </w:rPr>
            </w:pPr>
            <w:r w:rsidRPr="006C6662">
              <w:rPr>
                <w:rFonts w:ascii="Arial" w:hAnsi="Arial" w:cs="Arial"/>
                <w:sz w:val="20"/>
                <w:szCs w:val="20"/>
              </w:rPr>
              <w:t xml:space="preserve">Atitikimas reikalavimui turi būti deklaruojamas </w:t>
            </w:r>
            <w:r w:rsidRPr="00FD3844">
              <w:rPr>
                <w:rFonts w:ascii="Arial" w:hAnsi="Arial" w:cs="Arial"/>
                <w:b/>
                <w:bCs/>
                <w:sz w:val="20"/>
                <w:szCs w:val="20"/>
              </w:rPr>
              <w:t xml:space="preserve">Paraiškoje ir Pasiūlyme (SPS 1 ir 2 priedai). </w:t>
            </w:r>
          </w:p>
          <w:p w14:paraId="2796A5D8" w14:textId="77777777" w:rsidR="00EA6C4F" w:rsidRPr="00FD3844" w:rsidRDefault="00EA6C4F" w:rsidP="00EA6C4F">
            <w:pPr>
              <w:ind w:right="36"/>
              <w:jc w:val="both"/>
              <w:rPr>
                <w:rFonts w:ascii="Arial" w:hAnsi="Arial" w:cs="Arial"/>
                <w:b/>
                <w:bCs/>
                <w:sz w:val="20"/>
                <w:szCs w:val="20"/>
              </w:rPr>
            </w:pPr>
          </w:p>
          <w:p w14:paraId="7691BDF1" w14:textId="5F2FF7B3" w:rsidR="00EA6C4F" w:rsidRPr="006C6662" w:rsidRDefault="003D0E1C" w:rsidP="00EA6C4F">
            <w:pPr>
              <w:ind w:right="36"/>
              <w:jc w:val="both"/>
              <w:rPr>
                <w:rFonts w:ascii="Arial" w:hAnsi="Arial" w:cs="Arial"/>
                <w:sz w:val="20"/>
                <w:szCs w:val="20"/>
              </w:rPr>
            </w:pPr>
            <w:r w:rsidRPr="003D0E1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4133" w:type="dxa"/>
          </w:tcPr>
          <w:p w14:paraId="142044BA" w14:textId="77777777" w:rsidR="00EA6C4F" w:rsidRPr="006C6662" w:rsidRDefault="00EA6C4F" w:rsidP="00EA6C4F">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Compliance with the requirement must be declared </w:t>
            </w:r>
            <w:r w:rsidRPr="00FD3844">
              <w:rPr>
                <w:rFonts w:ascii="Arial" w:hAnsi="Arial" w:cs="Arial"/>
                <w:b/>
                <w:color w:val="000000"/>
                <w:sz w:val="20"/>
                <w:szCs w:val="20"/>
                <w:lang w:val="en-US"/>
              </w:rPr>
              <w:t>in the Application and the Tender (Annexes 1 and 2 to the SPC).</w:t>
            </w:r>
          </w:p>
          <w:p w14:paraId="34F945B3" w14:textId="77777777" w:rsidR="00EA6C4F" w:rsidRDefault="00EA6C4F" w:rsidP="00EA6C4F">
            <w:pPr>
              <w:jc w:val="both"/>
              <w:rPr>
                <w:rFonts w:ascii="Arial" w:hAnsi="Arial" w:cs="Arial"/>
                <w:bCs/>
                <w:color w:val="000000"/>
                <w:sz w:val="20"/>
                <w:szCs w:val="20"/>
              </w:rPr>
            </w:pPr>
          </w:p>
          <w:p w14:paraId="5030C627" w14:textId="08BF9F19" w:rsidR="00EA6C4F" w:rsidRPr="006C6662" w:rsidRDefault="003D0E1C" w:rsidP="00EA6C4F">
            <w:pPr>
              <w:jc w:val="both"/>
              <w:rPr>
                <w:rFonts w:ascii="Arial" w:hAnsi="Arial" w:cs="Arial"/>
                <w:bCs/>
                <w:color w:val="000000"/>
                <w:sz w:val="20"/>
                <w:szCs w:val="20"/>
                <w:lang w:val="en-US"/>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C6662" w:rsidDel="00887161" w14:paraId="77041838" w14:textId="0D656178" w:rsidTr="00F26947">
        <w:tc>
          <w:tcPr>
            <w:tcW w:w="910" w:type="dxa"/>
          </w:tcPr>
          <w:p w14:paraId="13EDCD87" w14:textId="2129F36C" w:rsidR="00FF76B0" w:rsidRPr="006C6662" w:rsidDel="00887161" w:rsidRDefault="00FF76B0" w:rsidP="00812417">
            <w:pPr>
              <w:pStyle w:val="ListParagraph"/>
              <w:numPr>
                <w:ilvl w:val="0"/>
                <w:numId w:val="18"/>
              </w:numPr>
              <w:ind w:right="-55"/>
              <w:rPr>
                <w:rFonts w:ascii="Arial" w:hAnsi="Arial" w:cs="Arial"/>
                <w:sz w:val="20"/>
                <w:szCs w:val="20"/>
              </w:rPr>
            </w:pPr>
          </w:p>
        </w:tc>
        <w:tc>
          <w:tcPr>
            <w:tcW w:w="2833"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iCs/>
                <w:sz w:val="20"/>
                <w:szCs w:val="20"/>
              </w:rPr>
              <w:lastRenderedPageBreak/>
              <w:t>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82"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w:t>
            </w:r>
            <w:r w:rsidRPr="006C6662">
              <w:rPr>
                <w:rFonts w:ascii="Arial" w:hAnsi="Arial" w:cs="Arial"/>
                <w:bCs/>
                <w:iCs/>
                <w:color w:val="000000"/>
                <w:sz w:val="20"/>
                <w:szCs w:val="20"/>
                <w:lang w:val="en-US"/>
              </w:rPr>
              <w:lastRenderedPageBreak/>
              <w:t>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4D1BE3" w:rsidRDefault="00FF76B0" w:rsidP="00FF76B0">
            <w:pPr>
              <w:ind w:right="36"/>
              <w:jc w:val="both"/>
              <w:rPr>
                <w:rFonts w:ascii="Arial" w:hAnsi="Arial" w:cs="Arial"/>
                <w:b/>
                <w:bCs/>
                <w:sz w:val="20"/>
                <w:szCs w:val="20"/>
              </w:rPr>
            </w:pPr>
            <w:r w:rsidRPr="004D1BE3">
              <w:rPr>
                <w:rFonts w:ascii="Arial" w:hAnsi="Arial" w:cs="Arial"/>
                <w:b/>
                <w:bCs/>
                <w:sz w:val="20"/>
                <w:szCs w:val="20"/>
              </w:rPr>
              <w:lastRenderedPageBreak/>
              <w:t xml:space="preserve">Atitikimas reikalavimui turi būti deklaruojamas Paraiškoje ir Pasiūlyme (SPS 1 ir 2 priedai). </w:t>
            </w:r>
          </w:p>
          <w:p w14:paraId="0BE54E93" w14:textId="5CFD3516" w:rsidR="00FF76B0" w:rsidRPr="006C6662" w:rsidDel="00887161" w:rsidRDefault="00FF76B0" w:rsidP="00FF76B0">
            <w:pPr>
              <w:jc w:val="both"/>
              <w:rPr>
                <w:rFonts w:ascii="Arial" w:hAnsi="Arial" w:cs="Arial"/>
                <w:bCs/>
                <w:iCs/>
                <w:color w:val="000000"/>
                <w:sz w:val="20"/>
                <w:szCs w:val="20"/>
                <w:lang w:val="en-US"/>
              </w:rPr>
            </w:pPr>
          </w:p>
        </w:tc>
        <w:tc>
          <w:tcPr>
            <w:tcW w:w="4133" w:type="dxa"/>
          </w:tcPr>
          <w:p w14:paraId="7B785AA4" w14:textId="40D06854" w:rsidR="009E0A53" w:rsidRPr="004D1BE3" w:rsidRDefault="009E0A53" w:rsidP="009E0A53">
            <w:pPr>
              <w:jc w:val="both"/>
              <w:rPr>
                <w:rFonts w:ascii="Arial" w:hAnsi="Arial" w:cs="Arial"/>
                <w:b/>
                <w:color w:val="000000"/>
                <w:sz w:val="20"/>
                <w:szCs w:val="20"/>
                <w:lang w:val="en-US"/>
              </w:rPr>
            </w:pPr>
            <w:r w:rsidRPr="004D1BE3">
              <w:rPr>
                <w:rFonts w:ascii="Arial" w:hAnsi="Arial" w:cs="Arial"/>
                <w:b/>
                <w:color w:val="000000"/>
                <w:sz w:val="20"/>
                <w:szCs w:val="20"/>
                <w:lang w:val="en-US"/>
              </w:rPr>
              <w:t>Compliance with the requirement must be declared in the Application and the Tender (</w:t>
            </w:r>
            <w:r w:rsidR="001454F1" w:rsidRPr="004D1BE3">
              <w:rPr>
                <w:rFonts w:ascii="Arial" w:hAnsi="Arial" w:cs="Arial"/>
                <w:b/>
                <w:color w:val="000000"/>
                <w:sz w:val="20"/>
                <w:szCs w:val="20"/>
                <w:lang w:val="en-US"/>
              </w:rPr>
              <w:t>Annexes</w:t>
            </w:r>
            <w:r w:rsidR="007F3A10">
              <w:rPr>
                <w:rFonts w:ascii="Arial" w:hAnsi="Arial" w:cs="Arial"/>
                <w:b/>
                <w:color w:val="000000"/>
                <w:sz w:val="20"/>
                <w:szCs w:val="20"/>
                <w:lang w:val="en-US"/>
              </w:rPr>
              <w:t xml:space="preserve"> </w:t>
            </w:r>
            <w:r w:rsidR="001454F1" w:rsidRPr="004D1BE3">
              <w:rPr>
                <w:rFonts w:ascii="Arial" w:hAnsi="Arial" w:cs="Arial"/>
                <w:b/>
                <w:color w:val="000000"/>
                <w:sz w:val="20"/>
                <w:szCs w:val="20"/>
                <w:lang w:val="en-US"/>
              </w:rPr>
              <w:t>1 and 2 to the SPC</w:t>
            </w:r>
            <w:r w:rsidRPr="004D1BE3">
              <w:rPr>
                <w:rFonts w:ascii="Arial" w:hAnsi="Arial" w:cs="Arial"/>
                <w:b/>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F26947">
        <w:tc>
          <w:tcPr>
            <w:tcW w:w="910" w:type="dxa"/>
          </w:tcPr>
          <w:p w14:paraId="06241BA0" w14:textId="0D274131" w:rsidR="009E0A53" w:rsidRPr="006C6662" w:rsidDel="00887161" w:rsidRDefault="009E0A53" w:rsidP="00812417">
            <w:pPr>
              <w:pStyle w:val="ListParagraph"/>
              <w:numPr>
                <w:ilvl w:val="0"/>
                <w:numId w:val="18"/>
              </w:numPr>
              <w:ind w:right="-55"/>
              <w:rPr>
                <w:rFonts w:ascii="Arial" w:hAnsi="Arial" w:cs="Arial"/>
                <w:sz w:val="20"/>
                <w:szCs w:val="20"/>
              </w:rPr>
            </w:pPr>
          </w:p>
        </w:tc>
        <w:tc>
          <w:tcPr>
            <w:tcW w:w="2833"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82"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7F3A10" w:rsidRDefault="009E0A53" w:rsidP="00FF76B0">
            <w:pPr>
              <w:ind w:right="36"/>
              <w:jc w:val="both"/>
              <w:rPr>
                <w:rFonts w:ascii="Arial" w:hAnsi="Arial" w:cs="Arial"/>
                <w:b/>
                <w:sz w:val="20"/>
                <w:szCs w:val="20"/>
              </w:rPr>
            </w:pPr>
            <w:r w:rsidRPr="007F3A10">
              <w:rPr>
                <w:rFonts w:ascii="Arial" w:hAnsi="Arial" w:cs="Arial"/>
                <w:b/>
                <w:sz w:val="20"/>
                <w:szCs w:val="20"/>
              </w:rPr>
              <w:t xml:space="preserve">Atitikimas reikalavimui turi būti deklaruojamas Paraiškoje ir Pasiūlyme (SPS 1 ir 2 priedai). </w:t>
            </w:r>
          </w:p>
          <w:p w14:paraId="569D30E5" w14:textId="18406F0A" w:rsidR="009E0A53" w:rsidRPr="006C6662" w:rsidDel="00887161" w:rsidRDefault="009E0A53" w:rsidP="00FF76B0">
            <w:pPr>
              <w:jc w:val="both"/>
              <w:rPr>
                <w:rFonts w:ascii="Arial" w:hAnsi="Arial" w:cs="Arial"/>
                <w:bCs/>
                <w:iCs/>
                <w:color w:val="000000"/>
                <w:sz w:val="20"/>
                <w:szCs w:val="20"/>
                <w:lang w:val="en-US"/>
              </w:rPr>
            </w:pPr>
          </w:p>
        </w:tc>
        <w:tc>
          <w:tcPr>
            <w:tcW w:w="4133" w:type="dxa"/>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7F3A10">
              <w:rPr>
                <w:rFonts w:ascii="Arial" w:hAnsi="Arial" w:cs="Arial"/>
                <w:b/>
                <w:color w:val="000000"/>
                <w:sz w:val="20"/>
                <w:szCs w:val="20"/>
                <w:lang w:val="en-US"/>
              </w:rPr>
              <w:t>Compliance with the requirement must be declared in the Application and the Tender</w:t>
            </w:r>
            <w:r w:rsidRPr="006C6662">
              <w:rPr>
                <w:rFonts w:ascii="Arial" w:hAnsi="Arial" w:cs="Arial"/>
                <w:bCs/>
                <w:color w:val="000000"/>
                <w:sz w:val="20"/>
                <w:szCs w:val="20"/>
                <w:lang w:val="en-US"/>
              </w:rPr>
              <w:t xml:space="preserve"> </w:t>
            </w:r>
            <w:r w:rsidRPr="007F3A10">
              <w:rPr>
                <w:rFonts w:ascii="Arial" w:hAnsi="Arial" w:cs="Arial"/>
                <w:b/>
                <w:color w:val="000000"/>
                <w:sz w:val="20"/>
                <w:szCs w:val="20"/>
                <w:lang w:val="en-US"/>
              </w:rPr>
              <w:t>(</w:t>
            </w:r>
            <w:r w:rsidR="001454F1" w:rsidRPr="007F3A10">
              <w:rPr>
                <w:rFonts w:ascii="Arial" w:hAnsi="Arial" w:cs="Arial"/>
                <w:b/>
                <w:color w:val="000000"/>
                <w:sz w:val="20"/>
                <w:szCs w:val="20"/>
                <w:lang w:val="en-US"/>
              </w:rPr>
              <w:t>Annexes1 and 2 to the SPC</w:t>
            </w:r>
            <w:r w:rsidRPr="007F3A10">
              <w:rPr>
                <w:rFonts w:ascii="Arial" w:hAnsi="Arial" w:cs="Arial"/>
                <w:b/>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F26947">
        <w:tc>
          <w:tcPr>
            <w:tcW w:w="910" w:type="dxa"/>
          </w:tcPr>
          <w:p w14:paraId="461D7805" w14:textId="502DF2CE"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a)</w:t>
            </w:r>
          </w:p>
        </w:tc>
        <w:tc>
          <w:tcPr>
            <w:tcW w:w="2833" w:type="dxa"/>
          </w:tcPr>
          <w:p w14:paraId="7392261D" w14:textId="0DBDFAEC"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 (or at least one of the companies which are members the group of Suppliers) is a Russian national, or a natural or </w:t>
            </w:r>
            <w:r w:rsidRPr="006C6662">
              <w:rPr>
                <w:rFonts w:ascii="Arial" w:hAnsi="Arial" w:cs="Arial"/>
                <w:bCs/>
                <w:iCs/>
                <w:color w:val="000000"/>
                <w:sz w:val="20"/>
                <w:szCs w:val="20"/>
                <w:lang w:val="en-US"/>
              </w:rPr>
              <w:lastRenderedPageBreak/>
              <w:t>legal person, entity or body established in Russia;</w:t>
            </w:r>
          </w:p>
        </w:tc>
        <w:tc>
          <w:tcPr>
            <w:tcW w:w="3896" w:type="dxa"/>
            <w:vMerge/>
          </w:tcPr>
          <w:p w14:paraId="0042DE9F" w14:textId="44D72445"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765771" w14:textId="22EB58E2" w:rsidTr="00F26947">
        <w:tc>
          <w:tcPr>
            <w:tcW w:w="910" w:type="dxa"/>
          </w:tcPr>
          <w:p w14:paraId="539EE353" w14:textId="3AE5B621"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b)</w:t>
            </w:r>
          </w:p>
        </w:tc>
        <w:tc>
          <w:tcPr>
            <w:tcW w:w="2833" w:type="dxa"/>
          </w:tcPr>
          <w:p w14:paraId="1183BD9F" w14:textId="1FF4C47D" w:rsidR="009E0A53" w:rsidRPr="004D1BE3" w:rsidRDefault="009E0A53" w:rsidP="00FF76B0">
            <w:pPr>
              <w:ind w:right="36"/>
              <w:jc w:val="both"/>
              <w:rPr>
                <w:rFonts w:ascii="Arial" w:hAnsi="Arial" w:cs="Arial"/>
                <w:iCs/>
                <w:color w:val="000000" w:themeColor="text1"/>
                <w:sz w:val="20"/>
                <w:szCs w:val="20"/>
              </w:rPr>
            </w:pPr>
            <w:r w:rsidRPr="004D1BE3">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w:t>
            </w:r>
            <w:r w:rsidR="00EF4C04" w:rsidRPr="004D1BE3">
              <w:rPr>
                <w:rFonts w:ascii="Arial" w:hAnsi="Arial" w:cs="Arial"/>
                <w:iCs/>
                <w:color w:val="000000" w:themeColor="text1"/>
                <w:sz w:val="20"/>
                <w:szCs w:val="20"/>
              </w:rPr>
              <w:t>5</w:t>
            </w:r>
            <w:r w:rsidRPr="004D1BE3">
              <w:rPr>
                <w:rFonts w:ascii="Arial" w:hAnsi="Arial" w:cs="Arial"/>
                <w:iCs/>
                <w:color w:val="000000" w:themeColor="text1"/>
                <w:sz w:val="20"/>
                <w:szCs w:val="20"/>
              </w:rPr>
              <w:t xml:space="preserve"> lentelės </w:t>
            </w:r>
            <w:r w:rsidR="004D1BE3" w:rsidRPr="004D1BE3">
              <w:rPr>
                <w:rFonts w:ascii="Arial" w:hAnsi="Arial" w:cs="Arial"/>
                <w:iCs/>
                <w:color w:val="000000" w:themeColor="text1"/>
                <w:sz w:val="20"/>
                <w:szCs w:val="20"/>
              </w:rPr>
              <w:t>7</w:t>
            </w:r>
            <w:r w:rsidRPr="004D1BE3">
              <w:rPr>
                <w:rFonts w:ascii="Arial" w:hAnsi="Arial" w:cs="Arial"/>
                <w:iCs/>
                <w:color w:val="000000" w:themeColor="text1"/>
                <w:sz w:val="20"/>
                <w:szCs w:val="20"/>
              </w:rPr>
              <w:t xml:space="preserve"> eilutės (a) punkte nurodytam subjektui;</w:t>
            </w:r>
          </w:p>
        </w:tc>
        <w:tc>
          <w:tcPr>
            <w:tcW w:w="2682" w:type="dxa"/>
          </w:tcPr>
          <w:p w14:paraId="060E47C5" w14:textId="288A87BB" w:rsidR="009E0A53" w:rsidRPr="004D1BE3" w:rsidDel="00887161" w:rsidRDefault="009E0A53" w:rsidP="00FF76B0">
            <w:pPr>
              <w:ind w:right="36"/>
              <w:jc w:val="both"/>
              <w:rPr>
                <w:rFonts w:ascii="Arial" w:hAnsi="Arial" w:cs="Arial"/>
                <w:color w:val="000000" w:themeColor="text1"/>
                <w:sz w:val="20"/>
                <w:szCs w:val="20"/>
              </w:rPr>
            </w:pPr>
            <w:r w:rsidRPr="004D1BE3">
              <w:rPr>
                <w:rFonts w:ascii="Arial" w:hAnsi="Arial" w:cs="Arial"/>
                <w:bCs/>
                <w:iCs/>
                <w:color w:val="000000" w:themeColor="text1"/>
                <w:sz w:val="20"/>
                <w:szCs w:val="20"/>
                <w:lang w:val="en-US"/>
              </w:rPr>
              <w:t xml:space="preserve">The Supplier (or at least one of the companies which are members of the </w:t>
            </w:r>
            <w:proofErr w:type="gramStart"/>
            <w:r w:rsidRPr="004D1BE3">
              <w:rPr>
                <w:rFonts w:ascii="Arial" w:hAnsi="Arial" w:cs="Arial"/>
                <w:bCs/>
                <w:iCs/>
                <w:color w:val="000000" w:themeColor="text1"/>
                <w:sz w:val="20"/>
                <w:szCs w:val="20"/>
                <w:lang w:val="en-US"/>
              </w:rPr>
              <w:t>group of Suppliers</w:t>
            </w:r>
            <w:proofErr w:type="gramEnd"/>
            <w:r w:rsidRPr="004D1BE3">
              <w:rPr>
                <w:rFonts w:ascii="Arial" w:hAnsi="Arial" w:cs="Arial"/>
                <w:bCs/>
                <w:iCs/>
                <w:color w:val="000000" w:themeColor="text1"/>
                <w:sz w:val="20"/>
                <w:szCs w:val="20"/>
                <w:lang w:val="en-US"/>
              </w:rPr>
              <w:t xml:space="preserve">) is a legal person, entity or body whose proprietary rights are directly or indirectly owned for more than 50 % by an entity referred to in point (a) of SPC table </w:t>
            </w:r>
            <w:r w:rsidR="00EF4C04" w:rsidRPr="004D1BE3">
              <w:rPr>
                <w:rFonts w:ascii="Arial" w:hAnsi="Arial" w:cs="Arial"/>
                <w:bCs/>
                <w:iCs/>
                <w:color w:val="000000" w:themeColor="text1"/>
                <w:sz w:val="20"/>
                <w:szCs w:val="20"/>
                <w:lang w:val="en-US"/>
              </w:rPr>
              <w:t>5</w:t>
            </w:r>
            <w:r w:rsidRPr="004D1BE3">
              <w:rPr>
                <w:rFonts w:ascii="Arial" w:hAnsi="Arial" w:cs="Arial"/>
                <w:bCs/>
                <w:iCs/>
                <w:color w:val="000000" w:themeColor="text1"/>
                <w:sz w:val="20"/>
                <w:szCs w:val="20"/>
                <w:lang w:val="en-US"/>
              </w:rPr>
              <w:t xml:space="preserve">, row </w:t>
            </w:r>
            <w:r w:rsidR="004D1BE3" w:rsidRPr="004D1BE3">
              <w:rPr>
                <w:rFonts w:ascii="Arial" w:hAnsi="Arial" w:cs="Arial"/>
                <w:bCs/>
                <w:iCs/>
                <w:color w:val="000000" w:themeColor="text1"/>
                <w:sz w:val="20"/>
                <w:szCs w:val="20"/>
                <w:lang w:val="en-US"/>
              </w:rPr>
              <w:t>7</w:t>
            </w:r>
            <w:r w:rsidRPr="004D1BE3">
              <w:rPr>
                <w:rFonts w:ascii="Arial" w:hAnsi="Arial" w:cs="Arial"/>
                <w:bCs/>
                <w:iCs/>
                <w:color w:val="000000" w:themeColor="text1"/>
                <w:sz w:val="20"/>
                <w:szCs w:val="20"/>
                <w:lang w:val="en-US"/>
              </w:rPr>
              <w:t>;</w:t>
            </w:r>
          </w:p>
        </w:tc>
        <w:tc>
          <w:tcPr>
            <w:tcW w:w="3896" w:type="dxa"/>
            <w:vMerge/>
          </w:tcPr>
          <w:p w14:paraId="6CE3FD39" w14:textId="7A248075"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39BDA3E1"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58ABE2" w14:textId="3B44B70B" w:rsidTr="00F26947">
        <w:tc>
          <w:tcPr>
            <w:tcW w:w="910" w:type="dxa"/>
          </w:tcPr>
          <w:p w14:paraId="392986D8" w14:textId="2DFD17DB"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c)</w:t>
            </w:r>
          </w:p>
        </w:tc>
        <w:tc>
          <w:tcPr>
            <w:tcW w:w="2833" w:type="dxa"/>
          </w:tcPr>
          <w:p w14:paraId="0926EF74" w14:textId="5D951F36" w:rsidR="009E0A53" w:rsidRPr="004D1BE3" w:rsidRDefault="009E0A53" w:rsidP="00FF76B0">
            <w:pPr>
              <w:ind w:right="36"/>
              <w:jc w:val="both"/>
              <w:rPr>
                <w:rFonts w:ascii="Arial" w:hAnsi="Arial" w:cs="Arial"/>
                <w:iCs/>
                <w:color w:val="000000" w:themeColor="text1"/>
                <w:sz w:val="20"/>
                <w:szCs w:val="20"/>
              </w:rPr>
            </w:pPr>
            <w:r w:rsidRPr="004D1BE3">
              <w:rPr>
                <w:rFonts w:ascii="Arial" w:hAnsi="Arial" w:cs="Arial"/>
                <w:iCs/>
                <w:color w:val="000000" w:themeColor="text1"/>
                <w:sz w:val="20"/>
                <w:szCs w:val="20"/>
              </w:rPr>
              <w:t xml:space="preserve">Tiekėjas ar jo atstovas yra fizinis ar juridinis asmuo, subjektas ar įstaiga, veikianti SPS </w:t>
            </w:r>
            <w:r w:rsidR="00EF4C04" w:rsidRPr="004D1BE3">
              <w:rPr>
                <w:rFonts w:ascii="Arial" w:hAnsi="Arial" w:cs="Arial"/>
                <w:iCs/>
                <w:color w:val="000000" w:themeColor="text1"/>
                <w:sz w:val="20"/>
                <w:szCs w:val="20"/>
              </w:rPr>
              <w:t>5</w:t>
            </w:r>
            <w:r w:rsidRPr="004D1BE3">
              <w:rPr>
                <w:rFonts w:ascii="Arial" w:hAnsi="Arial" w:cs="Arial"/>
                <w:iCs/>
                <w:color w:val="000000" w:themeColor="text1"/>
                <w:sz w:val="20"/>
                <w:szCs w:val="20"/>
              </w:rPr>
              <w:t xml:space="preserve"> lentelės </w:t>
            </w:r>
            <w:r w:rsidR="004D1BE3" w:rsidRPr="004D1BE3">
              <w:rPr>
                <w:rFonts w:ascii="Arial" w:hAnsi="Arial" w:cs="Arial"/>
                <w:iCs/>
                <w:color w:val="000000" w:themeColor="text1"/>
                <w:sz w:val="20"/>
                <w:szCs w:val="20"/>
              </w:rPr>
              <w:t>7</w:t>
            </w:r>
            <w:r w:rsidRPr="004D1BE3">
              <w:rPr>
                <w:rFonts w:ascii="Arial" w:hAnsi="Arial" w:cs="Arial"/>
                <w:iCs/>
                <w:color w:val="000000" w:themeColor="text1"/>
                <w:sz w:val="20"/>
                <w:szCs w:val="20"/>
              </w:rPr>
              <w:t xml:space="preserve"> eilutės (a) arba (b) punkte nurodyto subjekto vardu ar jo nurodymu;</w:t>
            </w:r>
          </w:p>
        </w:tc>
        <w:tc>
          <w:tcPr>
            <w:tcW w:w="2682" w:type="dxa"/>
          </w:tcPr>
          <w:p w14:paraId="35BCE698" w14:textId="444C7213" w:rsidR="009E0A53" w:rsidRPr="004D1BE3" w:rsidDel="00887161" w:rsidRDefault="009E0A53" w:rsidP="00FF76B0">
            <w:pPr>
              <w:ind w:right="36"/>
              <w:jc w:val="both"/>
              <w:rPr>
                <w:rFonts w:ascii="Arial" w:hAnsi="Arial" w:cs="Arial"/>
                <w:color w:val="000000" w:themeColor="text1"/>
                <w:sz w:val="20"/>
                <w:szCs w:val="20"/>
              </w:rPr>
            </w:pPr>
            <w:r w:rsidRPr="004D1BE3">
              <w:rPr>
                <w:rFonts w:ascii="Arial" w:hAnsi="Arial" w:cs="Arial"/>
                <w:bCs/>
                <w:iCs/>
                <w:color w:val="000000" w:themeColor="text1"/>
                <w:sz w:val="20"/>
                <w:szCs w:val="20"/>
                <w:lang w:val="en-US"/>
              </w:rPr>
              <w:t xml:space="preserve">The Supplier or </w:t>
            </w:r>
            <w:proofErr w:type="gramStart"/>
            <w:r w:rsidRPr="004D1BE3">
              <w:rPr>
                <w:rFonts w:ascii="Arial" w:hAnsi="Arial" w:cs="Arial"/>
                <w:bCs/>
                <w:iCs/>
                <w:color w:val="000000" w:themeColor="text1"/>
                <w:sz w:val="20"/>
                <w:szCs w:val="20"/>
                <w:lang w:val="en-US"/>
              </w:rPr>
              <w:t>it’s</w:t>
            </w:r>
            <w:proofErr w:type="gramEnd"/>
            <w:r w:rsidRPr="004D1BE3">
              <w:rPr>
                <w:rFonts w:ascii="Arial" w:hAnsi="Arial" w:cs="Arial"/>
                <w:bCs/>
                <w:iCs/>
                <w:color w:val="000000" w:themeColor="text1"/>
                <w:sz w:val="20"/>
                <w:szCs w:val="20"/>
                <w:lang w:val="en-US"/>
              </w:rPr>
              <w:t xml:space="preserve"> representative is a natural or legal person, entity or body act on behalf or </w:t>
            </w:r>
            <w:proofErr w:type="gramStart"/>
            <w:r w:rsidRPr="004D1BE3">
              <w:rPr>
                <w:rFonts w:ascii="Arial" w:hAnsi="Arial" w:cs="Arial"/>
                <w:bCs/>
                <w:iCs/>
                <w:color w:val="000000" w:themeColor="text1"/>
                <w:sz w:val="20"/>
                <w:szCs w:val="20"/>
                <w:lang w:val="en-US"/>
              </w:rPr>
              <w:t>at</w:t>
            </w:r>
            <w:proofErr w:type="gramEnd"/>
            <w:r w:rsidRPr="004D1BE3">
              <w:rPr>
                <w:rFonts w:ascii="Arial" w:hAnsi="Arial" w:cs="Arial"/>
                <w:bCs/>
                <w:iCs/>
                <w:color w:val="000000" w:themeColor="text1"/>
                <w:sz w:val="20"/>
                <w:szCs w:val="20"/>
                <w:lang w:val="en-US"/>
              </w:rPr>
              <w:t xml:space="preserve"> the direction of an entity referred to in point (a) or (b)  of SPC table </w:t>
            </w:r>
            <w:r w:rsidR="00EF4C04" w:rsidRPr="004D1BE3">
              <w:rPr>
                <w:rFonts w:ascii="Arial" w:hAnsi="Arial" w:cs="Arial"/>
                <w:bCs/>
                <w:iCs/>
                <w:color w:val="000000" w:themeColor="text1"/>
                <w:sz w:val="20"/>
                <w:szCs w:val="20"/>
                <w:lang w:val="en-US"/>
              </w:rPr>
              <w:t>5</w:t>
            </w:r>
            <w:r w:rsidRPr="004D1BE3">
              <w:rPr>
                <w:rFonts w:ascii="Arial" w:hAnsi="Arial" w:cs="Arial"/>
                <w:bCs/>
                <w:iCs/>
                <w:color w:val="000000" w:themeColor="text1"/>
                <w:sz w:val="20"/>
                <w:szCs w:val="20"/>
                <w:lang w:val="en-US"/>
              </w:rPr>
              <w:t xml:space="preserve">, row </w:t>
            </w:r>
            <w:r w:rsidR="004D1BE3" w:rsidRPr="004D1BE3">
              <w:rPr>
                <w:rFonts w:ascii="Arial" w:hAnsi="Arial" w:cs="Arial"/>
                <w:bCs/>
                <w:iCs/>
                <w:color w:val="000000" w:themeColor="text1"/>
                <w:sz w:val="20"/>
                <w:szCs w:val="20"/>
                <w:lang w:val="en-US"/>
              </w:rPr>
              <w:t>7</w:t>
            </w:r>
            <w:r w:rsidRPr="004D1BE3">
              <w:rPr>
                <w:rFonts w:ascii="Arial" w:hAnsi="Arial" w:cs="Arial"/>
                <w:bCs/>
                <w:iCs/>
                <w:color w:val="000000" w:themeColor="text1"/>
                <w:sz w:val="20"/>
                <w:szCs w:val="20"/>
                <w:lang w:val="en-US"/>
              </w:rPr>
              <w:t>;</w:t>
            </w:r>
          </w:p>
        </w:tc>
        <w:tc>
          <w:tcPr>
            <w:tcW w:w="3896" w:type="dxa"/>
            <w:vMerge/>
          </w:tcPr>
          <w:p w14:paraId="2AE72A90" w14:textId="5A75A222"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562F05B3"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4A04538C" w14:textId="64FA82A9" w:rsidTr="00F26947">
        <w:tc>
          <w:tcPr>
            <w:tcW w:w="910" w:type="dxa"/>
          </w:tcPr>
          <w:p w14:paraId="78499336" w14:textId="56ACA23A"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d)</w:t>
            </w:r>
          </w:p>
        </w:tc>
        <w:tc>
          <w:tcPr>
            <w:tcW w:w="2833" w:type="dxa"/>
          </w:tcPr>
          <w:p w14:paraId="39A16652" w14:textId="64867F07" w:rsidR="009E0A53" w:rsidRPr="004D1BE3" w:rsidRDefault="009E0A53" w:rsidP="00FF76B0">
            <w:pPr>
              <w:ind w:right="36"/>
              <w:jc w:val="both"/>
              <w:rPr>
                <w:rFonts w:ascii="Arial" w:hAnsi="Arial" w:cs="Arial"/>
                <w:iCs/>
                <w:color w:val="000000" w:themeColor="text1"/>
                <w:sz w:val="20"/>
                <w:szCs w:val="20"/>
              </w:rPr>
            </w:pPr>
            <w:r w:rsidRPr="004D1BE3">
              <w:rPr>
                <w:rFonts w:ascii="Arial" w:hAnsi="Arial" w:cs="Arial"/>
                <w:iCs/>
                <w:color w:val="000000" w:themeColor="text1"/>
                <w:sz w:val="20"/>
                <w:szCs w:val="20"/>
              </w:rPr>
              <w:t xml:space="preserve">Bent vienas iš SPS </w:t>
            </w:r>
            <w:r w:rsidR="00EF4C04" w:rsidRPr="004D1BE3">
              <w:rPr>
                <w:rFonts w:ascii="Arial" w:hAnsi="Arial" w:cs="Arial"/>
                <w:iCs/>
                <w:color w:val="000000" w:themeColor="text1"/>
                <w:sz w:val="20"/>
                <w:szCs w:val="20"/>
              </w:rPr>
              <w:t>5</w:t>
            </w:r>
            <w:r w:rsidRPr="004D1BE3">
              <w:rPr>
                <w:rFonts w:ascii="Arial" w:hAnsi="Arial" w:cs="Arial"/>
                <w:iCs/>
                <w:color w:val="000000" w:themeColor="text1"/>
                <w:sz w:val="20"/>
                <w:szCs w:val="20"/>
              </w:rPr>
              <w:t xml:space="preserve"> lentelės </w:t>
            </w:r>
            <w:r w:rsidR="004D1BE3" w:rsidRPr="004D1BE3">
              <w:rPr>
                <w:rFonts w:ascii="Arial" w:hAnsi="Arial" w:cs="Arial"/>
                <w:iCs/>
                <w:color w:val="000000" w:themeColor="text1"/>
                <w:sz w:val="20"/>
                <w:szCs w:val="20"/>
              </w:rPr>
              <w:t>7</w:t>
            </w:r>
            <w:r w:rsidRPr="004D1BE3">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682" w:type="dxa"/>
          </w:tcPr>
          <w:p w14:paraId="7FDF1A3F" w14:textId="7B8E906A" w:rsidR="009E0A53" w:rsidRPr="004D1BE3" w:rsidDel="00887161" w:rsidRDefault="009E0A53" w:rsidP="00FF76B0">
            <w:pPr>
              <w:ind w:right="36"/>
              <w:jc w:val="both"/>
              <w:rPr>
                <w:rFonts w:ascii="Arial" w:hAnsi="Arial" w:cs="Arial"/>
                <w:color w:val="000000" w:themeColor="text1"/>
                <w:sz w:val="20"/>
                <w:szCs w:val="20"/>
              </w:rPr>
            </w:pPr>
            <w:r w:rsidRPr="004D1BE3">
              <w:rPr>
                <w:rFonts w:ascii="Arial" w:hAnsi="Arial" w:cs="Arial"/>
                <w:bCs/>
                <w:iCs/>
                <w:color w:val="000000" w:themeColor="text1"/>
                <w:sz w:val="20"/>
                <w:szCs w:val="20"/>
                <w:lang w:val="en-US"/>
              </w:rPr>
              <w:t xml:space="preserve">Any of the entities listed in points (a) to  (c) of SPC table </w:t>
            </w:r>
            <w:r w:rsidR="00EF4C04" w:rsidRPr="004D1BE3">
              <w:rPr>
                <w:rFonts w:ascii="Arial" w:hAnsi="Arial" w:cs="Arial"/>
                <w:bCs/>
                <w:iCs/>
                <w:color w:val="000000" w:themeColor="text1"/>
                <w:sz w:val="20"/>
                <w:szCs w:val="20"/>
                <w:lang w:val="en-US"/>
              </w:rPr>
              <w:t>5</w:t>
            </w:r>
            <w:r w:rsidRPr="004D1BE3">
              <w:rPr>
                <w:rFonts w:ascii="Arial" w:hAnsi="Arial" w:cs="Arial"/>
                <w:bCs/>
                <w:iCs/>
                <w:color w:val="000000" w:themeColor="text1"/>
                <w:sz w:val="20"/>
                <w:szCs w:val="20"/>
                <w:lang w:val="en-US"/>
              </w:rPr>
              <w:t xml:space="preserve">, row </w:t>
            </w:r>
            <w:r w:rsidR="004D1BE3" w:rsidRPr="004D1BE3">
              <w:rPr>
                <w:rFonts w:ascii="Arial" w:hAnsi="Arial" w:cs="Arial"/>
                <w:bCs/>
                <w:iCs/>
                <w:color w:val="000000" w:themeColor="text1"/>
                <w:sz w:val="20"/>
                <w:szCs w:val="20"/>
                <w:lang w:val="en-US"/>
              </w:rPr>
              <w:t>7</w:t>
            </w:r>
            <w:r w:rsidRPr="004D1BE3">
              <w:rPr>
                <w:rFonts w:ascii="Arial" w:hAnsi="Arial" w:cs="Arial"/>
                <w:bCs/>
                <w:iCs/>
                <w:color w:val="000000" w:themeColor="text1"/>
                <w:sz w:val="20"/>
                <w:szCs w:val="20"/>
                <w:lang w:val="en-US"/>
              </w:rPr>
              <w:t xml:space="preserve"> 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7973770A" w14:textId="77777777" w:rsidR="009E0A53" w:rsidRPr="006C6662" w:rsidDel="00887161" w:rsidRDefault="009E0A53" w:rsidP="00FF76B0">
            <w:pPr>
              <w:jc w:val="both"/>
              <w:rPr>
                <w:rFonts w:ascii="Arial" w:hAnsi="Arial" w:cs="Arial"/>
                <w:bCs/>
                <w:iCs/>
                <w:color w:val="000000"/>
                <w:sz w:val="20"/>
                <w:szCs w:val="20"/>
                <w:lang w:val="en-US"/>
              </w:rPr>
            </w:pPr>
          </w:p>
        </w:tc>
      </w:tr>
      <w:tr w:rsidR="00FF76B0" w:rsidRPr="006C6662" w:rsidDel="00887161" w14:paraId="562F04AA" w14:textId="77777777" w:rsidTr="00F26947">
        <w:tc>
          <w:tcPr>
            <w:tcW w:w="910" w:type="dxa"/>
          </w:tcPr>
          <w:p w14:paraId="0A03E089" w14:textId="596B382B"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51C99C5E" w14:textId="52CECE64"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xml:space="preserve">, </w:t>
            </w:r>
            <w:r w:rsidRPr="006C6662">
              <w:rPr>
                <w:rFonts w:ascii="Arial" w:hAnsi="Arial" w:cs="Arial"/>
                <w:iCs/>
                <w:sz w:val="20"/>
                <w:szCs w:val="20"/>
              </w:rPr>
              <w:lastRenderedPageBreak/>
              <w:t>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2682" w:type="dxa"/>
          </w:tcPr>
          <w:p w14:paraId="2A1FDAA4" w14:textId="0D835BCE" w:rsidR="00FF76B0" w:rsidRPr="006C6662" w:rsidRDefault="00FF76B0" w:rsidP="00FF76B0">
            <w:pPr>
              <w:ind w:right="36"/>
              <w:jc w:val="both"/>
              <w:rPr>
                <w:rFonts w:ascii="Arial" w:hAnsi="Arial" w:cs="Arial"/>
                <w:iCs/>
                <w:sz w:val="20"/>
                <w:szCs w:val="20"/>
                <w:lang w:val="en-GB"/>
              </w:rPr>
            </w:pPr>
            <w:r w:rsidRPr="006C6662">
              <w:rPr>
                <w:rFonts w:ascii="Arial" w:hAnsi="Arial" w:cs="Arial"/>
                <w:bCs/>
                <w:iCs/>
                <w:color w:val="000000"/>
                <w:sz w:val="20"/>
                <w:szCs w:val="20"/>
                <w:lang w:val="en-GB"/>
              </w:rPr>
              <w:lastRenderedPageBreak/>
              <w:t>The Suppliers, the Sub-suppliers, members of the Supplier group or the Economic entity whose capacity is relied on may not participate in the Procurement</w:t>
            </w:r>
            <w:r w:rsidRPr="006C6662">
              <w:rPr>
                <w:rFonts w:ascii="Arial" w:hAnsi="Arial" w:cs="Arial"/>
                <w:iCs/>
                <w:sz w:val="20"/>
                <w:szCs w:val="20"/>
                <w:lang w:val="en-GB"/>
              </w:rPr>
              <w:t xml:space="preserve"> that are not registered (the Supplier, the Sub-supplier, a member of </w:t>
            </w:r>
            <w:r w:rsidRPr="006C6662">
              <w:rPr>
                <w:rFonts w:ascii="Arial" w:hAnsi="Arial" w:cs="Arial"/>
                <w:iCs/>
                <w:sz w:val="20"/>
                <w:szCs w:val="20"/>
                <w:lang w:val="en-GB"/>
              </w:rPr>
              <w:lastRenderedPageBreak/>
              <w:t>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p w14:paraId="3E80AF9E" w14:textId="77777777" w:rsidR="00FF76B0" w:rsidRPr="006C6662" w:rsidRDefault="00FF76B0" w:rsidP="00FF76B0">
            <w:pPr>
              <w:ind w:right="36"/>
              <w:jc w:val="both"/>
              <w:rPr>
                <w:rFonts w:ascii="Arial" w:hAnsi="Arial" w:cs="Arial"/>
                <w:bCs/>
                <w:iCs/>
                <w:color w:val="000000"/>
                <w:sz w:val="20"/>
                <w:szCs w:val="20"/>
                <w:lang w:val="en-US"/>
              </w:rPr>
            </w:pPr>
          </w:p>
        </w:tc>
        <w:tc>
          <w:tcPr>
            <w:tcW w:w="3896" w:type="dxa"/>
          </w:tcPr>
          <w:p w14:paraId="69892A81" w14:textId="77777777" w:rsidR="00FF76B0" w:rsidRPr="007F3A10" w:rsidRDefault="00FF76B0" w:rsidP="00FF76B0">
            <w:pPr>
              <w:ind w:right="36"/>
              <w:jc w:val="both"/>
              <w:rPr>
                <w:rFonts w:ascii="Arial" w:hAnsi="Arial" w:cs="Arial"/>
                <w:b/>
                <w:sz w:val="20"/>
                <w:szCs w:val="20"/>
              </w:rPr>
            </w:pPr>
            <w:r w:rsidRPr="007F3A10">
              <w:rPr>
                <w:rFonts w:ascii="Arial" w:hAnsi="Arial" w:cs="Arial"/>
                <w:b/>
                <w:sz w:val="20"/>
                <w:szCs w:val="20"/>
              </w:rPr>
              <w:lastRenderedPageBreak/>
              <w:t xml:space="preserve">Atitikimas reikalavimui turi būti deklaruojamas Paraiškoje ir Pasiūlyme (SPS 1 ir 2 priedai). </w:t>
            </w:r>
          </w:p>
          <w:p w14:paraId="69DE28B2" w14:textId="77777777" w:rsidR="00FF76B0" w:rsidRPr="006C6662" w:rsidDel="00887161" w:rsidRDefault="00FF76B0" w:rsidP="00FF76B0">
            <w:pPr>
              <w:jc w:val="both"/>
              <w:rPr>
                <w:rFonts w:ascii="Arial" w:hAnsi="Arial" w:cs="Arial"/>
                <w:bCs/>
                <w:iCs/>
                <w:color w:val="000000"/>
                <w:sz w:val="20"/>
                <w:szCs w:val="20"/>
                <w:lang w:val="en-US"/>
              </w:rPr>
            </w:pPr>
          </w:p>
        </w:tc>
        <w:tc>
          <w:tcPr>
            <w:tcW w:w="4133" w:type="dxa"/>
          </w:tcPr>
          <w:p w14:paraId="629C795E" w14:textId="12D88675" w:rsidR="009E0A53" w:rsidRPr="007F3A10" w:rsidRDefault="009E0A53" w:rsidP="009E0A53">
            <w:pPr>
              <w:jc w:val="both"/>
              <w:rPr>
                <w:rFonts w:ascii="Arial" w:hAnsi="Arial" w:cs="Arial"/>
                <w:b/>
                <w:color w:val="000000"/>
                <w:sz w:val="20"/>
                <w:szCs w:val="20"/>
                <w:lang w:val="en-US"/>
              </w:rPr>
            </w:pPr>
            <w:r w:rsidRPr="007F3A10">
              <w:rPr>
                <w:rFonts w:ascii="Arial" w:hAnsi="Arial" w:cs="Arial"/>
                <w:b/>
                <w:color w:val="000000"/>
                <w:sz w:val="20"/>
                <w:szCs w:val="20"/>
                <w:lang w:val="en-US"/>
              </w:rPr>
              <w:t>Compliance with the requirement must be declared in the Application and the Tender (</w:t>
            </w:r>
            <w:r w:rsidR="001454F1" w:rsidRPr="007F3A10">
              <w:rPr>
                <w:rFonts w:ascii="Arial" w:hAnsi="Arial" w:cs="Arial"/>
                <w:b/>
                <w:color w:val="000000"/>
                <w:sz w:val="20"/>
                <w:szCs w:val="20"/>
                <w:lang w:val="en-US"/>
              </w:rPr>
              <w:t>Annexes1 and 2 to the SPC</w:t>
            </w:r>
            <w:r w:rsidRPr="007F3A10">
              <w:rPr>
                <w:rFonts w:ascii="Arial" w:hAnsi="Arial" w:cs="Arial"/>
                <w:b/>
                <w:color w:val="000000"/>
                <w:sz w:val="20"/>
                <w:szCs w:val="20"/>
                <w:lang w:val="en-US"/>
              </w:rPr>
              <w:t>).</w:t>
            </w:r>
          </w:p>
          <w:p w14:paraId="0ACC2EE0" w14:textId="77777777" w:rsidR="00FF76B0" w:rsidRPr="006C6662" w:rsidDel="00887161" w:rsidRDefault="00FF76B0" w:rsidP="00FF76B0">
            <w:pPr>
              <w:jc w:val="both"/>
              <w:rPr>
                <w:rFonts w:ascii="Arial" w:hAnsi="Arial" w:cs="Arial"/>
                <w:bCs/>
                <w:iCs/>
                <w:color w:val="000000"/>
                <w:sz w:val="20"/>
                <w:szCs w:val="20"/>
                <w:lang w:val="en-US"/>
              </w:rPr>
            </w:pPr>
          </w:p>
        </w:tc>
      </w:tr>
      <w:tr w:rsidR="00E54276" w:rsidRPr="006C6662" w:rsidDel="00887161" w14:paraId="7AAFCE75" w14:textId="77777777" w:rsidTr="00F26947">
        <w:tc>
          <w:tcPr>
            <w:tcW w:w="910" w:type="dxa"/>
          </w:tcPr>
          <w:p w14:paraId="02A68FE0" w14:textId="77777777" w:rsidR="00E54276" w:rsidRPr="006C6662" w:rsidRDefault="00E54276" w:rsidP="00812417">
            <w:pPr>
              <w:pStyle w:val="ListParagraph"/>
              <w:numPr>
                <w:ilvl w:val="0"/>
                <w:numId w:val="18"/>
              </w:numPr>
              <w:ind w:right="-55"/>
              <w:rPr>
                <w:rFonts w:ascii="Arial" w:hAnsi="Arial" w:cs="Arial"/>
                <w:sz w:val="20"/>
                <w:szCs w:val="20"/>
              </w:rPr>
            </w:pPr>
          </w:p>
        </w:tc>
        <w:tc>
          <w:tcPr>
            <w:tcW w:w="2833" w:type="dxa"/>
          </w:tcPr>
          <w:p w14:paraId="4AEA2EC9" w14:textId="0E374D78" w:rsidR="00E54276" w:rsidRPr="006C6662" w:rsidRDefault="00E54276" w:rsidP="00E54276">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411574">
              <w:rPr>
                <w:rFonts w:ascii="Arial" w:hAnsi="Arial" w:cs="Arial"/>
                <w:iCs/>
                <w:sz w:val="20"/>
                <w:szCs w:val="20"/>
              </w:rPr>
              <w:t>5</w:t>
            </w:r>
            <w:r>
              <w:rPr>
                <w:rFonts w:ascii="Arial" w:hAnsi="Arial" w:cs="Arial"/>
                <w:iCs/>
                <w:sz w:val="20"/>
                <w:szCs w:val="20"/>
              </w:rPr>
              <w:t xml:space="preserve"> m. </w:t>
            </w:r>
            <w:r w:rsidR="00411574">
              <w:rPr>
                <w:rFonts w:ascii="Arial" w:hAnsi="Arial" w:cs="Arial"/>
                <w:iCs/>
                <w:sz w:val="20"/>
                <w:szCs w:val="20"/>
              </w:rPr>
              <w:t xml:space="preserve">rugpjūčio 1 </w:t>
            </w:r>
            <w:r>
              <w:rPr>
                <w:rFonts w:ascii="Arial" w:hAnsi="Arial" w:cs="Arial"/>
                <w:iCs/>
                <w:sz w:val="20"/>
                <w:szCs w:val="20"/>
              </w:rPr>
              <w:t xml:space="preserve">d. EPSO-G valdybos patvirtintu </w:t>
            </w:r>
            <w:r w:rsidRPr="00C4467E">
              <w:rPr>
                <w:rFonts w:ascii="Arial" w:hAnsi="Arial" w:cs="Arial"/>
                <w:iCs/>
                <w:sz w:val="20"/>
                <w:szCs w:val="20"/>
              </w:rPr>
              <w:t xml:space="preserve">EPSO-G įmonių grupės  </w:t>
            </w:r>
            <w:r w:rsidR="00411574">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82" w:type="dxa"/>
          </w:tcPr>
          <w:p w14:paraId="1511A785" w14:textId="38399209" w:rsidR="00E54276" w:rsidRPr="00274056" w:rsidRDefault="00274056" w:rsidP="00E54276">
            <w:pPr>
              <w:ind w:right="36"/>
              <w:jc w:val="both"/>
              <w:rPr>
                <w:rFonts w:ascii="Arial" w:hAnsi="Arial" w:cs="Arial"/>
                <w:bCs/>
                <w:iCs/>
                <w:color w:val="000000"/>
                <w:sz w:val="20"/>
                <w:szCs w:val="20"/>
                <w:lang w:val="en-GB"/>
              </w:rPr>
            </w:pPr>
            <w:r w:rsidRPr="00274056">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274056">
              <w:rPr>
                <w:rStyle w:val="FootnoteReference"/>
                <w:rFonts w:ascii="Arial" w:hAnsi="Arial" w:cs="Arial"/>
                <w:bCs/>
                <w:iCs/>
                <w:color w:val="000000"/>
                <w:sz w:val="20"/>
                <w:szCs w:val="20"/>
                <w:lang w:val="en-GB"/>
              </w:rPr>
              <w:footnoteReference w:id="7"/>
            </w:r>
            <w:r w:rsidRPr="00274056">
              <w:rPr>
                <w:rFonts w:ascii="Arial" w:hAnsi="Arial" w:cs="Arial"/>
                <w:bCs/>
                <w:iCs/>
                <w:color w:val="000000"/>
                <w:sz w:val="20"/>
                <w:szCs w:val="20"/>
                <w:lang w:val="en-GB"/>
              </w:rPr>
              <w:t xml:space="preserve"> approved by the EPSO-G board on 1</w:t>
            </w:r>
            <w:r w:rsidRPr="00274056">
              <w:rPr>
                <w:rFonts w:ascii="Arial" w:hAnsi="Arial" w:cs="Arial"/>
                <w:bCs/>
                <w:iCs/>
                <w:color w:val="000000"/>
                <w:sz w:val="20"/>
                <w:szCs w:val="20"/>
                <w:vertAlign w:val="superscript"/>
                <w:lang w:val="en-GB"/>
              </w:rPr>
              <w:t>st</w:t>
            </w:r>
            <w:r w:rsidRPr="00274056">
              <w:rPr>
                <w:rFonts w:ascii="Arial" w:hAnsi="Arial" w:cs="Arial"/>
                <w:bCs/>
                <w:iCs/>
                <w:color w:val="000000"/>
                <w:sz w:val="20"/>
                <w:szCs w:val="20"/>
                <w:lang w:val="en-GB"/>
              </w:rPr>
              <w:t xml:space="preserve"> of August, 2025  and the EPSO-G Company Group Anti-Corruption Policy</w:t>
            </w:r>
            <w:r w:rsidRPr="00274056">
              <w:rPr>
                <w:rStyle w:val="FootnoteReference"/>
                <w:rFonts w:ascii="Arial" w:hAnsi="Arial" w:cs="Arial"/>
                <w:bCs/>
                <w:iCs/>
                <w:color w:val="000000"/>
                <w:sz w:val="20"/>
                <w:szCs w:val="20"/>
                <w:lang w:val="en-GB"/>
              </w:rPr>
              <w:footnoteReference w:id="8"/>
            </w:r>
            <w:r w:rsidRPr="00274056">
              <w:rPr>
                <w:rFonts w:ascii="Arial" w:hAnsi="Arial" w:cs="Arial"/>
                <w:bCs/>
                <w:iCs/>
                <w:color w:val="000000"/>
                <w:sz w:val="20"/>
                <w:szCs w:val="20"/>
                <w:lang w:val="en-GB"/>
              </w:rPr>
              <w:t xml:space="preserve"> approved by the EPSO-G board on 29</w:t>
            </w:r>
            <w:r w:rsidRPr="00274056">
              <w:rPr>
                <w:rFonts w:ascii="Arial" w:hAnsi="Arial" w:cs="Arial"/>
                <w:bCs/>
                <w:iCs/>
                <w:color w:val="000000"/>
                <w:sz w:val="20"/>
                <w:szCs w:val="20"/>
                <w:vertAlign w:val="superscript"/>
                <w:lang w:val="en-GB"/>
              </w:rPr>
              <w:t>th</w:t>
            </w:r>
            <w:r w:rsidRPr="00274056">
              <w:rPr>
                <w:rFonts w:ascii="Arial" w:hAnsi="Arial" w:cs="Arial"/>
                <w:bCs/>
                <w:iCs/>
                <w:color w:val="000000"/>
                <w:sz w:val="20"/>
                <w:szCs w:val="20"/>
                <w:lang w:val="en-GB"/>
              </w:rPr>
              <w:t xml:space="preserve"> of June, 2023 </w:t>
            </w:r>
            <w:r w:rsidRPr="00274056">
              <w:rPr>
                <w:rFonts w:ascii="Arial" w:hAnsi="Arial" w:cs="Arial"/>
                <w:bCs/>
                <w:iCs/>
                <w:color w:val="000000"/>
                <w:sz w:val="20"/>
                <w:szCs w:val="20"/>
                <w:lang w:val="en-GB"/>
              </w:rPr>
              <w:lastRenderedPageBreak/>
              <w:t>before their engagement in the execution of the Contract.</w:t>
            </w:r>
          </w:p>
        </w:tc>
        <w:tc>
          <w:tcPr>
            <w:tcW w:w="3896" w:type="dxa"/>
          </w:tcPr>
          <w:p w14:paraId="1F100889" w14:textId="77777777" w:rsidR="00E54276" w:rsidRPr="007F3A10" w:rsidRDefault="00E54276" w:rsidP="00E54276">
            <w:pPr>
              <w:jc w:val="both"/>
              <w:rPr>
                <w:rFonts w:ascii="Arial" w:hAnsi="Arial" w:cs="Arial"/>
                <w:b/>
                <w:sz w:val="20"/>
                <w:szCs w:val="20"/>
                <w:highlight w:val="yellow"/>
              </w:rPr>
            </w:pPr>
            <w:r w:rsidRPr="007F3A10">
              <w:rPr>
                <w:rFonts w:ascii="Arial" w:hAnsi="Arial" w:cs="Arial"/>
                <w:b/>
                <w:sz w:val="20"/>
                <w:szCs w:val="20"/>
              </w:rPr>
              <w:lastRenderedPageBreak/>
              <w:t>Atitikimas reikalavimui turi būti deklaruojamas Pasiūlyme (SPS 2 priedas).</w:t>
            </w:r>
          </w:p>
          <w:p w14:paraId="45244244" w14:textId="77777777" w:rsidR="00E54276" w:rsidRDefault="00E54276" w:rsidP="00E54276">
            <w:pPr>
              <w:jc w:val="both"/>
              <w:rPr>
                <w:rFonts w:ascii="Arial" w:hAnsi="Arial" w:cs="Arial"/>
                <w:sz w:val="20"/>
                <w:szCs w:val="20"/>
                <w:highlight w:val="yellow"/>
              </w:rPr>
            </w:pPr>
          </w:p>
          <w:p w14:paraId="61546345" w14:textId="77777777" w:rsidR="00E54276" w:rsidRPr="006C6662" w:rsidRDefault="00E54276" w:rsidP="002A442D">
            <w:pPr>
              <w:jc w:val="both"/>
              <w:rPr>
                <w:rFonts w:ascii="Arial" w:hAnsi="Arial" w:cs="Arial"/>
                <w:sz w:val="20"/>
                <w:szCs w:val="20"/>
              </w:rPr>
            </w:pPr>
          </w:p>
        </w:tc>
        <w:tc>
          <w:tcPr>
            <w:tcW w:w="4133" w:type="dxa"/>
          </w:tcPr>
          <w:p w14:paraId="1B0F0405" w14:textId="2EFA659D" w:rsidR="00E54276" w:rsidRPr="007F3A10" w:rsidRDefault="00E54276" w:rsidP="00E54276">
            <w:pPr>
              <w:jc w:val="both"/>
              <w:rPr>
                <w:rFonts w:ascii="Arial" w:hAnsi="Arial" w:cs="Arial"/>
                <w:b/>
                <w:color w:val="000000"/>
                <w:sz w:val="20"/>
                <w:szCs w:val="20"/>
                <w:lang w:val="en-US"/>
              </w:rPr>
            </w:pPr>
            <w:r w:rsidRPr="007F3A10">
              <w:rPr>
                <w:rFonts w:ascii="Arial" w:hAnsi="Arial" w:cs="Arial"/>
                <w:b/>
                <w:color w:val="000000"/>
                <w:sz w:val="20"/>
                <w:szCs w:val="20"/>
                <w:lang w:val="en-US"/>
              </w:rPr>
              <w:t xml:space="preserve">Compliance with the requirement must be declared in the Tender </w:t>
            </w:r>
            <w:r w:rsidR="001454F1" w:rsidRPr="007F3A10">
              <w:rPr>
                <w:rFonts w:ascii="Arial" w:hAnsi="Arial" w:cs="Arial"/>
                <w:b/>
                <w:color w:val="000000"/>
                <w:sz w:val="20"/>
                <w:szCs w:val="20"/>
                <w:lang w:val="en-US"/>
              </w:rPr>
              <w:t>Annex</w:t>
            </w:r>
            <w:r w:rsidRPr="007F3A10">
              <w:rPr>
                <w:rFonts w:ascii="Arial" w:hAnsi="Arial" w:cs="Arial"/>
                <w:b/>
                <w:color w:val="000000"/>
                <w:sz w:val="20"/>
                <w:szCs w:val="20"/>
                <w:lang w:val="en-US"/>
              </w:rPr>
              <w:t xml:space="preserve"> 2 </w:t>
            </w:r>
            <w:r w:rsidR="001454F1" w:rsidRPr="007F3A10">
              <w:rPr>
                <w:rFonts w:ascii="Arial" w:hAnsi="Arial" w:cs="Arial"/>
                <w:b/>
                <w:color w:val="000000"/>
                <w:sz w:val="20"/>
                <w:szCs w:val="20"/>
                <w:lang w:val="en-US"/>
              </w:rPr>
              <w:t>to</w:t>
            </w:r>
            <w:r w:rsidRPr="007F3A10">
              <w:rPr>
                <w:rFonts w:ascii="Arial" w:hAnsi="Arial" w:cs="Arial"/>
                <w:b/>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3A7C27D9" w:rsidR="00E54276" w:rsidRPr="006C6662" w:rsidRDefault="00E54276" w:rsidP="00E54276">
            <w:pPr>
              <w:jc w:val="both"/>
              <w:rPr>
                <w:rFonts w:ascii="Arial" w:hAnsi="Arial" w:cs="Arial"/>
                <w:bCs/>
                <w:color w:val="000000"/>
                <w:sz w:val="20"/>
                <w:szCs w:val="20"/>
                <w:lang w:val="en-US"/>
              </w:rPr>
            </w:pPr>
          </w:p>
        </w:tc>
      </w:tr>
      <w:tr w:rsidR="00B32A3E" w:rsidRPr="006C6662" w:rsidDel="00887161" w14:paraId="7978B0D1" w14:textId="77777777" w:rsidTr="00F26947">
        <w:tc>
          <w:tcPr>
            <w:tcW w:w="910" w:type="dxa"/>
          </w:tcPr>
          <w:p w14:paraId="51FF9936" w14:textId="77777777" w:rsidR="00B32A3E" w:rsidRPr="006C6662" w:rsidRDefault="00B32A3E" w:rsidP="00B32A3E">
            <w:pPr>
              <w:pStyle w:val="ListParagraph"/>
              <w:numPr>
                <w:ilvl w:val="0"/>
                <w:numId w:val="18"/>
              </w:numPr>
              <w:ind w:right="-55"/>
              <w:rPr>
                <w:rFonts w:ascii="Arial" w:hAnsi="Arial" w:cs="Arial"/>
                <w:sz w:val="20"/>
                <w:szCs w:val="20"/>
              </w:rPr>
            </w:pPr>
          </w:p>
        </w:tc>
        <w:tc>
          <w:tcPr>
            <w:tcW w:w="2833" w:type="dxa"/>
          </w:tcPr>
          <w:p w14:paraId="5563DC17" w14:textId="77777777" w:rsidR="00B32A3E" w:rsidRPr="00B32A3E" w:rsidRDefault="00B32A3E" w:rsidP="00B32A3E">
            <w:pPr>
              <w:ind w:right="36"/>
              <w:jc w:val="both"/>
              <w:rPr>
                <w:rFonts w:ascii="Arial" w:hAnsi="Arial" w:cs="Arial"/>
                <w:iCs/>
                <w:sz w:val="20"/>
                <w:szCs w:val="20"/>
              </w:rPr>
            </w:pPr>
            <w:r w:rsidRPr="00B32A3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B32A3E">
              <w:rPr>
                <w:rStyle w:val="FootnoteReference"/>
                <w:rFonts w:ascii="Arial" w:hAnsi="Arial" w:cs="Arial"/>
                <w:iCs/>
                <w:sz w:val="20"/>
                <w:szCs w:val="20"/>
              </w:rPr>
              <w:footnoteReference w:id="9"/>
            </w:r>
          </w:p>
          <w:p w14:paraId="55A57BD1" w14:textId="72FF3160" w:rsidR="00B32A3E" w:rsidRPr="00B32A3E" w:rsidRDefault="00B32A3E" w:rsidP="00B32A3E">
            <w:pPr>
              <w:ind w:right="36"/>
              <w:jc w:val="both"/>
              <w:rPr>
                <w:rFonts w:ascii="Arial" w:hAnsi="Arial" w:cs="Arial"/>
                <w:iCs/>
                <w:sz w:val="20"/>
                <w:szCs w:val="20"/>
              </w:rPr>
            </w:pPr>
            <w:r w:rsidRPr="00B32A3E">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2682" w:type="dxa"/>
          </w:tcPr>
          <w:p w14:paraId="7628C1FE" w14:textId="77777777" w:rsidR="00B32A3E" w:rsidRPr="00B32A3E" w:rsidRDefault="00B32A3E" w:rsidP="00B32A3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t>The Supplier / members of a group of suppliers that has submitted the most economically advantageous tender must complete the Business Partner Due Diligence Questionnaire and ensure that the contracting party – the business partner – does not pose risks to the Contracting Entity.</w:t>
            </w:r>
            <w:r w:rsidRPr="00B32A3E">
              <w:rPr>
                <w:rStyle w:val="FootnoteReference"/>
                <w:rFonts w:ascii="Arial" w:hAnsi="Arial" w:cs="Arial"/>
                <w:bCs/>
                <w:iCs/>
                <w:color w:val="000000"/>
                <w:sz w:val="20"/>
                <w:szCs w:val="20"/>
                <w:lang w:val="en-GB"/>
              </w:rPr>
              <w:footnoteReference w:id="10"/>
            </w:r>
          </w:p>
          <w:p w14:paraId="14A728D5" w14:textId="77777777" w:rsidR="00B32A3E" w:rsidRPr="00B32A3E" w:rsidRDefault="00B32A3E" w:rsidP="00B32A3E">
            <w:pPr>
              <w:ind w:right="36"/>
              <w:jc w:val="both"/>
              <w:rPr>
                <w:rFonts w:ascii="Arial" w:hAnsi="Arial" w:cs="Arial"/>
                <w:bCs/>
                <w:iCs/>
                <w:color w:val="000000"/>
                <w:sz w:val="20"/>
                <w:szCs w:val="20"/>
                <w:lang w:val="en-GB"/>
              </w:rPr>
            </w:pPr>
          </w:p>
          <w:p w14:paraId="488BDA8A" w14:textId="6BD63B15" w:rsidR="00B32A3E" w:rsidRPr="00B32A3E" w:rsidRDefault="00B32A3E" w:rsidP="00B32A3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t xml:space="preserve">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w:t>
            </w:r>
            <w:r w:rsidRPr="00B32A3E">
              <w:rPr>
                <w:rFonts w:ascii="Arial" w:hAnsi="Arial" w:cs="Arial"/>
                <w:bCs/>
                <w:iCs/>
                <w:color w:val="000000"/>
                <w:sz w:val="20"/>
                <w:szCs w:val="20"/>
                <w:lang w:val="en-GB"/>
              </w:rPr>
              <w:lastRenderedPageBreak/>
              <w:t>company belonging to the UAB “EPSO-G” group.</w:t>
            </w:r>
          </w:p>
        </w:tc>
        <w:tc>
          <w:tcPr>
            <w:tcW w:w="3896" w:type="dxa"/>
          </w:tcPr>
          <w:p w14:paraId="2E516C4E"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lastRenderedPageBreak/>
              <w:t xml:space="preserve">Ekonomiškai naudingiausią pasiūlymą pateikusiam Tiekėjui/Tiekėjų grupės nariams </w:t>
            </w:r>
            <w:r w:rsidRPr="00EB221C">
              <w:rPr>
                <w:rFonts w:ascii="Arial" w:hAnsi="Arial" w:cs="Arial"/>
                <w:b/>
                <w:bCs/>
                <w:sz w:val="20"/>
                <w:szCs w:val="20"/>
              </w:rPr>
              <w:t xml:space="preserve">Perkantysis subjektas pateiks prašymą per Perkančiojo subjekto nustatytą terminą, kuris negali būti trumpesnis kaip 3 darbo dienos, užpildyti </w:t>
            </w:r>
            <w:r w:rsidRPr="007F3A10">
              <w:rPr>
                <w:rFonts w:ascii="Arial" w:hAnsi="Arial" w:cs="Arial"/>
                <w:b/>
                <w:sz w:val="20"/>
                <w:szCs w:val="20"/>
                <w:u w:val="single"/>
              </w:rPr>
              <w:t>Veiklos partnerių patikros privalomai pildomą klausimyną</w:t>
            </w:r>
            <w:r w:rsidRPr="007F3A10">
              <w:rPr>
                <w:rFonts w:ascii="Arial" w:hAnsi="Arial" w:cs="Arial"/>
                <w:sz w:val="20"/>
                <w:szCs w:val="20"/>
                <w:u w:val="single"/>
              </w:rPr>
              <w:t>,</w:t>
            </w:r>
            <w:r w:rsidRPr="00B32A3E">
              <w:rPr>
                <w:rFonts w:ascii="Arial" w:hAnsi="Arial" w:cs="Arial"/>
                <w:sz w:val="20"/>
                <w:szCs w:val="20"/>
              </w:rPr>
              <w:t xml:space="preserve"> kuris bus atsiunčiamas Tiekėjo Pasiūlyme nurodytu elektroninio pašto adresu. Su klausimynu galima susipažinti nuorodoje: </w:t>
            </w:r>
            <w:hyperlink r:id="rId23" w:history="1">
              <w:r w:rsidRPr="00B32A3E">
                <w:rPr>
                  <w:rStyle w:val="Hyperlink"/>
                  <w:rFonts w:ascii="Arial" w:hAnsi="Arial" w:cs="Arial"/>
                  <w:sz w:val="20"/>
                  <w:szCs w:val="20"/>
                  <w:u w:val="single"/>
                </w:rPr>
                <w:t>klausimyno nuoroda</w:t>
              </w:r>
            </w:hyperlink>
            <w:r w:rsidRPr="00B32A3E">
              <w:rPr>
                <w:rFonts w:ascii="Arial" w:hAnsi="Arial" w:cs="Arial"/>
                <w:sz w:val="20"/>
                <w:szCs w:val="20"/>
              </w:rPr>
              <w:t>.</w:t>
            </w:r>
          </w:p>
          <w:p w14:paraId="04B4ACA1" w14:textId="77777777" w:rsidR="00B32A3E" w:rsidRPr="00B32A3E" w:rsidRDefault="00B32A3E" w:rsidP="00B32A3E">
            <w:pPr>
              <w:jc w:val="both"/>
              <w:rPr>
                <w:rFonts w:ascii="Arial" w:hAnsi="Arial" w:cs="Arial"/>
                <w:b/>
                <w:bCs/>
                <w:sz w:val="20"/>
                <w:szCs w:val="20"/>
              </w:rPr>
            </w:pPr>
            <w:r w:rsidRPr="00B32A3E">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4F4A1F"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 xml:space="preserve"> </w:t>
            </w:r>
          </w:p>
          <w:p w14:paraId="56DB527D"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 xml:space="preserve">Perkantysis subjektas atliks su ekonomiškai naudingiausią pasiūlymą pateikusiu tiekėju (tiekėjų grupės nariais, </w:t>
            </w:r>
            <w:r w:rsidRPr="00B32A3E">
              <w:rPr>
                <w:rFonts w:ascii="Arial" w:hAnsi="Arial" w:cs="Arial"/>
                <w:sz w:val="20"/>
                <w:szCs w:val="20"/>
              </w:rPr>
              <w:lastRenderedPageBreak/>
              <w:t xml:space="preserve">subtiekėjais) susijusių duomenų iš klausimyno ir (ar) prieinamų šaltinių įvertinimą  veiklos partnerio rizikos aspektu. Per Perkančiojo subjekto nustatytą terminą neužpildžius klausimyno, Tiekėjo pasiūlymas bus atmetamas.  </w:t>
            </w:r>
          </w:p>
          <w:p w14:paraId="36F86D56" w14:textId="77777777" w:rsidR="00B32A3E" w:rsidRPr="00B32A3E" w:rsidRDefault="00B32A3E" w:rsidP="00B32A3E">
            <w:pPr>
              <w:jc w:val="both"/>
              <w:rPr>
                <w:rFonts w:ascii="Arial" w:hAnsi="Arial" w:cs="Arial"/>
                <w:sz w:val="20"/>
                <w:szCs w:val="20"/>
              </w:rPr>
            </w:pPr>
          </w:p>
          <w:p w14:paraId="7387539B"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Perkančiajam subjektui nustačius galimas rizikas, Perkantysis subjektas turi teisę taikyti toliau išdėstytas rizikų mažinimo priemones:</w:t>
            </w:r>
          </w:p>
          <w:p w14:paraId="299F5992"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pareikalauti papildomų dokumentų, kurie panaikintų / sumažintų abejones dėl rizikos; </w:t>
            </w:r>
          </w:p>
          <w:p w14:paraId="613BFE0B"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vykdyti dėmesingesnę Veiklos partnerio stebėseną ir su Veiklos partneriu sudaromos sutarties kontrolę; </w:t>
            </w:r>
          </w:p>
          <w:p w14:paraId="558DDB30"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 sudaryti veiksmų vykdymo planą siekiant išvengti ar  mažinti nustatytas rizikas.</w:t>
            </w:r>
          </w:p>
          <w:p w14:paraId="384BC344" w14:textId="77777777" w:rsidR="00B32A3E" w:rsidRPr="00B32A3E" w:rsidRDefault="00B32A3E" w:rsidP="00B32A3E">
            <w:pPr>
              <w:jc w:val="both"/>
              <w:rPr>
                <w:rFonts w:ascii="Arial" w:hAnsi="Arial" w:cs="Arial"/>
                <w:sz w:val="20"/>
                <w:szCs w:val="20"/>
              </w:rPr>
            </w:pPr>
          </w:p>
        </w:tc>
        <w:tc>
          <w:tcPr>
            <w:tcW w:w="4133" w:type="dxa"/>
          </w:tcPr>
          <w:p w14:paraId="3E1EAF8E"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lastRenderedPageBreak/>
              <w:t xml:space="preserve">After the Supplier / members of a group of </w:t>
            </w:r>
            <w:r w:rsidRPr="00EB221C">
              <w:rPr>
                <w:rFonts w:ascii="Arial" w:hAnsi="Arial" w:cs="Arial"/>
                <w:b/>
                <w:color w:val="000000"/>
                <w:sz w:val="20"/>
                <w:szCs w:val="20"/>
                <w:lang w:val="en-GB"/>
              </w:rPr>
              <w:t xml:space="preserve">suppliers have submitted the most economically advantageous tender, the Contracting Entity shall submit a request requiring them, within a time limit set by the Contracting Entity that may not be shorter than 3 working days, to complete the mandatory Business </w:t>
            </w:r>
            <w:r w:rsidRPr="007F3A10">
              <w:rPr>
                <w:rFonts w:ascii="Arial" w:hAnsi="Arial" w:cs="Arial"/>
                <w:b/>
                <w:color w:val="000000"/>
                <w:sz w:val="20"/>
                <w:szCs w:val="20"/>
                <w:u w:val="single"/>
                <w:lang w:val="en-GB"/>
              </w:rPr>
              <w:t>Partner Due Diligence Questionnaire</w:t>
            </w:r>
            <w:r w:rsidRPr="007F3A10">
              <w:rPr>
                <w:rFonts w:ascii="Arial" w:hAnsi="Arial" w:cs="Arial"/>
                <w:color w:val="000000"/>
                <w:sz w:val="20"/>
                <w:szCs w:val="20"/>
                <w:u w:val="single"/>
                <w:lang w:val="en-GB"/>
              </w:rPr>
              <w:t>,</w:t>
            </w:r>
            <w:r w:rsidRPr="00B32A3E">
              <w:rPr>
                <w:rFonts w:ascii="Arial" w:hAnsi="Arial" w:cs="Arial"/>
                <w:bCs/>
                <w:color w:val="000000"/>
                <w:sz w:val="20"/>
                <w:szCs w:val="20"/>
                <w:lang w:val="en-GB"/>
              </w:rPr>
              <w:t xml:space="preserve"> which will be sent at e-mail indicated by the Supplier in the Tender. The questionnaire can be reviewed at the following link: </w:t>
            </w:r>
            <w:hyperlink r:id="rId24" w:history="1">
              <w:r w:rsidRPr="00B32A3E">
                <w:rPr>
                  <w:rStyle w:val="Hyperlink"/>
                  <w:rFonts w:ascii="Arial" w:hAnsi="Arial" w:cs="Arial"/>
                  <w:bCs/>
                  <w:sz w:val="20"/>
                  <w:szCs w:val="20"/>
                  <w:u w:val="single"/>
                  <w:lang w:val="en-GB"/>
                </w:rPr>
                <w:t>questionnaire link</w:t>
              </w:r>
            </w:hyperlink>
            <w:r w:rsidRPr="00B32A3E">
              <w:rPr>
                <w:rFonts w:ascii="Arial" w:hAnsi="Arial" w:cs="Arial"/>
                <w:bCs/>
                <w:color w:val="000000"/>
                <w:sz w:val="20"/>
                <w:szCs w:val="20"/>
                <w:lang w:val="en-GB"/>
              </w:rPr>
              <w:t>.</w:t>
            </w:r>
          </w:p>
          <w:p w14:paraId="3A41C2BD" w14:textId="77777777" w:rsidR="00B32A3E" w:rsidRPr="00B32A3E" w:rsidRDefault="00B32A3E" w:rsidP="00B32A3E">
            <w:pPr>
              <w:jc w:val="both"/>
              <w:rPr>
                <w:rFonts w:ascii="Arial" w:hAnsi="Arial" w:cs="Arial"/>
                <w:b/>
                <w:color w:val="000000"/>
                <w:sz w:val="20"/>
                <w:szCs w:val="20"/>
                <w:lang w:val="en-GB"/>
              </w:rPr>
            </w:pPr>
            <w:r w:rsidRPr="00B32A3E">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B32A3E">
              <w:rPr>
                <w:rFonts w:ascii="Cambria Math" w:hAnsi="Cambria Math" w:cs="Cambria Math"/>
                <w:b/>
                <w:color w:val="000000"/>
                <w:sz w:val="20"/>
                <w:szCs w:val="20"/>
                <w:lang w:val="en-GB"/>
              </w:rPr>
              <w:t>‑</w:t>
            </w:r>
            <w:r w:rsidRPr="00B32A3E">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07D89292"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t xml:space="preserve">The Contracting Entity shall assess, from a business partner risk perspective, the </w:t>
            </w:r>
            <w:r w:rsidRPr="00B32A3E">
              <w:rPr>
                <w:rFonts w:ascii="Arial" w:hAnsi="Arial" w:cs="Arial"/>
                <w:bCs/>
                <w:color w:val="000000"/>
                <w:sz w:val="20"/>
                <w:szCs w:val="20"/>
                <w:lang w:val="en-GB"/>
              </w:rPr>
              <w:lastRenderedPageBreak/>
              <w:t>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1A7BB093" w14:textId="77777777" w:rsidR="00B32A3E" w:rsidRPr="00B32A3E" w:rsidRDefault="00B32A3E" w:rsidP="00B32A3E">
            <w:pPr>
              <w:jc w:val="both"/>
              <w:rPr>
                <w:rFonts w:ascii="Arial" w:hAnsi="Arial" w:cs="Arial"/>
                <w:bCs/>
                <w:color w:val="000000"/>
                <w:sz w:val="20"/>
                <w:szCs w:val="20"/>
                <w:lang w:val="en-GB"/>
              </w:rPr>
            </w:pPr>
          </w:p>
          <w:p w14:paraId="1631C076"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t>If the Contracting Entity identifies potential risks, it shall have the right to apply the following means for managing the risks:</w:t>
            </w:r>
          </w:p>
          <w:p w14:paraId="0DB1262B"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 xml:space="preserve">request additional documents that would eliminate and/or reduce doubts regarding the </w:t>
            </w:r>
            <w:proofErr w:type="gramStart"/>
            <w:r w:rsidRPr="00B32A3E">
              <w:rPr>
                <w:rFonts w:ascii="Arial" w:hAnsi="Arial" w:cs="Arial"/>
                <w:bCs/>
                <w:color w:val="000000"/>
                <w:sz w:val="20"/>
                <w:szCs w:val="20"/>
                <w:lang w:val="en-GB"/>
              </w:rPr>
              <w:t>risk;</w:t>
            </w:r>
            <w:proofErr w:type="gramEnd"/>
          </w:p>
          <w:p w14:paraId="6011F50B"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 xml:space="preserve">carry out enhanced monitoring of the Business Partner and control the performance of the contract concluded with the Business </w:t>
            </w:r>
            <w:proofErr w:type="gramStart"/>
            <w:r w:rsidRPr="00B32A3E">
              <w:rPr>
                <w:rFonts w:ascii="Arial" w:hAnsi="Arial" w:cs="Arial"/>
                <w:bCs/>
                <w:color w:val="000000"/>
                <w:sz w:val="20"/>
                <w:szCs w:val="20"/>
                <w:lang w:val="en-GB"/>
              </w:rPr>
              <w:t>Partner;</w:t>
            </w:r>
            <w:proofErr w:type="gramEnd"/>
          </w:p>
          <w:p w14:paraId="2BF29465"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prepare an action plan to avoid or mitigate the identified risks.</w:t>
            </w:r>
          </w:p>
          <w:p w14:paraId="4D8EC718" w14:textId="77777777" w:rsidR="00B32A3E" w:rsidRPr="00B32A3E" w:rsidRDefault="00B32A3E" w:rsidP="00B32A3E">
            <w:pPr>
              <w:jc w:val="both"/>
              <w:rPr>
                <w:rFonts w:ascii="Arial" w:hAnsi="Arial" w:cs="Arial"/>
                <w:bCs/>
                <w:color w:val="000000"/>
                <w:sz w:val="20"/>
                <w:szCs w:val="20"/>
                <w:lang w:val="en-US"/>
              </w:rPr>
            </w:pPr>
          </w:p>
        </w:tc>
      </w:tr>
    </w:tbl>
    <w:p w14:paraId="5466CE04" w14:textId="7998BD20" w:rsidR="003624CA" w:rsidRPr="006C6662"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7038"/>
        <w:gridCol w:w="6488"/>
      </w:tblGrid>
      <w:tr w:rsidR="005B6C9F" w:rsidRPr="006C6662" w14:paraId="6D3847B4" w14:textId="77777777" w:rsidTr="003916CF">
        <w:tc>
          <w:tcPr>
            <w:tcW w:w="895" w:type="dxa"/>
          </w:tcPr>
          <w:p w14:paraId="7B77D949" w14:textId="201A7117" w:rsidR="005B6C9F" w:rsidRPr="006C6662" w:rsidRDefault="00EF4C04" w:rsidP="008F7E2A">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7038" w:type="dxa"/>
            <w:vAlign w:val="center"/>
          </w:tcPr>
          <w:p w14:paraId="3FD7C1E7" w14:textId="6AC33813" w:rsidR="005B6C9F" w:rsidRPr="006C6662" w:rsidRDefault="00D71086" w:rsidP="00E03A34">
            <w:pPr>
              <w:pStyle w:val="Heading1"/>
            </w:pPr>
            <w:bookmarkStart w:id="19" w:name="_Toc184813178"/>
            <w:bookmarkStart w:id="20" w:name="_Toc184813398"/>
            <w:r w:rsidRPr="006C6662">
              <w:t>REIKALAVIMAI PARAIŠKŲ PATEIKIMUI</w:t>
            </w:r>
            <w:bookmarkEnd w:id="19"/>
            <w:bookmarkEnd w:id="20"/>
          </w:p>
        </w:tc>
        <w:tc>
          <w:tcPr>
            <w:tcW w:w="6488" w:type="dxa"/>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003916CF">
        <w:tc>
          <w:tcPr>
            <w:tcW w:w="895" w:type="dxa"/>
          </w:tcPr>
          <w:p w14:paraId="2323A5E0" w14:textId="36FF42FF" w:rsidR="005B6C9F" w:rsidRPr="006C6662" w:rsidRDefault="00EF4C04" w:rsidP="008F7E2A">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7038" w:type="dxa"/>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1"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1"/>
          </w:p>
        </w:tc>
        <w:tc>
          <w:tcPr>
            <w:tcW w:w="6488" w:type="dxa"/>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005B5761">
        <w:tc>
          <w:tcPr>
            <w:tcW w:w="895" w:type="dxa"/>
            <w:shd w:val="clear" w:color="auto" w:fill="E2EFD9" w:themeFill="accent6" w:themeFillTint="33"/>
          </w:tcPr>
          <w:p w14:paraId="395459B5" w14:textId="7039871D" w:rsidR="005B6C9F" w:rsidRPr="006C6662" w:rsidRDefault="00EF4C04" w:rsidP="008F7E2A">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7038" w:type="dxa"/>
            <w:shd w:val="clear" w:color="auto" w:fill="E2EFD9" w:themeFill="accent6" w:themeFillTint="33"/>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6488" w:type="dxa"/>
            <w:shd w:val="clear" w:color="auto" w:fill="E2EFD9" w:themeFill="accent6" w:themeFillTint="33"/>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5B6C9F" w:rsidRPr="006C6662" w14:paraId="2CFCA23F" w14:textId="77777777" w:rsidTr="003916CF">
        <w:tc>
          <w:tcPr>
            <w:tcW w:w="895" w:type="dxa"/>
          </w:tcPr>
          <w:p w14:paraId="3C894BD5" w14:textId="778CB46B" w:rsidR="005B6C9F" w:rsidRPr="00EF4C04" w:rsidRDefault="005B6C9F" w:rsidP="00812417">
            <w:pPr>
              <w:pStyle w:val="ListParagraph"/>
              <w:numPr>
                <w:ilvl w:val="0"/>
                <w:numId w:val="17"/>
              </w:numPr>
              <w:ind w:right="30"/>
              <w:rPr>
                <w:rFonts w:ascii="Arial" w:eastAsiaTheme="minorHAnsi" w:hAnsi="Arial" w:cs="Arial"/>
                <w:sz w:val="20"/>
                <w:szCs w:val="20"/>
                <w:lang w:val="en-US"/>
              </w:rPr>
            </w:pPr>
          </w:p>
        </w:tc>
        <w:tc>
          <w:tcPr>
            <w:tcW w:w="7038" w:type="dxa"/>
          </w:tcPr>
          <w:p w14:paraId="7A2EFDC5" w14:textId="33F387C6" w:rsidR="005B6C9F" w:rsidRPr="006C6662" w:rsidRDefault="00D71086" w:rsidP="00D71086">
            <w:pPr>
              <w:pStyle w:val="ListParagraph"/>
              <w:tabs>
                <w:tab w:val="left" w:pos="567"/>
              </w:tabs>
              <w:ind w:left="0"/>
              <w:jc w:val="both"/>
              <w:rPr>
                <w:rFonts w:ascii="Arial" w:hAnsi="Arial" w:cs="Arial"/>
                <w:sz w:val="20"/>
                <w:szCs w:val="20"/>
              </w:rPr>
            </w:pPr>
            <w:r w:rsidRPr="00DE7C1F">
              <w:rPr>
                <w:rFonts w:ascii="Arial" w:hAnsi="Arial" w:cs="Arial"/>
                <w:b/>
                <w:bCs/>
                <w:sz w:val="20"/>
                <w:szCs w:val="20"/>
              </w:rPr>
              <w:t>Užpildytą ir kvalifikuotu elektroniniu ar fiziniu parašu pasirašytą Paraiškos formą</w:t>
            </w:r>
            <w:r w:rsidR="003F32DB">
              <w:rPr>
                <w:rFonts w:ascii="Arial" w:hAnsi="Arial" w:cs="Arial"/>
                <w:b/>
                <w:bCs/>
                <w:sz w:val="20"/>
                <w:szCs w:val="20"/>
              </w:rPr>
              <w:t xml:space="preserve"> (SPS 1 priedas) </w:t>
            </w:r>
            <w:r w:rsidRPr="00DE7C1F">
              <w:rPr>
                <w:rFonts w:ascii="Arial" w:hAnsi="Arial" w:cs="Arial"/>
                <w:b/>
                <w:bCs/>
                <w:sz w:val="20"/>
                <w:szCs w:val="20"/>
              </w:rPr>
              <w:t>.</w:t>
            </w:r>
            <w:r w:rsidRPr="006C6662">
              <w:rPr>
                <w:rFonts w:ascii="Arial" w:hAnsi="Arial" w:cs="Arial"/>
                <w:sz w:val="20"/>
                <w:szCs w:val="20"/>
              </w:rPr>
              <w:t xml:space="preserve"> </w:t>
            </w:r>
            <w:r w:rsidRPr="006C6662">
              <w:rPr>
                <w:rFonts w:ascii="Arial" w:eastAsiaTheme="minorHAnsi" w:hAnsi="Arial" w:cs="Arial"/>
                <w:i/>
                <w:iCs/>
                <w:color w:val="000000"/>
                <w:sz w:val="20"/>
                <w:szCs w:val="20"/>
              </w:rPr>
              <w:t xml:space="preserve">Kartu su Paraiškos forma nereikia pateikti </w:t>
            </w:r>
            <w:r w:rsidRPr="006C6662">
              <w:rPr>
                <w:rFonts w:ascii="Arial" w:eastAsiaTheme="minorHAnsi" w:hAnsi="Arial" w:cs="Arial"/>
                <w:i/>
                <w:color w:val="000000"/>
                <w:sz w:val="20"/>
                <w:szCs w:val="20"/>
              </w:rPr>
              <w:t xml:space="preserve">pašalinimo pagrindų nebuvimą ir/ar </w:t>
            </w:r>
            <w:r w:rsidRPr="006C6662">
              <w:rPr>
                <w:rFonts w:ascii="Arial" w:eastAsiaTheme="minorHAnsi" w:hAnsi="Arial" w:cs="Arial"/>
                <w:i/>
                <w:iCs/>
                <w:color w:val="000000"/>
                <w:sz w:val="20"/>
                <w:szCs w:val="20"/>
              </w:rPr>
              <w:t>kvalifikaciją patvirtinančių dokumentų, įrodančių atitikimą EBVPD nurodytai informacijai</w:t>
            </w:r>
            <w:r w:rsidR="00DE7C1F">
              <w:rPr>
                <w:rFonts w:ascii="Arial" w:eastAsiaTheme="minorHAnsi" w:hAnsi="Arial" w:cs="Arial"/>
                <w:i/>
                <w:iCs/>
                <w:color w:val="000000"/>
                <w:sz w:val="20"/>
                <w:szCs w:val="20"/>
              </w:rPr>
              <w:t>.</w:t>
            </w:r>
          </w:p>
        </w:tc>
        <w:tc>
          <w:tcPr>
            <w:tcW w:w="6488" w:type="dxa"/>
          </w:tcPr>
          <w:p w14:paraId="77CA7522" w14:textId="573BE884" w:rsidR="005B6C9F" w:rsidRPr="006C6662" w:rsidRDefault="00F70695" w:rsidP="00F70695">
            <w:pPr>
              <w:pStyle w:val="ListParagraph"/>
              <w:tabs>
                <w:tab w:val="left" w:pos="567"/>
              </w:tabs>
              <w:ind w:left="0"/>
              <w:jc w:val="both"/>
              <w:rPr>
                <w:rFonts w:ascii="Arial" w:hAnsi="Arial" w:cs="Arial"/>
                <w:sz w:val="20"/>
                <w:szCs w:val="20"/>
                <w:lang w:val="en-US"/>
              </w:rPr>
            </w:pPr>
            <w:r w:rsidRPr="003F32DB">
              <w:rPr>
                <w:rFonts w:ascii="Arial" w:hAnsi="Arial" w:cs="Arial"/>
                <w:b/>
                <w:bCs/>
                <w:sz w:val="20"/>
                <w:szCs w:val="20"/>
                <w:lang w:val="en-US"/>
              </w:rPr>
              <w:t xml:space="preserve">A completed Application </w:t>
            </w:r>
            <w:r w:rsidR="00E5383B" w:rsidRPr="003F32DB">
              <w:rPr>
                <w:rFonts w:ascii="Arial" w:hAnsi="Arial" w:cs="Arial"/>
                <w:b/>
                <w:bCs/>
                <w:sz w:val="20"/>
                <w:szCs w:val="20"/>
                <w:lang w:val="en-US"/>
              </w:rPr>
              <w:t>f</w:t>
            </w:r>
            <w:r w:rsidRPr="003F32DB">
              <w:rPr>
                <w:rFonts w:ascii="Arial" w:hAnsi="Arial" w:cs="Arial"/>
                <w:b/>
                <w:bCs/>
                <w:sz w:val="20"/>
                <w:szCs w:val="20"/>
                <w:lang w:val="en-US"/>
              </w:rPr>
              <w:t>orm, signed with a qualified electronic or physical signature</w:t>
            </w:r>
            <w:r w:rsidR="003F32DB">
              <w:rPr>
                <w:rFonts w:ascii="Arial" w:hAnsi="Arial" w:cs="Arial"/>
                <w:sz w:val="20"/>
                <w:szCs w:val="20"/>
                <w:lang w:val="en-US"/>
              </w:rPr>
              <w:t xml:space="preserve"> </w:t>
            </w:r>
            <w:r w:rsidR="003F32DB" w:rsidRPr="003F32DB">
              <w:rPr>
                <w:rFonts w:ascii="Arial" w:hAnsi="Arial" w:cs="Arial"/>
                <w:b/>
                <w:bCs/>
                <w:sz w:val="20"/>
                <w:szCs w:val="20"/>
                <w:lang w:val="en-US"/>
              </w:rPr>
              <w:t xml:space="preserve">(Annex 1 to </w:t>
            </w:r>
            <w:r w:rsidR="007F3A10">
              <w:rPr>
                <w:rFonts w:ascii="Arial" w:hAnsi="Arial" w:cs="Arial"/>
                <w:b/>
                <w:bCs/>
                <w:sz w:val="20"/>
                <w:szCs w:val="20"/>
                <w:lang w:val="en-US"/>
              </w:rPr>
              <w:t>the</w:t>
            </w:r>
            <w:r w:rsidR="003F32DB" w:rsidRPr="003F32DB">
              <w:rPr>
                <w:rFonts w:ascii="Arial" w:hAnsi="Arial" w:cs="Arial"/>
                <w:b/>
                <w:bCs/>
                <w:sz w:val="20"/>
                <w:szCs w:val="20"/>
                <w:lang w:val="en-US"/>
              </w:rPr>
              <w:t xml:space="preserve"> SP</w:t>
            </w:r>
            <w:r w:rsidR="007F3A10">
              <w:rPr>
                <w:rFonts w:ascii="Arial" w:hAnsi="Arial" w:cs="Arial"/>
                <w:b/>
                <w:bCs/>
                <w:sz w:val="20"/>
                <w:szCs w:val="20"/>
                <w:lang w:val="en-US"/>
              </w:rPr>
              <w:t>C</w:t>
            </w:r>
            <w:r w:rsidR="003F32DB">
              <w:rPr>
                <w:rFonts w:ascii="Arial" w:hAnsi="Arial" w:cs="Arial"/>
                <w:sz w:val="20"/>
                <w:szCs w:val="20"/>
                <w:lang w:val="en-US"/>
              </w:rPr>
              <w:t>)</w:t>
            </w:r>
            <w:r w:rsidRPr="006C6662">
              <w:rPr>
                <w:rFonts w:ascii="Arial" w:hAnsi="Arial" w:cs="Arial"/>
                <w:sz w:val="20"/>
                <w:szCs w:val="20"/>
                <w:lang w:val="en-US"/>
              </w:rPr>
              <w:t xml:space="preserve">. </w:t>
            </w:r>
            <w:r w:rsidRPr="006C6662">
              <w:rPr>
                <w:rFonts w:ascii="Arial" w:hAnsi="Arial" w:cs="Arial"/>
                <w:i/>
                <w:iCs/>
                <w:color w:val="000000"/>
                <w:sz w:val="20"/>
                <w:szCs w:val="20"/>
                <w:lang w:val="en-US"/>
              </w:rPr>
              <w:t xml:space="preserve">Proof of </w:t>
            </w:r>
            <w:r w:rsidR="00316603">
              <w:rPr>
                <w:rFonts w:ascii="Arial" w:hAnsi="Arial" w:cs="Arial"/>
                <w:i/>
                <w:iCs/>
                <w:color w:val="000000"/>
                <w:sz w:val="20"/>
                <w:szCs w:val="20"/>
                <w:lang w:val="en-US"/>
              </w:rPr>
              <w:t xml:space="preserve">absence of exclusion grounds and/or </w:t>
            </w:r>
            <w:r w:rsidRPr="006C6662">
              <w:rPr>
                <w:rFonts w:ascii="Arial" w:hAnsi="Arial" w:cs="Arial"/>
                <w:i/>
                <w:iCs/>
                <w:color w:val="000000"/>
                <w:sz w:val="20"/>
                <w:szCs w:val="20"/>
                <w:lang w:val="en-US"/>
              </w:rPr>
              <w:t>qualification does not need to be submitted with the Application Form to prove compliance with the information provided by the ESPD</w:t>
            </w:r>
            <w:r w:rsidR="00DE7C1F">
              <w:rPr>
                <w:rFonts w:ascii="Arial" w:hAnsi="Arial" w:cs="Arial"/>
                <w:i/>
                <w:iCs/>
                <w:color w:val="000000"/>
                <w:sz w:val="20"/>
                <w:szCs w:val="20"/>
                <w:lang w:val="en-US"/>
              </w:rPr>
              <w:t>.</w:t>
            </w:r>
          </w:p>
        </w:tc>
      </w:tr>
      <w:tr w:rsidR="005B6C9F" w:rsidRPr="006C6662" w14:paraId="49497473" w14:textId="77777777" w:rsidTr="003916CF">
        <w:tc>
          <w:tcPr>
            <w:tcW w:w="895" w:type="dxa"/>
          </w:tcPr>
          <w:p w14:paraId="72E91F54" w14:textId="77C7269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7463CE8D" w14:textId="3B1A8B66"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 xml:space="preserve">Tinkamai užpildytą ir pasirašytą Tiekėjo (Tiekėjų grupės narių, ir/ar Ūkio subjekto, kurio pajėgumais remiamasi grindžiant atitiktį Kvalifikacijos </w:t>
            </w:r>
            <w:r w:rsidRPr="006C6662">
              <w:rPr>
                <w:rFonts w:ascii="Arial" w:hAnsi="Arial" w:cs="Arial"/>
                <w:iCs/>
                <w:sz w:val="20"/>
                <w:szCs w:val="20"/>
              </w:rPr>
              <w:lastRenderedPageBreak/>
              <w:t xml:space="preserve">reikalavimams, įskaitant specialistus, kurių neketinama įdarbinti) </w:t>
            </w:r>
            <w:r w:rsidRPr="0038079B">
              <w:rPr>
                <w:rFonts w:ascii="Arial" w:hAnsi="Arial" w:cs="Arial"/>
                <w:b/>
                <w:bCs/>
                <w:iCs/>
                <w:sz w:val="20"/>
                <w:szCs w:val="20"/>
              </w:rPr>
              <w:t>EBVPD formą</w:t>
            </w:r>
            <w:r w:rsidR="0038079B">
              <w:rPr>
                <w:rFonts w:ascii="Arial" w:hAnsi="Arial" w:cs="Arial"/>
                <w:b/>
                <w:bCs/>
                <w:iCs/>
                <w:sz w:val="20"/>
                <w:szCs w:val="20"/>
              </w:rPr>
              <w:t xml:space="preserve"> (SPS 3 priedas)</w:t>
            </w:r>
            <w:r w:rsidRPr="0038079B">
              <w:rPr>
                <w:rFonts w:ascii="Arial" w:hAnsi="Arial" w:cs="Arial"/>
                <w:b/>
                <w:bCs/>
                <w:iCs/>
                <w:sz w:val="20"/>
                <w:szCs w:val="20"/>
              </w:rPr>
              <w:t>.</w:t>
            </w:r>
            <w:r w:rsidRPr="006C6662">
              <w:rPr>
                <w:rFonts w:ascii="Arial" w:hAnsi="Arial" w:cs="Arial"/>
                <w:iCs/>
                <w:sz w:val="20"/>
                <w:szCs w:val="20"/>
              </w:rPr>
              <w:t xml:space="preserve"> Jei EBVPD formą elektroniniu ar fiziniu parašu pasirašo Tiekėjo, Tiekėjo grupės nario,</w:t>
            </w:r>
            <w:r w:rsidRPr="006C6662">
              <w:rPr>
                <w:rFonts w:ascii="Arial" w:hAnsi="Arial" w:cs="Arial"/>
                <w:sz w:val="20"/>
                <w:szCs w:val="20"/>
              </w:rPr>
              <w:t xml:space="preserve"> </w:t>
            </w:r>
            <w:r w:rsidRPr="006C6662">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tcPr>
          <w:p w14:paraId="33F7ECF0" w14:textId="05791078"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lastRenderedPageBreak/>
              <w:t xml:space="preserve">Properly completed and signed </w:t>
            </w:r>
            <w:r w:rsidRPr="003C3084">
              <w:rPr>
                <w:rFonts w:ascii="Arial" w:hAnsi="Arial" w:cs="Arial"/>
                <w:b/>
                <w:sz w:val="20"/>
                <w:szCs w:val="20"/>
                <w:lang w:val="en-US"/>
              </w:rPr>
              <w:t>ESPD form</w:t>
            </w:r>
            <w:r w:rsidRPr="006C6662">
              <w:rPr>
                <w:rFonts w:ascii="Arial" w:hAnsi="Arial" w:cs="Arial"/>
                <w:iCs/>
                <w:sz w:val="20"/>
                <w:szCs w:val="20"/>
                <w:lang w:val="en-US"/>
              </w:rPr>
              <w:t xml:space="preserve">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w:t>
            </w:r>
            <w:r w:rsidRPr="006C6662">
              <w:rPr>
                <w:rFonts w:ascii="Arial" w:hAnsi="Arial" w:cs="Arial"/>
                <w:iCs/>
                <w:sz w:val="20"/>
                <w:szCs w:val="20"/>
                <w:lang w:val="en-US"/>
              </w:rPr>
              <w:lastRenderedPageBreak/>
              <w:t xml:space="preserve">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equirements, including specialists not intended to be employed)</w:t>
            </w:r>
            <w:r w:rsidR="006C7DB7">
              <w:rPr>
                <w:rFonts w:ascii="Arial" w:hAnsi="Arial" w:cs="Arial"/>
                <w:iCs/>
                <w:sz w:val="20"/>
                <w:szCs w:val="20"/>
                <w:lang w:val="en-US"/>
              </w:rPr>
              <w:t xml:space="preserve"> </w:t>
            </w:r>
            <w:r w:rsidR="006C7DB7" w:rsidRPr="006C7DB7">
              <w:rPr>
                <w:rFonts w:ascii="Arial" w:hAnsi="Arial" w:cs="Arial"/>
                <w:b/>
                <w:bCs/>
                <w:iCs/>
                <w:sz w:val="20"/>
                <w:szCs w:val="20"/>
                <w:lang w:val="en-US"/>
              </w:rPr>
              <w:t xml:space="preserve">(Annex 3 to </w:t>
            </w:r>
            <w:r w:rsidR="007F3A10">
              <w:rPr>
                <w:rFonts w:ascii="Arial" w:hAnsi="Arial" w:cs="Arial"/>
                <w:b/>
                <w:bCs/>
                <w:iCs/>
                <w:sz w:val="20"/>
                <w:szCs w:val="20"/>
                <w:lang w:val="en-US"/>
              </w:rPr>
              <w:t xml:space="preserve">the </w:t>
            </w:r>
            <w:r w:rsidR="006C7DB7" w:rsidRPr="006C7DB7">
              <w:rPr>
                <w:rFonts w:ascii="Arial" w:hAnsi="Arial" w:cs="Arial"/>
                <w:b/>
                <w:bCs/>
                <w:iCs/>
                <w:sz w:val="20"/>
                <w:szCs w:val="20"/>
                <w:lang w:val="en-US"/>
              </w:rPr>
              <w:t>SP</w:t>
            </w:r>
            <w:r w:rsidR="007F3A10">
              <w:rPr>
                <w:rFonts w:ascii="Arial" w:hAnsi="Arial" w:cs="Arial"/>
                <w:b/>
                <w:bCs/>
                <w:iCs/>
                <w:sz w:val="20"/>
                <w:szCs w:val="20"/>
                <w:lang w:val="en-US"/>
              </w:rPr>
              <w:t>C</w:t>
            </w:r>
            <w:r w:rsidR="006C7DB7" w:rsidRPr="006C7DB7">
              <w:rPr>
                <w:rFonts w:ascii="Arial" w:hAnsi="Arial" w:cs="Arial"/>
                <w:b/>
                <w:bCs/>
                <w:iCs/>
                <w:sz w:val="20"/>
                <w:szCs w:val="20"/>
                <w:lang w:val="en-US"/>
              </w:rPr>
              <w:t>)</w:t>
            </w:r>
            <w:r w:rsidR="006C7DB7">
              <w:rPr>
                <w:rFonts w:ascii="Arial" w:hAnsi="Arial" w:cs="Arial"/>
                <w:b/>
                <w:bCs/>
                <w:iCs/>
                <w:sz w:val="20"/>
                <w:szCs w:val="20"/>
                <w:lang w:val="en-US"/>
              </w:rPr>
              <w:t>.</w:t>
            </w:r>
            <w:r w:rsidRPr="006C6662">
              <w:rPr>
                <w:rFonts w:ascii="Arial" w:hAnsi="Arial" w:cs="Arial"/>
                <w:iCs/>
                <w:sz w:val="20"/>
                <w:szCs w:val="20"/>
                <w:lang w:val="en-US"/>
              </w:rPr>
              <w:t xml:space="preserve">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 xml:space="preserve">authorized person, a member of the Supplier group, or of the economic entity whose capacity is relied on, 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003916CF">
        <w:tc>
          <w:tcPr>
            <w:tcW w:w="895" w:type="dxa"/>
          </w:tcPr>
          <w:p w14:paraId="220541A3" w14:textId="2E20517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w:t>
            </w:r>
            <w:r w:rsidRPr="00E11F63">
              <w:rPr>
                <w:rFonts w:ascii="Arial" w:hAnsi="Arial" w:cs="Arial"/>
                <w:sz w:val="20"/>
                <w:szCs w:val="20"/>
                <w:u w:val="single"/>
              </w:rPr>
              <w:t>kartu su Paraiška ji turi pateikti jungtinės veiklos sutartį</w:t>
            </w:r>
            <w:r w:rsidRPr="006C6662">
              <w:rPr>
                <w:rFonts w:ascii="Arial" w:hAnsi="Arial" w:cs="Arial"/>
                <w:sz w:val="20"/>
                <w:szCs w:val="20"/>
              </w:rPr>
              <w:t xml:space="preserve">. Jungtinės veiklos sutarčiai keliami reikalavimai nurodyti BPS. </w:t>
            </w:r>
          </w:p>
        </w:tc>
        <w:tc>
          <w:tcPr>
            <w:tcW w:w="6488" w:type="dxa"/>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 xml:space="preserve">rocedures </w:t>
            </w:r>
            <w:proofErr w:type="gramStart"/>
            <w:r w:rsidRPr="006C6662">
              <w:rPr>
                <w:rFonts w:ascii="Arial" w:hAnsi="Arial" w:cs="Arial"/>
                <w:sz w:val="20"/>
                <w:szCs w:val="20"/>
                <w:lang w:val="en-US"/>
              </w:rPr>
              <w:t>on the basis of</w:t>
            </w:r>
            <w:proofErr w:type="gramEnd"/>
            <w:r w:rsidRPr="006C6662">
              <w:rPr>
                <w:rFonts w:ascii="Arial" w:hAnsi="Arial" w:cs="Arial"/>
                <w:sz w:val="20"/>
                <w:szCs w:val="20"/>
                <w:lang w:val="en-US"/>
              </w:rPr>
              <w:t xml:space="preserve"> a joint activity</w:t>
            </w:r>
            <w:r w:rsidRPr="00E11F63">
              <w:rPr>
                <w:rFonts w:ascii="Arial" w:hAnsi="Arial" w:cs="Arial"/>
                <w:sz w:val="20"/>
                <w:szCs w:val="20"/>
                <w:u w:val="single"/>
                <w:lang w:val="en-US"/>
              </w:rPr>
              <w:t>, it must submit a joint activity contract together with the Application</w:t>
            </w:r>
            <w:r w:rsidRPr="006C6662">
              <w:rPr>
                <w:rFonts w:ascii="Arial" w:hAnsi="Arial" w:cs="Arial"/>
                <w:sz w:val="20"/>
                <w:szCs w:val="20"/>
                <w:lang w:val="en-US"/>
              </w:rPr>
              <w:t>.</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003916CF">
        <w:tc>
          <w:tcPr>
            <w:tcW w:w="895" w:type="dxa"/>
          </w:tcPr>
          <w:p w14:paraId="18C0EF2D" w14:textId="77777777" w:rsidR="005B6C9F" w:rsidRPr="00EF4C04" w:rsidRDefault="005B6C9F" w:rsidP="00812417">
            <w:pPr>
              <w:pStyle w:val="ListParagraph"/>
              <w:numPr>
                <w:ilvl w:val="0"/>
                <w:numId w:val="17"/>
              </w:numPr>
              <w:ind w:right="312"/>
              <w:rPr>
                <w:rFonts w:ascii="Arial" w:hAnsi="Arial" w:cs="Arial"/>
                <w:sz w:val="20"/>
                <w:szCs w:val="20"/>
              </w:rPr>
            </w:pPr>
          </w:p>
        </w:tc>
        <w:tc>
          <w:tcPr>
            <w:tcW w:w="7038" w:type="dxa"/>
          </w:tcPr>
          <w:p w14:paraId="3CA44B45" w14:textId="4038CE3D" w:rsidR="005B6C9F" w:rsidRPr="006C6662" w:rsidRDefault="00D71086" w:rsidP="00D71086">
            <w:pPr>
              <w:tabs>
                <w:tab w:val="left" w:pos="0"/>
                <w:tab w:val="left" w:pos="426"/>
                <w:tab w:val="left" w:pos="709"/>
              </w:tabs>
              <w:jc w:val="both"/>
              <w:rPr>
                <w:rFonts w:ascii="Arial" w:hAnsi="Arial" w:cs="Arial"/>
                <w:sz w:val="20"/>
                <w:szCs w:val="20"/>
              </w:rPr>
            </w:pPr>
            <w:bookmarkStart w:id="22" w:name="_Hlk27641738"/>
            <w:r w:rsidRPr="008B0C12">
              <w:rPr>
                <w:rFonts w:ascii="Arial" w:hAnsi="Arial" w:cs="Arial"/>
                <w:sz w:val="20"/>
                <w:szCs w:val="20"/>
                <w:u w:val="single"/>
              </w:rPr>
              <w:t>Jei Paraišką elektroniniu ar fiziniu parašu</w:t>
            </w:r>
            <w:r w:rsidRPr="008B0C12">
              <w:rPr>
                <w:rFonts w:ascii="Arial" w:hAnsi="Arial" w:cs="Arial"/>
                <w:i/>
                <w:sz w:val="20"/>
                <w:szCs w:val="20"/>
                <w:u w:val="single"/>
              </w:rPr>
              <w:t xml:space="preserve"> </w:t>
            </w:r>
            <w:r w:rsidRPr="008B0C12">
              <w:rPr>
                <w:rFonts w:ascii="Arial" w:hAnsi="Arial" w:cs="Arial"/>
                <w:sz w:val="20"/>
                <w:szCs w:val="20"/>
                <w:u w:val="single"/>
              </w:rPr>
              <w:t>pasirašo Tiekėjo vadovo įgaliotas asmuo,</w:t>
            </w:r>
            <w:r w:rsidRPr="006C6662">
              <w:rPr>
                <w:rFonts w:ascii="Arial" w:hAnsi="Arial" w:cs="Arial"/>
                <w:sz w:val="20"/>
                <w:szCs w:val="20"/>
              </w:rPr>
              <w:t xml:space="preserve"> prie Paraiškos </w:t>
            </w:r>
            <w:r w:rsidRPr="008B0C12">
              <w:rPr>
                <w:rFonts w:ascii="Arial" w:hAnsi="Arial" w:cs="Arial"/>
                <w:sz w:val="20"/>
                <w:szCs w:val="20"/>
                <w:u w:val="single"/>
              </w:rPr>
              <w:t>turi būti pridėtas galiojantis rašytinis įgaliojimas</w:t>
            </w:r>
            <w:r w:rsidRPr="006C6662">
              <w:rPr>
                <w:rFonts w:ascii="Arial" w:hAnsi="Arial" w:cs="Arial"/>
                <w:sz w:val="20"/>
                <w:szCs w:val="20"/>
              </w:rPr>
              <w:t xml:space="preserve"> arba kitas dokumentas, suteikiantis teisę pasirašyti Paraišką</w:t>
            </w:r>
            <w:bookmarkEnd w:id="22"/>
            <w:r w:rsidRPr="006C6662">
              <w:rPr>
                <w:rStyle w:val="FootnoteReference"/>
                <w:rFonts w:ascii="Arial" w:hAnsi="Arial" w:cs="Arial"/>
                <w:sz w:val="20"/>
                <w:szCs w:val="20"/>
              </w:rPr>
              <w:footnoteReference w:id="11"/>
            </w:r>
            <w:r w:rsidRPr="006C6662">
              <w:rPr>
                <w:rFonts w:ascii="Arial" w:hAnsi="Arial" w:cs="Arial"/>
                <w:sz w:val="20"/>
                <w:szCs w:val="20"/>
              </w:rPr>
              <w:t>.</w:t>
            </w:r>
          </w:p>
        </w:tc>
        <w:tc>
          <w:tcPr>
            <w:tcW w:w="6488" w:type="dxa"/>
          </w:tcPr>
          <w:p w14:paraId="05E85935" w14:textId="651F8A14" w:rsidR="005B6C9F" w:rsidRPr="006C6662" w:rsidRDefault="00F70695" w:rsidP="00F70695">
            <w:pPr>
              <w:jc w:val="both"/>
              <w:rPr>
                <w:rFonts w:ascii="Arial" w:hAnsi="Arial" w:cs="Arial"/>
                <w:sz w:val="20"/>
                <w:szCs w:val="20"/>
                <w:lang w:val="en-US"/>
              </w:rPr>
            </w:pPr>
            <w:r w:rsidRPr="008B0C12">
              <w:rPr>
                <w:rFonts w:ascii="Arial" w:hAnsi="Arial" w:cs="Arial"/>
                <w:sz w:val="20"/>
                <w:szCs w:val="20"/>
                <w:u w:val="single"/>
                <w:lang w:val="en-US"/>
              </w:rPr>
              <w:t>If the Application is signed with an electronic or physical signature by Supplier</w:t>
            </w:r>
            <w:r w:rsidR="000A29ED" w:rsidRPr="008B0C12">
              <w:rPr>
                <w:rFonts w:ascii="Arial" w:hAnsi="Arial" w:cs="Arial"/>
                <w:sz w:val="20"/>
                <w:szCs w:val="20"/>
                <w:u w:val="single"/>
                <w:lang w:val="en-US"/>
              </w:rPr>
              <w:t>’s</w:t>
            </w:r>
            <w:r w:rsidRPr="008B0C12">
              <w:rPr>
                <w:rFonts w:ascii="Arial" w:hAnsi="Arial" w:cs="Arial"/>
                <w:sz w:val="20"/>
                <w:szCs w:val="20"/>
                <w:u w:val="single"/>
                <w:lang w:val="en-US"/>
              </w:rPr>
              <w:t xml:space="preserve"> </w:t>
            </w:r>
            <w:r w:rsidR="000A29ED" w:rsidRPr="008B0C12">
              <w:rPr>
                <w:rFonts w:ascii="Arial" w:hAnsi="Arial" w:cs="Arial"/>
                <w:sz w:val="20"/>
                <w:szCs w:val="20"/>
                <w:u w:val="single"/>
                <w:lang w:val="en-US"/>
              </w:rPr>
              <w:t xml:space="preserve">authorized </w:t>
            </w:r>
            <w:r w:rsidRPr="008B0C12">
              <w:rPr>
                <w:rFonts w:ascii="Arial" w:hAnsi="Arial" w:cs="Arial"/>
                <w:sz w:val="20"/>
                <w:szCs w:val="20"/>
                <w:u w:val="single"/>
                <w:lang w:val="en-US"/>
              </w:rPr>
              <w:t>person</w:t>
            </w:r>
            <w:r w:rsidRPr="006C6662">
              <w:rPr>
                <w:rFonts w:ascii="Arial" w:hAnsi="Arial" w:cs="Arial"/>
                <w:sz w:val="20"/>
                <w:szCs w:val="20"/>
                <w:lang w:val="en-US"/>
              </w:rPr>
              <w:t xml:space="preserve">, </w:t>
            </w:r>
            <w:r w:rsidRPr="008B0C12">
              <w:rPr>
                <w:rFonts w:ascii="Arial" w:hAnsi="Arial" w:cs="Arial"/>
                <w:sz w:val="20"/>
                <w:szCs w:val="20"/>
                <w:u w:val="single"/>
                <w:lang w:val="en-US"/>
              </w:rPr>
              <w:t>a valid written power of attorney</w:t>
            </w:r>
            <w:r w:rsidRPr="006C6662">
              <w:rPr>
                <w:rFonts w:ascii="Arial" w:hAnsi="Arial" w:cs="Arial"/>
                <w:sz w:val="20"/>
                <w:szCs w:val="20"/>
                <w:lang w:val="en-US"/>
              </w:rPr>
              <w:t xml:space="preserve"> or other document authorizing the signing of the Application </w:t>
            </w:r>
            <w:r w:rsidRPr="008B0C12">
              <w:rPr>
                <w:rFonts w:ascii="Arial" w:hAnsi="Arial" w:cs="Arial"/>
                <w:sz w:val="20"/>
                <w:szCs w:val="20"/>
                <w:u w:val="single"/>
                <w:lang w:val="en-US"/>
              </w:rPr>
              <w:t>must be attached to the Application</w:t>
            </w:r>
            <w:r w:rsidRPr="008B0C12">
              <w:rPr>
                <w:rStyle w:val="FootnoteReference"/>
                <w:rFonts w:ascii="Arial" w:hAnsi="Arial" w:cs="Arial"/>
                <w:sz w:val="20"/>
                <w:szCs w:val="20"/>
                <w:u w:val="single"/>
                <w:lang w:val="en-US"/>
              </w:rPr>
              <w:footnoteReference w:id="12"/>
            </w:r>
            <w:r w:rsidRPr="008B0C12">
              <w:rPr>
                <w:rFonts w:ascii="Arial" w:hAnsi="Arial" w:cs="Arial"/>
                <w:sz w:val="20"/>
                <w:szCs w:val="20"/>
                <w:u w:val="single"/>
                <w:lang w:val="en-US"/>
              </w:rPr>
              <w:t>.</w:t>
            </w:r>
          </w:p>
        </w:tc>
      </w:tr>
      <w:tr w:rsidR="005B6C9F" w:rsidRPr="006C6662" w14:paraId="4E60BE22" w14:textId="77777777" w:rsidTr="003916CF">
        <w:tc>
          <w:tcPr>
            <w:tcW w:w="895" w:type="dxa"/>
          </w:tcPr>
          <w:p w14:paraId="14B35D2A" w14:textId="77777777" w:rsidR="005B6C9F" w:rsidRPr="00EF4C04" w:rsidRDefault="005B6C9F" w:rsidP="00812417">
            <w:pPr>
              <w:pStyle w:val="ListParagraph"/>
              <w:numPr>
                <w:ilvl w:val="0"/>
                <w:numId w:val="17"/>
              </w:numPr>
              <w:ind w:right="30"/>
              <w:rPr>
                <w:rFonts w:ascii="Arial" w:hAnsi="Arial" w:cs="Arial"/>
                <w:sz w:val="20"/>
                <w:szCs w:val="20"/>
              </w:rPr>
            </w:pPr>
          </w:p>
        </w:tc>
        <w:tc>
          <w:tcPr>
            <w:tcW w:w="7038" w:type="dxa"/>
          </w:tcPr>
          <w:p w14:paraId="4009BDB2" w14:textId="11B072F8" w:rsidR="005B6C9F" w:rsidRPr="006C6662" w:rsidRDefault="00D71086" w:rsidP="00D71086">
            <w:pPr>
              <w:tabs>
                <w:tab w:val="left" w:pos="0"/>
                <w:tab w:val="left" w:pos="709"/>
              </w:tabs>
              <w:jc w:val="both"/>
              <w:rPr>
                <w:rFonts w:ascii="Arial" w:hAnsi="Arial" w:cs="Arial"/>
                <w:sz w:val="20"/>
                <w:szCs w:val="20"/>
              </w:rPr>
            </w:pPr>
            <w:r w:rsidRPr="006C6662">
              <w:rPr>
                <w:rFonts w:ascii="Arial" w:hAnsi="Arial" w:cs="Arial"/>
                <w:sz w:val="20"/>
                <w:szCs w:val="20"/>
              </w:rPr>
              <w:t xml:space="preserve">Informaciją apie ūkio subjektus, kurių pajėgumais remiamasi, Subtiekėjus ir Kvazisubtiekėjus pagal </w:t>
            </w:r>
            <w:r w:rsidRPr="00B35AC5">
              <w:rPr>
                <w:rFonts w:ascii="Arial" w:hAnsi="Arial" w:cs="Arial"/>
                <w:b/>
                <w:bCs/>
                <w:color w:val="000000" w:themeColor="text1"/>
                <w:sz w:val="20"/>
                <w:szCs w:val="20"/>
              </w:rPr>
              <w:t xml:space="preserve">SPS </w:t>
            </w:r>
            <w:r w:rsidR="00B35AC5" w:rsidRPr="00B35AC5">
              <w:rPr>
                <w:rFonts w:ascii="Arial" w:hAnsi="Arial" w:cs="Arial"/>
                <w:b/>
                <w:bCs/>
                <w:color w:val="000000" w:themeColor="text1"/>
                <w:sz w:val="20"/>
                <w:szCs w:val="20"/>
              </w:rPr>
              <w:t>6</w:t>
            </w:r>
            <w:r w:rsidRPr="00B35AC5">
              <w:rPr>
                <w:rFonts w:ascii="Arial" w:hAnsi="Arial" w:cs="Arial"/>
                <w:b/>
                <w:bCs/>
                <w:color w:val="000000" w:themeColor="text1"/>
                <w:sz w:val="20"/>
                <w:szCs w:val="20"/>
              </w:rPr>
              <w:t xml:space="preserve"> priedo</w:t>
            </w:r>
            <w:r w:rsidRPr="00B35AC5">
              <w:rPr>
                <w:rFonts w:ascii="Arial" w:hAnsi="Arial" w:cs="Arial"/>
                <w:color w:val="000000" w:themeColor="text1"/>
                <w:sz w:val="20"/>
                <w:szCs w:val="20"/>
              </w:rPr>
              <w:t xml:space="preserve"> </w:t>
            </w:r>
            <w:r w:rsidRPr="006C6662">
              <w:rPr>
                <w:rFonts w:ascii="Arial" w:hAnsi="Arial" w:cs="Arial"/>
                <w:sz w:val="20"/>
                <w:szCs w:val="20"/>
              </w:rPr>
              <w:t>formą.</w:t>
            </w:r>
          </w:p>
        </w:tc>
        <w:tc>
          <w:tcPr>
            <w:tcW w:w="6488" w:type="dxa"/>
          </w:tcPr>
          <w:p w14:paraId="50BF1A4C" w14:textId="1706D1A1" w:rsidR="005B6C9F" w:rsidRPr="006C6662" w:rsidRDefault="00F70695" w:rsidP="00F70695">
            <w:pPr>
              <w:jc w:val="both"/>
              <w:rPr>
                <w:rFonts w:ascii="Arial" w:hAnsi="Arial" w:cs="Arial"/>
                <w:sz w:val="20"/>
                <w:szCs w:val="20"/>
                <w:lang w:val="en-US"/>
              </w:rPr>
            </w:pPr>
            <w:r w:rsidRPr="006C6662">
              <w:rPr>
                <w:rFonts w:ascii="Arial" w:hAnsi="Arial" w:cs="Arial"/>
                <w:sz w:val="20"/>
                <w:szCs w:val="20"/>
                <w:lang w:val="en-US"/>
              </w:rPr>
              <w:t xml:space="preserve">Information on the economic entities whose capacity is relied upon, the </w:t>
            </w:r>
            <w:r w:rsidR="00A75415" w:rsidRPr="006C6662">
              <w:rPr>
                <w:rFonts w:ascii="Arial" w:hAnsi="Arial" w:cs="Arial"/>
                <w:sz w:val="20"/>
                <w:szCs w:val="20"/>
                <w:lang w:val="en-US"/>
              </w:rPr>
              <w:t>S</w:t>
            </w:r>
            <w:r w:rsidRPr="006C6662">
              <w:rPr>
                <w:rFonts w:ascii="Arial" w:hAnsi="Arial" w:cs="Arial"/>
                <w:sz w:val="20"/>
                <w:szCs w:val="20"/>
                <w:lang w:val="en-US"/>
              </w:rPr>
              <w:t xml:space="preserve">ub-suppliers and </w:t>
            </w:r>
            <w:r w:rsidR="00107AD8" w:rsidRPr="006C6662">
              <w:rPr>
                <w:rFonts w:ascii="Arial" w:hAnsi="Arial" w:cs="Arial"/>
                <w:sz w:val="20"/>
                <w:szCs w:val="20"/>
                <w:lang w:val="en-US"/>
              </w:rPr>
              <w:t>Q</w:t>
            </w:r>
            <w:r w:rsidRPr="006C6662">
              <w:rPr>
                <w:rFonts w:ascii="Arial" w:hAnsi="Arial" w:cs="Arial"/>
                <w:sz w:val="20"/>
                <w:szCs w:val="20"/>
                <w:lang w:val="en-US"/>
              </w:rPr>
              <w:t>uasi</w:t>
            </w:r>
            <w:r w:rsidR="00107AD8" w:rsidRPr="006C6662">
              <w:rPr>
                <w:rFonts w:ascii="Arial" w:hAnsi="Arial" w:cs="Arial"/>
                <w:sz w:val="20"/>
                <w:szCs w:val="20"/>
                <w:lang w:val="en-US"/>
              </w:rPr>
              <w:t>-S</w:t>
            </w:r>
            <w:r w:rsidRPr="006C6662">
              <w:rPr>
                <w:rFonts w:ascii="Arial" w:hAnsi="Arial" w:cs="Arial"/>
                <w:sz w:val="20"/>
                <w:szCs w:val="20"/>
                <w:lang w:val="en-US"/>
              </w:rPr>
              <w:t xml:space="preserve">ub-suppliers in accordance with the form set out in </w:t>
            </w:r>
            <w:r w:rsidRPr="00B35AC5">
              <w:rPr>
                <w:rFonts w:ascii="Arial" w:hAnsi="Arial" w:cs="Arial"/>
                <w:b/>
                <w:bCs/>
                <w:color w:val="000000" w:themeColor="text1"/>
                <w:sz w:val="20"/>
                <w:szCs w:val="20"/>
                <w:lang w:val="en-US"/>
              </w:rPr>
              <w:t xml:space="preserve">Annex </w:t>
            </w:r>
            <w:r w:rsidR="00B35AC5" w:rsidRPr="00B35AC5">
              <w:rPr>
                <w:rFonts w:ascii="Arial" w:hAnsi="Arial" w:cs="Arial"/>
                <w:b/>
                <w:bCs/>
                <w:color w:val="000000" w:themeColor="text1"/>
                <w:sz w:val="20"/>
                <w:szCs w:val="20"/>
                <w:lang w:val="en-US"/>
              </w:rPr>
              <w:t>6</w:t>
            </w:r>
            <w:r w:rsidRPr="00B35AC5">
              <w:rPr>
                <w:rFonts w:ascii="Arial" w:hAnsi="Arial" w:cs="Arial"/>
                <w:b/>
                <w:bCs/>
                <w:color w:val="000000" w:themeColor="text1"/>
                <w:sz w:val="20"/>
                <w:szCs w:val="20"/>
                <w:lang w:val="en-US"/>
              </w:rPr>
              <w:t xml:space="preserve"> to the SPC.</w:t>
            </w:r>
          </w:p>
        </w:tc>
      </w:tr>
      <w:tr w:rsidR="005B6C9F" w:rsidRPr="006C6662" w14:paraId="06E294C8" w14:textId="77777777" w:rsidTr="003916CF">
        <w:tc>
          <w:tcPr>
            <w:tcW w:w="895" w:type="dxa"/>
          </w:tcPr>
          <w:p w14:paraId="706B0719" w14:textId="77777777" w:rsidR="005B6C9F" w:rsidRPr="00EF4C04" w:rsidRDefault="005B6C9F" w:rsidP="00812417">
            <w:pPr>
              <w:pStyle w:val="ListParagraph"/>
              <w:numPr>
                <w:ilvl w:val="0"/>
                <w:numId w:val="17"/>
              </w:numPr>
              <w:ind w:right="30"/>
              <w:rPr>
                <w:rFonts w:ascii="Arial" w:hAnsi="Arial" w:cs="Arial"/>
                <w:sz w:val="20"/>
                <w:szCs w:val="20"/>
              </w:rPr>
            </w:pPr>
          </w:p>
        </w:tc>
        <w:tc>
          <w:tcPr>
            <w:tcW w:w="7038" w:type="dxa"/>
          </w:tcPr>
          <w:p w14:paraId="54FC47BC" w14:textId="0B4E4B89" w:rsidR="005B6C9F" w:rsidRPr="006C6662" w:rsidRDefault="00D71086" w:rsidP="00D71086">
            <w:pPr>
              <w:tabs>
                <w:tab w:val="left" w:pos="0"/>
                <w:tab w:val="left" w:pos="709"/>
              </w:tabs>
              <w:jc w:val="both"/>
              <w:rPr>
                <w:rFonts w:ascii="Arial" w:hAnsi="Arial" w:cs="Arial"/>
                <w:sz w:val="20"/>
                <w:szCs w:val="20"/>
              </w:rPr>
            </w:pPr>
            <w:r w:rsidRPr="00F0605D">
              <w:rPr>
                <w:rFonts w:ascii="Arial" w:hAnsi="Arial" w:cs="Arial"/>
                <w:color w:val="000000"/>
                <w:sz w:val="20"/>
                <w:szCs w:val="20"/>
                <w:u w:val="single"/>
              </w:rPr>
              <w:t>Užpildytas ir pasirašytas deklaracijas, patvirtinančias sutikimą būti Subtiekėju, Ūkio subjektu, kurio pajėgumais remiamasi Perkančiojo subjekto atliekamame Pirkime, ar/ar Kvazisubtiekėjo sutikimą būti įdarbintu Pirkimo laimėjimo atveju</w:t>
            </w:r>
            <w:r w:rsidRPr="006C6662">
              <w:rPr>
                <w:rFonts w:ascii="Arial" w:hAnsi="Arial" w:cs="Arial"/>
                <w:color w:val="000000"/>
                <w:sz w:val="20"/>
                <w:szCs w:val="20"/>
              </w:rPr>
              <w:t xml:space="preserve"> pagal </w:t>
            </w:r>
            <w:r w:rsidRPr="00F0605D">
              <w:rPr>
                <w:rFonts w:ascii="Arial" w:hAnsi="Arial" w:cs="Arial"/>
                <w:b/>
                <w:bCs/>
                <w:color w:val="000000" w:themeColor="text1"/>
                <w:sz w:val="20"/>
                <w:szCs w:val="20"/>
              </w:rPr>
              <w:t>SPS 6 priedo formoje esančius priedėlius</w:t>
            </w:r>
            <w:r w:rsidRPr="00F0605D">
              <w:rPr>
                <w:rFonts w:ascii="Arial" w:hAnsi="Arial" w:cs="Arial"/>
                <w:color w:val="000000" w:themeColor="text1"/>
                <w:sz w:val="20"/>
                <w:szCs w:val="20"/>
              </w:rPr>
              <w:t xml:space="preserve"> </w:t>
            </w:r>
            <w:r w:rsidRPr="006C6662">
              <w:rPr>
                <w:rFonts w:ascii="Arial" w:hAnsi="Arial" w:cs="Arial"/>
                <w:color w:val="000000"/>
                <w:sz w:val="20"/>
                <w:szCs w:val="20"/>
              </w:rPr>
              <w:t xml:space="preserve">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6D58E8A9" w14:textId="33ACDF9E" w:rsidR="005B6C9F" w:rsidRPr="006C6662" w:rsidRDefault="00F70695" w:rsidP="00F70695">
            <w:pPr>
              <w:jc w:val="both"/>
              <w:rPr>
                <w:rFonts w:ascii="Arial" w:hAnsi="Arial" w:cs="Arial"/>
                <w:sz w:val="20"/>
                <w:szCs w:val="20"/>
                <w:lang w:val="en-US"/>
              </w:rPr>
            </w:pPr>
            <w:r w:rsidRPr="00F0605D">
              <w:rPr>
                <w:rFonts w:ascii="Arial" w:hAnsi="Arial" w:cs="Arial"/>
                <w:color w:val="000000"/>
                <w:sz w:val="20"/>
                <w:szCs w:val="20"/>
                <w:u w:val="single"/>
                <w:lang w:val="en-US"/>
              </w:rPr>
              <w:t>Completed and signed declarations confirming the consent to be the Sub</w:t>
            </w:r>
            <w:r w:rsidR="00CD2F8B" w:rsidRPr="00F0605D">
              <w:rPr>
                <w:rFonts w:ascii="Arial" w:hAnsi="Arial" w:cs="Arial"/>
                <w:color w:val="000000"/>
                <w:sz w:val="20"/>
                <w:szCs w:val="20"/>
                <w:u w:val="single"/>
                <w:lang w:val="en-US"/>
              </w:rPr>
              <w:t>-supplie</w:t>
            </w:r>
            <w:r w:rsidRPr="00F0605D">
              <w:rPr>
                <w:rFonts w:ascii="Arial" w:hAnsi="Arial" w:cs="Arial"/>
                <w:color w:val="000000"/>
                <w:sz w:val="20"/>
                <w:szCs w:val="20"/>
                <w:u w:val="single"/>
                <w:lang w:val="en-US"/>
              </w:rPr>
              <w:t xml:space="preserve">r, the economic entity whose capacity is relied </w:t>
            </w:r>
            <w:r w:rsidR="00CD2F8B" w:rsidRPr="00F0605D">
              <w:rPr>
                <w:rFonts w:ascii="Arial" w:hAnsi="Arial" w:cs="Arial"/>
                <w:color w:val="000000"/>
                <w:sz w:val="20"/>
                <w:szCs w:val="20"/>
                <w:u w:val="single"/>
                <w:lang w:val="en-US"/>
              </w:rPr>
              <w:t xml:space="preserve">on </w:t>
            </w:r>
            <w:r w:rsidRPr="00F0605D">
              <w:rPr>
                <w:rFonts w:ascii="Arial" w:hAnsi="Arial" w:cs="Arial"/>
                <w:color w:val="000000"/>
                <w:sz w:val="20"/>
                <w:szCs w:val="20"/>
                <w:u w:val="single"/>
                <w:lang w:val="en-US"/>
              </w:rPr>
              <w:t xml:space="preserve">for the Procurement performed by the </w:t>
            </w:r>
            <w:r w:rsidR="00CD2F8B" w:rsidRPr="00F0605D">
              <w:rPr>
                <w:rFonts w:ascii="Arial" w:hAnsi="Arial" w:cs="Arial"/>
                <w:color w:val="000000"/>
                <w:sz w:val="20"/>
                <w:szCs w:val="20"/>
                <w:u w:val="single"/>
                <w:lang w:val="en-US"/>
              </w:rPr>
              <w:t>Contracting E</w:t>
            </w:r>
            <w:r w:rsidRPr="00F0605D">
              <w:rPr>
                <w:rFonts w:ascii="Arial" w:hAnsi="Arial" w:cs="Arial"/>
                <w:color w:val="000000"/>
                <w:sz w:val="20"/>
                <w:szCs w:val="20"/>
                <w:u w:val="single"/>
                <w:lang w:val="en-US"/>
              </w:rPr>
              <w:t xml:space="preserve">ntity and/or the </w:t>
            </w:r>
            <w:r w:rsidR="00CD2F8B" w:rsidRPr="00F0605D">
              <w:rPr>
                <w:rFonts w:ascii="Arial" w:hAnsi="Arial" w:cs="Arial"/>
                <w:color w:val="000000"/>
                <w:sz w:val="20"/>
                <w:szCs w:val="20"/>
                <w:u w:val="single"/>
                <w:lang w:val="en-US"/>
              </w:rPr>
              <w:t>Q</w:t>
            </w:r>
            <w:r w:rsidRPr="00F0605D">
              <w:rPr>
                <w:rFonts w:ascii="Arial" w:hAnsi="Arial" w:cs="Arial"/>
                <w:color w:val="000000"/>
                <w:sz w:val="20"/>
                <w:szCs w:val="20"/>
                <w:u w:val="single"/>
                <w:lang w:val="en-US"/>
              </w:rPr>
              <w:t>uasi</w:t>
            </w:r>
            <w:r w:rsidR="00CD2F8B" w:rsidRPr="00F0605D">
              <w:rPr>
                <w:rFonts w:ascii="Arial" w:hAnsi="Arial" w:cs="Arial"/>
                <w:color w:val="000000"/>
                <w:sz w:val="20"/>
                <w:szCs w:val="20"/>
                <w:u w:val="single"/>
                <w:lang w:val="en-US"/>
              </w:rPr>
              <w:t>-</w:t>
            </w:r>
            <w:r w:rsidR="00107AD8" w:rsidRPr="00F0605D">
              <w:rPr>
                <w:rFonts w:ascii="Arial" w:hAnsi="Arial" w:cs="Arial"/>
                <w:color w:val="000000"/>
                <w:sz w:val="20"/>
                <w:szCs w:val="20"/>
                <w:u w:val="single"/>
                <w:lang w:val="en-US"/>
              </w:rPr>
              <w:t>S</w:t>
            </w:r>
            <w:r w:rsidRPr="00F0605D">
              <w:rPr>
                <w:rFonts w:ascii="Arial" w:hAnsi="Arial" w:cs="Arial"/>
                <w:color w:val="000000"/>
                <w:sz w:val="20"/>
                <w:szCs w:val="20"/>
                <w:u w:val="single"/>
                <w:lang w:val="en-US"/>
              </w:rPr>
              <w:t>ub-</w:t>
            </w:r>
            <w:r w:rsidR="00CD2F8B" w:rsidRPr="00F0605D">
              <w:rPr>
                <w:rFonts w:ascii="Arial" w:hAnsi="Arial" w:cs="Arial"/>
                <w:color w:val="000000"/>
                <w:sz w:val="20"/>
                <w:szCs w:val="20"/>
                <w:u w:val="single"/>
                <w:lang w:val="en-US"/>
              </w:rPr>
              <w:t>supplie</w:t>
            </w:r>
            <w:r w:rsidRPr="00F0605D">
              <w:rPr>
                <w:rFonts w:ascii="Arial" w:hAnsi="Arial" w:cs="Arial"/>
                <w:color w:val="000000"/>
                <w:sz w:val="20"/>
                <w:szCs w:val="20"/>
                <w:u w:val="single"/>
                <w:lang w:val="en-US"/>
              </w:rPr>
              <w:t>r's consent to be employed in case of winning the Procurement</w:t>
            </w:r>
            <w:r w:rsidRPr="006C6662">
              <w:rPr>
                <w:rFonts w:ascii="Arial" w:hAnsi="Arial" w:cs="Arial"/>
                <w:color w:val="000000"/>
                <w:sz w:val="20"/>
                <w:szCs w:val="20"/>
                <w:lang w:val="en-US"/>
              </w:rPr>
              <w:t xml:space="preserve">, </w:t>
            </w:r>
            <w:r w:rsidRPr="00F0605D">
              <w:rPr>
                <w:rFonts w:ascii="Arial" w:hAnsi="Arial" w:cs="Arial"/>
                <w:b/>
                <w:bCs/>
                <w:color w:val="000000" w:themeColor="text1"/>
                <w:sz w:val="20"/>
                <w:szCs w:val="20"/>
                <w:lang w:val="en-US"/>
              </w:rPr>
              <w:t xml:space="preserve">according to the </w:t>
            </w:r>
            <w:r w:rsidR="00CD2F8B" w:rsidRPr="00F0605D">
              <w:rPr>
                <w:rFonts w:ascii="Arial" w:hAnsi="Arial" w:cs="Arial"/>
                <w:b/>
                <w:bCs/>
                <w:color w:val="000000" w:themeColor="text1"/>
                <w:sz w:val="20"/>
                <w:szCs w:val="20"/>
                <w:lang w:val="en-US"/>
              </w:rPr>
              <w:t>appendixes</w:t>
            </w:r>
            <w:r w:rsidRPr="00F0605D">
              <w:rPr>
                <w:rFonts w:ascii="Arial" w:hAnsi="Arial" w:cs="Arial"/>
                <w:b/>
                <w:bCs/>
                <w:color w:val="000000" w:themeColor="text1"/>
                <w:sz w:val="20"/>
                <w:szCs w:val="20"/>
                <w:lang w:val="en-US"/>
              </w:rPr>
              <w:t xml:space="preserve"> attached to Annex 6 to the SPC</w:t>
            </w:r>
            <w:r w:rsidRPr="006C6662">
              <w:rPr>
                <w:rFonts w:ascii="Arial" w:hAnsi="Arial" w:cs="Arial"/>
                <w:color w:val="000000"/>
                <w:sz w:val="20"/>
                <w:szCs w:val="20"/>
                <w:lang w:val="en-US"/>
              </w:rPr>
              <w:t>, or other documents specifying the title of the Procurement and the works/services</w:t>
            </w:r>
            <w:r w:rsidR="00CD2F8B" w:rsidRPr="006C6662">
              <w:rPr>
                <w:rFonts w:ascii="Arial" w:hAnsi="Arial" w:cs="Arial"/>
                <w:color w:val="000000"/>
                <w:sz w:val="20"/>
                <w:szCs w:val="20"/>
                <w:lang w:val="en-US"/>
              </w:rPr>
              <w:t>/</w:t>
            </w:r>
            <w:r w:rsidRPr="006C6662">
              <w:rPr>
                <w:rFonts w:ascii="Arial" w:hAnsi="Arial" w:cs="Arial"/>
                <w:color w:val="000000"/>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C6662" w14:paraId="72A3DF69" w14:textId="77777777" w:rsidTr="003916CF">
        <w:tc>
          <w:tcPr>
            <w:tcW w:w="895" w:type="dxa"/>
          </w:tcPr>
          <w:p w14:paraId="0611750A" w14:textId="42C92F44" w:rsidR="00F81DCB" w:rsidRPr="006C6662" w:rsidRDefault="00EF4C04" w:rsidP="00F81DCB">
            <w:pPr>
              <w:rPr>
                <w:rFonts w:ascii="Arial" w:hAnsi="Arial" w:cs="Arial"/>
                <w:sz w:val="20"/>
                <w:szCs w:val="20"/>
              </w:rPr>
            </w:pPr>
            <w:r>
              <w:rPr>
                <w:rFonts w:ascii="Arial" w:hAnsi="Arial" w:cs="Arial"/>
                <w:sz w:val="20"/>
                <w:szCs w:val="20"/>
              </w:rPr>
              <w:t>7</w:t>
            </w:r>
            <w:r w:rsidR="00F81DCB" w:rsidRPr="006C6662">
              <w:rPr>
                <w:rFonts w:ascii="Arial" w:hAnsi="Arial" w:cs="Arial"/>
                <w:sz w:val="20"/>
                <w:szCs w:val="20"/>
              </w:rPr>
              <w:t>.3.</w:t>
            </w:r>
          </w:p>
        </w:tc>
        <w:tc>
          <w:tcPr>
            <w:tcW w:w="7038" w:type="dxa"/>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w:t>
            </w:r>
            <w:r w:rsidR="00F81DCB" w:rsidRPr="005979E3">
              <w:rPr>
                <w:rFonts w:ascii="Arial" w:hAnsi="Arial" w:cs="Arial"/>
                <w:b/>
                <w:bCs/>
                <w:color w:val="000000"/>
                <w:sz w:val="20"/>
                <w:szCs w:val="20"/>
              </w:rPr>
              <w:t>lietuvių arba anglų kalba.</w:t>
            </w:r>
            <w:r w:rsidR="00F81DCB" w:rsidRPr="00B8621C">
              <w:rPr>
                <w:rFonts w:ascii="Arial" w:hAnsi="Arial" w:cs="Arial"/>
                <w:color w:val="000000"/>
                <w:sz w:val="20"/>
                <w:szCs w:val="20"/>
              </w:rPr>
              <w:t xml:space="preserve"> </w:t>
            </w:r>
          </w:p>
        </w:tc>
        <w:tc>
          <w:tcPr>
            <w:tcW w:w="6488" w:type="dxa"/>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w:t>
            </w:r>
            <w:r w:rsidRPr="005979E3">
              <w:rPr>
                <w:rFonts w:ascii="Arial" w:hAnsi="Arial" w:cs="Arial"/>
                <w:b/>
                <w:bCs/>
                <w:color w:val="000000"/>
                <w:sz w:val="20"/>
                <w:szCs w:val="20"/>
                <w:lang w:val="en-GB"/>
              </w:rPr>
              <w:t>documents must be submitted in Lithuanian or in English.</w:t>
            </w:r>
            <w:r w:rsidRPr="00F81DCB">
              <w:rPr>
                <w:rFonts w:ascii="Arial" w:hAnsi="Arial" w:cs="Arial"/>
                <w:color w:val="000000"/>
                <w:sz w:val="20"/>
                <w:szCs w:val="20"/>
                <w:lang w:val="en-GB"/>
              </w:rPr>
              <w:t xml:space="preserve"> </w:t>
            </w:r>
          </w:p>
        </w:tc>
      </w:tr>
      <w:tr w:rsidR="005B6C9F" w:rsidRPr="006C6662" w14:paraId="2827FC0A" w14:textId="77777777" w:rsidTr="003916CF">
        <w:tc>
          <w:tcPr>
            <w:tcW w:w="895" w:type="dxa"/>
          </w:tcPr>
          <w:p w14:paraId="13BEBA1B" w14:textId="65889BF8" w:rsidR="005B6C9F" w:rsidRPr="006C6662" w:rsidRDefault="00EF4C04" w:rsidP="008F7E2A">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7038" w:type="dxa"/>
            <w:vAlign w:val="center"/>
          </w:tcPr>
          <w:p w14:paraId="16F65422" w14:textId="3DE712B0" w:rsidR="005B6C9F" w:rsidRPr="006C6662" w:rsidRDefault="00032768" w:rsidP="00E03A34">
            <w:pPr>
              <w:pStyle w:val="Heading1"/>
            </w:pPr>
            <w:bookmarkStart w:id="23" w:name="_Toc184813179"/>
            <w:bookmarkStart w:id="24" w:name="_Toc184813399"/>
            <w:r w:rsidRPr="006C6662">
              <w:t>PARAIŠKŲ NAGRINĖJIMAS IR VERTINIMAS</w:t>
            </w:r>
            <w:bookmarkEnd w:id="23"/>
            <w:bookmarkEnd w:id="24"/>
          </w:p>
        </w:tc>
        <w:tc>
          <w:tcPr>
            <w:tcW w:w="6488" w:type="dxa"/>
            <w:vAlign w:val="center"/>
          </w:tcPr>
          <w:p w14:paraId="03066A48" w14:textId="23E3A3FB" w:rsidR="005B6C9F" w:rsidRPr="006C6662" w:rsidRDefault="00A43F2E" w:rsidP="00B21241">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APPLICATIONS</w:t>
            </w:r>
          </w:p>
        </w:tc>
      </w:tr>
      <w:tr w:rsidR="005B6C9F" w:rsidRPr="006C6662" w14:paraId="765ECAAD" w14:textId="77777777" w:rsidTr="003916CF">
        <w:tc>
          <w:tcPr>
            <w:tcW w:w="895" w:type="dxa"/>
          </w:tcPr>
          <w:p w14:paraId="20FCC1BC" w14:textId="2413633E" w:rsidR="005B6C9F" w:rsidRPr="006C6662" w:rsidRDefault="00EF4C04" w:rsidP="008F7E2A">
            <w:pPr>
              <w:rPr>
                <w:rFonts w:ascii="Arial" w:hAnsi="Arial" w:cs="Arial"/>
                <w:sz w:val="20"/>
                <w:szCs w:val="20"/>
              </w:rPr>
            </w:pPr>
            <w:r>
              <w:rPr>
                <w:rFonts w:ascii="Arial" w:hAnsi="Arial" w:cs="Arial"/>
                <w:sz w:val="20"/>
                <w:szCs w:val="20"/>
              </w:rPr>
              <w:lastRenderedPageBreak/>
              <w:t>8</w:t>
            </w:r>
            <w:r w:rsidR="00032768" w:rsidRPr="006C6662">
              <w:rPr>
                <w:rFonts w:ascii="Arial" w:hAnsi="Arial" w:cs="Arial"/>
                <w:sz w:val="20"/>
                <w:szCs w:val="20"/>
              </w:rPr>
              <w:t>.1.</w:t>
            </w:r>
          </w:p>
        </w:tc>
        <w:tc>
          <w:tcPr>
            <w:tcW w:w="7038" w:type="dxa"/>
          </w:tcPr>
          <w:p w14:paraId="1BA11953" w14:textId="7CA9364E" w:rsidR="005B6C9F" w:rsidRPr="006C6662" w:rsidRDefault="00032768" w:rsidP="00032768">
            <w:pPr>
              <w:pStyle w:val="ListParagraph"/>
              <w:tabs>
                <w:tab w:val="left" w:pos="567"/>
              </w:tabs>
              <w:spacing w:before="60" w:after="60"/>
              <w:ind w:left="0"/>
              <w:jc w:val="both"/>
              <w:rPr>
                <w:rFonts w:ascii="Arial" w:hAnsi="Arial" w:cs="Arial"/>
                <w:bCs/>
                <w:sz w:val="20"/>
                <w:szCs w:val="20"/>
              </w:rPr>
            </w:pPr>
            <w:r w:rsidRPr="006C6662">
              <w:rPr>
                <w:rFonts w:ascii="Arial" w:hAnsi="Arial" w:cs="Arial"/>
                <w:bCs/>
                <w:sz w:val="20"/>
                <w:szCs w:val="20"/>
              </w:rPr>
              <w:t>Paraiškos bus vertinamos pagal BPS nuostatas (žr. BPS 9 skyrių).</w:t>
            </w:r>
          </w:p>
        </w:tc>
        <w:tc>
          <w:tcPr>
            <w:tcW w:w="6488" w:type="dxa"/>
          </w:tcPr>
          <w:p w14:paraId="0E553855" w14:textId="531E81A2" w:rsidR="005B6C9F" w:rsidRPr="006C6662" w:rsidRDefault="00A43F2E" w:rsidP="00A43F2E">
            <w:pPr>
              <w:pStyle w:val="ListParagraph"/>
              <w:tabs>
                <w:tab w:val="left" w:pos="567"/>
              </w:tabs>
              <w:spacing w:before="60" w:after="60"/>
              <w:ind w:left="0"/>
              <w:jc w:val="both"/>
              <w:rPr>
                <w:rFonts w:ascii="Arial" w:hAnsi="Arial" w:cs="Arial"/>
                <w:bCs/>
                <w:sz w:val="20"/>
                <w:szCs w:val="20"/>
                <w:lang w:val="en-GB"/>
              </w:rPr>
            </w:pPr>
            <w:r w:rsidRPr="006C6662">
              <w:rPr>
                <w:rFonts w:ascii="Arial" w:hAnsi="Arial" w:cs="Arial"/>
                <w:bCs/>
                <w:sz w:val="20"/>
                <w:szCs w:val="20"/>
                <w:lang w:val="en-GB"/>
              </w:rPr>
              <w:t xml:space="preserve">Applications will be </w:t>
            </w:r>
            <w:r w:rsidR="001B7DBA" w:rsidRPr="006C6662">
              <w:rPr>
                <w:rFonts w:ascii="Arial" w:hAnsi="Arial" w:cs="Arial"/>
                <w:bCs/>
                <w:sz w:val="20"/>
                <w:szCs w:val="20"/>
                <w:lang w:val="en-GB"/>
              </w:rPr>
              <w:t>examined</w:t>
            </w:r>
            <w:r w:rsidRPr="006C6662">
              <w:rPr>
                <w:rFonts w:ascii="Arial" w:hAnsi="Arial" w:cs="Arial"/>
                <w:bCs/>
                <w:sz w:val="20"/>
                <w:szCs w:val="20"/>
                <w:lang w:val="en-GB"/>
              </w:rPr>
              <w:t xml:space="preserve"> in accordance with the provisions of the GPC (see Chapter 9 of the GPC).</w:t>
            </w:r>
          </w:p>
        </w:tc>
      </w:tr>
      <w:tr w:rsidR="00D71086" w:rsidRPr="006C6662" w14:paraId="1653D132" w14:textId="77777777" w:rsidTr="003916CF">
        <w:tc>
          <w:tcPr>
            <w:tcW w:w="895" w:type="dxa"/>
          </w:tcPr>
          <w:p w14:paraId="4EC7D070" w14:textId="3A3282F4" w:rsidR="00D71086" w:rsidRPr="006C6662" w:rsidRDefault="00EF4C04" w:rsidP="008F7E2A">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.2.</w:t>
            </w:r>
          </w:p>
        </w:tc>
        <w:tc>
          <w:tcPr>
            <w:tcW w:w="7038" w:type="dxa"/>
          </w:tcPr>
          <w:p w14:paraId="629444CF" w14:textId="5512573C" w:rsidR="00D71086" w:rsidRPr="006C6662" w:rsidRDefault="00032768" w:rsidP="00032768">
            <w:pPr>
              <w:jc w:val="both"/>
              <w:rPr>
                <w:rFonts w:ascii="Arial" w:hAnsi="Arial" w:cs="Arial"/>
                <w:sz w:val="20"/>
                <w:szCs w:val="20"/>
              </w:rPr>
            </w:pPr>
            <w:r w:rsidRPr="006C6662">
              <w:rPr>
                <w:rFonts w:ascii="Arial" w:hAnsi="Arial" w:cs="Arial"/>
                <w:bCs/>
                <w:sz w:val="20"/>
                <w:szCs w:val="20"/>
              </w:rPr>
              <w:t xml:space="preserve">Tiekėjai, kurių </w:t>
            </w:r>
            <w:r w:rsidRPr="007C5D32">
              <w:rPr>
                <w:rFonts w:ascii="Arial" w:hAnsi="Arial" w:cs="Arial"/>
                <w:b/>
                <w:color w:val="000000" w:themeColor="text1"/>
                <w:sz w:val="20"/>
                <w:szCs w:val="20"/>
              </w:rPr>
              <w:t>Paraiška ir EBVPD</w:t>
            </w:r>
            <w:r w:rsidRPr="007C5D32">
              <w:rPr>
                <w:rFonts w:ascii="Arial" w:hAnsi="Arial" w:cs="Arial"/>
                <w:bCs/>
                <w:color w:val="000000" w:themeColor="text1"/>
                <w:sz w:val="20"/>
                <w:szCs w:val="20"/>
              </w:rPr>
              <w:t xml:space="preserve"> </w:t>
            </w:r>
            <w:r w:rsidRPr="006C6662">
              <w:rPr>
                <w:rFonts w:ascii="Arial" w:hAnsi="Arial" w:cs="Arial"/>
                <w:bCs/>
                <w:sz w:val="20"/>
                <w:szCs w:val="20"/>
              </w:rPr>
              <w:t xml:space="preserve">atitinka </w:t>
            </w:r>
            <w:r w:rsidRPr="007C5D32">
              <w:rPr>
                <w:rFonts w:ascii="Arial" w:hAnsi="Arial" w:cs="Arial"/>
                <w:bCs/>
                <w:color w:val="000000" w:themeColor="text1"/>
                <w:sz w:val="20"/>
                <w:szCs w:val="20"/>
              </w:rPr>
              <w:t xml:space="preserve">Pirkimo sąlygose </w:t>
            </w:r>
            <w:r w:rsidRPr="006C6662">
              <w:rPr>
                <w:rFonts w:ascii="Arial" w:hAnsi="Arial" w:cs="Arial"/>
                <w:bCs/>
                <w:sz w:val="20"/>
                <w:szCs w:val="20"/>
              </w:rPr>
              <w:t xml:space="preserve">išdėstytus reikalavimus, </w:t>
            </w:r>
            <w:r w:rsidRPr="007C5D32">
              <w:rPr>
                <w:rFonts w:ascii="Arial" w:hAnsi="Arial" w:cs="Arial"/>
                <w:b/>
                <w:sz w:val="20"/>
                <w:szCs w:val="20"/>
              </w:rPr>
              <w:t>bus kviečiami pateikti Pirminius pasiūlymus</w:t>
            </w:r>
            <w:r w:rsidR="00211E4A" w:rsidRPr="007C5D32">
              <w:rPr>
                <w:rFonts w:ascii="Arial" w:hAnsi="Arial" w:cs="Arial"/>
                <w:b/>
                <w:sz w:val="20"/>
                <w:szCs w:val="20"/>
              </w:rPr>
              <w:t>.</w:t>
            </w:r>
          </w:p>
        </w:tc>
        <w:tc>
          <w:tcPr>
            <w:tcW w:w="6488" w:type="dxa"/>
          </w:tcPr>
          <w:p w14:paraId="6D209728" w14:textId="1C68E1DE" w:rsidR="00D71086" w:rsidRPr="00427CB2" w:rsidRDefault="00427CB2" w:rsidP="00D22493">
            <w:pPr>
              <w:jc w:val="both"/>
              <w:rPr>
                <w:rFonts w:ascii="Arial" w:hAnsi="Arial" w:cs="Arial"/>
                <w:bCs/>
                <w:sz w:val="20"/>
                <w:szCs w:val="20"/>
                <w:lang w:val="en-GB"/>
              </w:rPr>
            </w:pPr>
            <w:r w:rsidRPr="00427CB2">
              <w:rPr>
                <w:rFonts w:ascii="Arial" w:hAnsi="Arial" w:cs="Arial"/>
                <w:bCs/>
                <w:sz w:val="20"/>
                <w:szCs w:val="20"/>
                <w:lang w:val="en-GB"/>
              </w:rPr>
              <w:t xml:space="preserve">Suppliers whose </w:t>
            </w:r>
            <w:r w:rsidRPr="00427CB2">
              <w:rPr>
                <w:rFonts w:ascii="Arial" w:hAnsi="Arial" w:cs="Arial"/>
                <w:b/>
                <w:sz w:val="20"/>
                <w:szCs w:val="20"/>
                <w:lang w:val="en-GB"/>
              </w:rPr>
              <w:t>Application and ESPD</w:t>
            </w:r>
            <w:r w:rsidRPr="00427CB2">
              <w:rPr>
                <w:rFonts w:ascii="Arial" w:hAnsi="Arial" w:cs="Arial"/>
                <w:bCs/>
                <w:sz w:val="20"/>
                <w:szCs w:val="20"/>
                <w:lang w:val="en-GB"/>
              </w:rPr>
              <w:t xml:space="preserve"> comply with the requirements set out in the Procurement Documents </w:t>
            </w:r>
            <w:r w:rsidRPr="007F3A10">
              <w:rPr>
                <w:rFonts w:ascii="Arial" w:hAnsi="Arial" w:cs="Arial"/>
                <w:b/>
                <w:sz w:val="20"/>
                <w:szCs w:val="20"/>
                <w:lang w:val="en-GB"/>
              </w:rPr>
              <w:t>will be invited to submit Initial Tenders.</w:t>
            </w:r>
          </w:p>
        </w:tc>
      </w:tr>
      <w:tr w:rsidR="00D71086" w:rsidRPr="006C6662" w14:paraId="5C901D51" w14:textId="77777777" w:rsidTr="003916CF">
        <w:tc>
          <w:tcPr>
            <w:tcW w:w="895" w:type="dxa"/>
          </w:tcPr>
          <w:p w14:paraId="288D21CA" w14:textId="47B39F6C" w:rsidR="00D71086" w:rsidRPr="006C6662" w:rsidRDefault="00EF4C04" w:rsidP="008F7E2A">
            <w:pPr>
              <w:rPr>
                <w:rFonts w:ascii="Arial" w:hAnsi="Arial" w:cs="Arial"/>
                <w:sz w:val="20"/>
                <w:szCs w:val="20"/>
              </w:rPr>
            </w:pPr>
            <w:r>
              <w:rPr>
                <w:rFonts w:ascii="Arial" w:hAnsi="Arial" w:cs="Arial"/>
                <w:sz w:val="20"/>
                <w:szCs w:val="20"/>
              </w:rPr>
              <w:t>9</w:t>
            </w:r>
            <w:r w:rsidR="00A2076C" w:rsidRPr="006C6662">
              <w:rPr>
                <w:rFonts w:ascii="Arial" w:hAnsi="Arial" w:cs="Arial"/>
                <w:sz w:val="20"/>
                <w:szCs w:val="20"/>
              </w:rPr>
              <w:t>.</w:t>
            </w:r>
          </w:p>
        </w:tc>
        <w:tc>
          <w:tcPr>
            <w:tcW w:w="7038" w:type="dxa"/>
            <w:vAlign w:val="center"/>
          </w:tcPr>
          <w:p w14:paraId="495605D1" w14:textId="36939D20" w:rsidR="00D71086" w:rsidRPr="006C6662" w:rsidRDefault="00A2076C" w:rsidP="00E03A34">
            <w:pPr>
              <w:pStyle w:val="Heading1"/>
            </w:pPr>
            <w:bookmarkStart w:id="25" w:name="_Toc184813180"/>
            <w:bookmarkStart w:id="26" w:name="_Toc184813400"/>
            <w:r w:rsidRPr="006C6662">
              <w:t>REIKALAVIMAI PASIŪLYMŲ PATEIKIMUI</w:t>
            </w:r>
            <w:bookmarkEnd w:id="25"/>
            <w:bookmarkEnd w:id="26"/>
          </w:p>
        </w:tc>
        <w:tc>
          <w:tcPr>
            <w:tcW w:w="6488" w:type="dxa"/>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003916CF">
        <w:tc>
          <w:tcPr>
            <w:tcW w:w="895" w:type="dxa"/>
          </w:tcPr>
          <w:p w14:paraId="1FC1A417" w14:textId="4BFB367B" w:rsidR="00D71086" w:rsidRPr="006C6662" w:rsidRDefault="00EF4C04" w:rsidP="008F7E2A">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7038" w:type="dxa"/>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A81ABF">
              <w:rPr>
                <w:rFonts w:ascii="Arial" w:hAnsi="Arial" w:cs="Arial"/>
                <w:sz w:val="20"/>
                <w:szCs w:val="20"/>
              </w:rPr>
              <w:t>Pasiūlymą reikia pateikti CVP IS priemonėmis į elektroninių pasiūlymų dėžutę ne vėliau kaip iki CVP IS nurodyto termino pabaigos.</w:t>
            </w:r>
            <w:r w:rsidRPr="006C6662">
              <w:rPr>
                <w:rFonts w:ascii="Arial" w:hAnsi="Arial" w:cs="Arial"/>
                <w:sz w:val="20"/>
                <w:szCs w:val="20"/>
              </w:rPr>
              <w:t xml:space="preserve">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A81ABF">
              <w:rPr>
                <w:rFonts w:ascii="Arial" w:hAnsi="Arial" w:cs="Arial"/>
                <w:sz w:val="20"/>
                <w:szCs w:val="20"/>
                <w:lang w:val="en-GB"/>
              </w:rPr>
              <w:t>The Tender must be submitted to the electronic tender box by means of the CPP IS no later than the deadline specified in the CPP IS.</w:t>
            </w:r>
            <w:r w:rsidRPr="006C6662">
              <w:rPr>
                <w:rFonts w:ascii="Arial" w:hAnsi="Arial" w:cs="Arial"/>
                <w:sz w:val="20"/>
                <w:szCs w:val="20"/>
                <w:lang w:val="en-GB"/>
              </w:rPr>
              <w:t xml:space="preserve"> Upon 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005F13DF">
        <w:tc>
          <w:tcPr>
            <w:tcW w:w="895" w:type="dxa"/>
            <w:shd w:val="clear" w:color="auto" w:fill="E2EFD9" w:themeFill="accent6" w:themeFillTint="33"/>
          </w:tcPr>
          <w:p w14:paraId="02E71D14" w14:textId="04718709" w:rsidR="00D71086" w:rsidRPr="006C6662" w:rsidRDefault="00EF4C04" w:rsidP="008F7E2A">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.2.</w:t>
            </w:r>
          </w:p>
        </w:tc>
        <w:tc>
          <w:tcPr>
            <w:tcW w:w="7038" w:type="dxa"/>
            <w:shd w:val="clear" w:color="auto" w:fill="E2EFD9" w:themeFill="accent6" w:themeFillTint="33"/>
          </w:tcPr>
          <w:p w14:paraId="775336B8" w14:textId="6451A08D" w:rsidR="00D71086" w:rsidRPr="006C6662" w:rsidRDefault="00211E4A" w:rsidP="008F7E2A">
            <w:pPr>
              <w:rPr>
                <w:rFonts w:ascii="Arial" w:hAnsi="Arial" w:cs="Arial"/>
                <w:sz w:val="20"/>
                <w:szCs w:val="20"/>
              </w:rPr>
            </w:pPr>
            <w:r w:rsidRPr="006C6662">
              <w:rPr>
                <w:rFonts w:ascii="Arial" w:hAnsi="Arial" w:cs="Arial"/>
                <w:b/>
                <w:sz w:val="20"/>
                <w:szCs w:val="20"/>
              </w:rPr>
              <w:t>Pirminiame pasiūlyme Tiekėjas turi pateikti:</w:t>
            </w:r>
          </w:p>
        </w:tc>
        <w:tc>
          <w:tcPr>
            <w:tcW w:w="6488" w:type="dxa"/>
            <w:shd w:val="clear" w:color="auto" w:fill="E2EFD9" w:themeFill="accent6" w:themeFillTint="33"/>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003916CF">
        <w:tc>
          <w:tcPr>
            <w:tcW w:w="895"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7038" w:type="dxa"/>
          </w:tcPr>
          <w:p w14:paraId="316A2587" w14:textId="64AADFAE" w:rsidR="00D71086" w:rsidRPr="006C6662" w:rsidRDefault="00E5527C" w:rsidP="00E5527C">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Užpildytą ir kvalifikuotu elektroniniu ar fiziniu parašu pasirašytą </w:t>
            </w:r>
            <w:r w:rsidRPr="005F13DF">
              <w:rPr>
                <w:rFonts w:ascii="Arial" w:hAnsi="Arial" w:cs="Arial"/>
                <w:b/>
                <w:bCs/>
                <w:sz w:val="20"/>
                <w:szCs w:val="20"/>
              </w:rPr>
              <w:t>Pasiūlymo formą</w:t>
            </w:r>
            <w:r w:rsidR="005F13DF">
              <w:rPr>
                <w:rFonts w:ascii="Arial" w:hAnsi="Arial" w:cs="Arial"/>
                <w:b/>
                <w:bCs/>
                <w:sz w:val="20"/>
                <w:szCs w:val="20"/>
              </w:rPr>
              <w:t xml:space="preserve"> (SPS 2 priedas).</w:t>
            </w:r>
          </w:p>
        </w:tc>
        <w:tc>
          <w:tcPr>
            <w:tcW w:w="6488" w:type="dxa"/>
          </w:tcPr>
          <w:p w14:paraId="502E777F" w14:textId="56939630" w:rsidR="00D71086" w:rsidRPr="006C6662" w:rsidRDefault="00E72BBA" w:rsidP="00D22493">
            <w:pPr>
              <w:pStyle w:val="ListParagraph"/>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completed </w:t>
            </w:r>
            <w:r w:rsidRPr="005F13DF">
              <w:rPr>
                <w:rFonts w:ascii="Arial" w:hAnsi="Arial" w:cs="Arial"/>
                <w:b/>
                <w:bCs/>
                <w:sz w:val="20"/>
                <w:szCs w:val="20"/>
                <w:lang w:val="en-GB"/>
              </w:rPr>
              <w:t>Tender form</w:t>
            </w:r>
            <w:r w:rsidRPr="006C6662">
              <w:rPr>
                <w:rFonts w:ascii="Arial" w:hAnsi="Arial" w:cs="Arial"/>
                <w:sz w:val="20"/>
                <w:szCs w:val="20"/>
                <w:lang w:val="en-GB"/>
              </w:rPr>
              <w:t>, signed with a qualified electronic or physical signature</w:t>
            </w:r>
            <w:r w:rsidRPr="00B4382F">
              <w:rPr>
                <w:rFonts w:ascii="Arial" w:hAnsi="Arial" w:cs="Arial"/>
                <w:b/>
                <w:bCs/>
                <w:sz w:val="20"/>
                <w:szCs w:val="20"/>
                <w:lang w:val="en-GB"/>
              </w:rPr>
              <w:t>;</w:t>
            </w:r>
            <w:r w:rsidR="005F13DF" w:rsidRPr="00B4382F">
              <w:rPr>
                <w:rFonts w:ascii="Arial" w:hAnsi="Arial" w:cs="Arial"/>
                <w:b/>
                <w:bCs/>
                <w:sz w:val="20"/>
                <w:szCs w:val="20"/>
                <w:lang w:val="en-GB"/>
              </w:rPr>
              <w:t>(Ann</w:t>
            </w:r>
            <w:r w:rsidR="00B4382F" w:rsidRPr="00B4382F">
              <w:rPr>
                <w:rFonts w:ascii="Arial" w:hAnsi="Arial" w:cs="Arial"/>
                <w:b/>
                <w:bCs/>
                <w:sz w:val="20"/>
                <w:szCs w:val="20"/>
                <w:lang w:val="en-GB"/>
              </w:rPr>
              <w:t xml:space="preserve">ex 2 to </w:t>
            </w:r>
            <w:r w:rsidR="00E85C45">
              <w:rPr>
                <w:rFonts w:ascii="Arial" w:hAnsi="Arial" w:cs="Arial"/>
                <w:b/>
                <w:bCs/>
                <w:sz w:val="20"/>
                <w:szCs w:val="20"/>
                <w:lang w:val="en-GB"/>
              </w:rPr>
              <w:t xml:space="preserve">the </w:t>
            </w:r>
            <w:r w:rsidR="00B4382F" w:rsidRPr="00B4382F">
              <w:rPr>
                <w:rFonts w:ascii="Arial" w:hAnsi="Arial" w:cs="Arial"/>
                <w:b/>
                <w:bCs/>
                <w:sz w:val="20"/>
                <w:szCs w:val="20"/>
                <w:lang w:val="en-GB"/>
              </w:rPr>
              <w:t>SP</w:t>
            </w:r>
            <w:r w:rsidR="00E240E5">
              <w:rPr>
                <w:rFonts w:ascii="Arial" w:hAnsi="Arial" w:cs="Arial"/>
                <w:b/>
                <w:bCs/>
                <w:sz w:val="20"/>
                <w:szCs w:val="20"/>
                <w:lang w:val="en-GB"/>
              </w:rPr>
              <w:t>C</w:t>
            </w:r>
            <w:r w:rsidR="00B4382F" w:rsidRPr="00B4382F">
              <w:rPr>
                <w:rFonts w:ascii="Arial" w:hAnsi="Arial" w:cs="Arial"/>
                <w:b/>
                <w:bCs/>
                <w:sz w:val="20"/>
                <w:szCs w:val="20"/>
                <w:lang w:val="en-GB"/>
              </w:rPr>
              <w:t>)</w:t>
            </w:r>
          </w:p>
        </w:tc>
      </w:tr>
      <w:tr w:rsidR="00D71086" w:rsidRPr="006C6662" w14:paraId="57A9B132" w14:textId="77777777" w:rsidTr="003916CF">
        <w:tc>
          <w:tcPr>
            <w:tcW w:w="895"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7038" w:type="dxa"/>
          </w:tcPr>
          <w:p w14:paraId="37B84215" w14:textId="5BFA0D07" w:rsidR="00D71086" w:rsidRPr="006C6662" w:rsidRDefault="00E5527C"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06C6662">
              <w:rPr>
                <w:rFonts w:ascii="Arial" w:hAnsi="Arial" w:cs="Arial"/>
                <w:iCs/>
                <w:sz w:val="20"/>
                <w:szCs w:val="20"/>
              </w:rPr>
              <w:t>Pasiūlymą elektroniniu</w:t>
            </w:r>
            <w:r w:rsidRPr="006C6662">
              <w:rPr>
                <w:rFonts w:ascii="Arial" w:hAnsi="Arial" w:cs="Arial"/>
                <w:sz w:val="20"/>
                <w:szCs w:val="20"/>
              </w:rPr>
              <w:t xml:space="preserve"> </w:t>
            </w:r>
            <w:r w:rsidRPr="006C6662">
              <w:rPr>
                <w:rFonts w:ascii="Arial" w:hAnsi="Arial" w:cs="Arial"/>
                <w:iCs/>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 xml:space="preserve">pasirašo Tiekėjo vadovo įgaliotas asmuo, prie Pasiūlymo turi būti </w:t>
            </w:r>
            <w:r w:rsidRPr="009719AF">
              <w:rPr>
                <w:rFonts w:ascii="Arial" w:hAnsi="Arial" w:cs="Arial"/>
                <w:b/>
                <w:bCs/>
                <w:sz w:val="20"/>
                <w:szCs w:val="20"/>
              </w:rPr>
              <w:t>pridėtas galiojantis rašytinis įgaliojimas</w:t>
            </w:r>
            <w:r w:rsidRPr="006C6662">
              <w:rPr>
                <w:rFonts w:ascii="Arial" w:hAnsi="Arial" w:cs="Arial"/>
                <w:sz w:val="20"/>
                <w:szCs w:val="20"/>
              </w:rPr>
              <w:t xml:space="preserve"> arba kitas dokumentas, suteikiantis teisę pasirašyti Pasiūlymą</w:t>
            </w:r>
            <w:r w:rsidRPr="006C6662">
              <w:rPr>
                <w:rStyle w:val="FootnoteReference"/>
                <w:rFonts w:ascii="Arial" w:hAnsi="Arial" w:cs="Arial"/>
                <w:sz w:val="20"/>
                <w:szCs w:val="20"/>
              </w:rPr>
              <w:footnoteReference w:id="13"/>
            </w:r>
            <w:r w:rsidRPr="006C6662">
              <w:rPr>
                <w:rFonts w:ascii="Arial" w:hAnsi="Arial" w:cs="Arial"/>
                <w:sz w:val="20"/>
                <w:szCs w:val="20"/>
              </w:rPr>
              <w:t>.</w:t>
            </w:r>
          </w:p>
        </w:tc>
        <w:tc>
          <w:tcPr>
            <w:tcW w:w="6488" w:type="dxa"/>
          </w:tcPr>
          <w:p w14:paraId="32CC035C" w14:textId="7E62B7CE"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557A2D" w:rsidRPr="006C6662">
              <w:rPr>
                <w:rFonts w:ascii="Arial" w:hAnsi="Arial" w:cs="Arial"/>
                <w:sz w:val="20"/>
                <w:szCs w:val="20"/>
                <w:lang w:val="en-GB"/>
              </w:rPr>
              <w:t>’s</w:t>
            </w:r>
            <w:r w:rsidRPr="006C6662">
              <w:rPr>
                <w:rFonts w:ascii="Arial" w:hAnsi="Arial" w:cs="Arial"/>
                <w:sz w:val="20"/>
                <w:szCs w:val="20"/>
                <w:lang w:val="en-GB"/>
              </w:rPr>
              <w:t xml:space="preserve"> </w:t>
            </w:r>
            <w:r w:rsidR="00557A2D" w:rsidRPr="006C6662">
              <w:rPr>
                <w:rFonts w:ascii="Arial" w:hAnsi="Arial" w:cs="Arial"/>
                <w:sz w:val="20"/>
                <w:szCs w:val="20"/>
                <w:lang w:val="en-GB"/>
              </w:rPr>
              <w:t xml:space="preserve">authorized </w:t>
            </w:r>
            <w:r w:rsidRPr="006C6662">
              <w:rPr>
                <w:rFonts w:ascii="Arial" w:hAnsi="Arial" w:cs="Arial"/>
                <w:sz w:val="20"/>
                <w:szCs w:val="20"/>
                <w:lang w:val="en-GB"/>
              </w:rPr>
              <w:t xml:space="preserve">person, </w:t>
            </w:r>
            <w:r w:rsidRPr="009719AF">
              <w:rPr>
                <w:rFonts w:ascii="Arial" w:hAnsi="Arial" w:cs="Arial"/>
                <w:b/>
                <w:bCs/>
                <w:sz w:val="20"/>
                <w:szCs w:val="20"/>
                <w:lang w:val="en-GB"/>
              </w:rPr>
              <w:t>a valid written power of attorney</w:t>
            </w:r>
            <w:r w:rsidRPr="006C6662">
              <w:rPr>
                <w:rFonts w:ascii="Arial" w:hAnsi="Arial" w:cs="Arial"/>
                <w:sz w:val="20"/>
                <w:szCs w:val="20"/>
                <w:lang w:val="en-GB"/>
              </w:rPr>
              <w:t xml:space="preserve"> or other document authorizing the signing of the Tender must be attached to the Tender</w:t>
            </w:r>
            <w:r w:rsidRPr="006C6662">
              <w:rPr>
                <w:rStyle w:val="FootnoteReference"/>
                <w:rFonts w:ascii="Arial" w:hAnsi="Arial" w:cs="Arial"/>
                <w:sz w:val="20"/>
                <w:szCs w:val="20"/>
                <w:lang w:val="en-GB"/>
              </w:rPr>
              <w:footnoteReference w:id="14"/>
            </w:r>
            <w:r w:rsidRPr="006C6662">
              <w:rPr>
                <w:rFonts w:ascii="Arial" w:hAnsi="Arial" w:cs="Arial"/>
                <w:sz w:val="20"/>
                <w:szCs w:val="20"/>
                <w:lang w:val="en-GB"/>
              </w:rPr>
              <w:t>;</w:t>
            </w:r>
          </w:p>
        </w:tc>
      </w:tr>
      <w:tr w:rsidR="009719AF" w:rsidRPr="006C6662" w14:paraId="62790937" w14:textId="77777777" w:rsidTr="003916CF">
        <w:tc>
          <w:tcPr>
            <w:tcW w:w="895" w:type="dxa"/>
          </w:tcPr>
          <w:p w14:paraId="18902B14" w14:textId="6A2B04E5" w:rsidR="009719AF" w:rsidRDefault="009719AF" w:rsidP="003916CF">
            <w:pPr>
              <w:rPr>
                <w:rFonts w:ascii="Arial" w:hAnsi="Arial" w:cs="Arial"/>
                <w:sz w:val="20"/>
                <w:szCs w:val="20"/>
              </w:rPr>
            </w:pPr>
            <w:r>
              <w:rPr>
                <w:rFonts w:ascii="Arial" w:hAnsi="Arial" w:cs="Arial"/>
                <w:sz w:val="20"/>
                <w:szCs w:val="20"/>
              </w:rPr>
              <w:t>9.</w:t>
            </w:r>
            <w:r w:rsidR="005674A6">
              <w:rPr>
                <w:rFonts w:ascii="Arial" w:hAnsi="Arial" w:cs="Arial"/>
                <w:sz w:val="20"/>
                <w:szCs w:val="20"/>
              </w:rPr>
              <w:t>2.3.</w:t>
            </w:r>
          </w:p>
        </w:tc>
        <w:tc>
          <w:tcPr>
            <w:tcW w:w="7038" w:type="dxa"/>
          </w:tcPr>
          <w:p w14:paraId="6DD1637F" w14:textId="202E2BD8" w:rsidR="009719AF" w:rsidRPr="00E85C45" w:rsidRDefault="005674A6" w:rsidP="009B52C8">
            <w:pPr>
              <w:pStyle w:val="ListParagraph"/>
              <w:tabs>
                <w:tab w:val="left" w:pos="567"/>
              </w:tabs>
              <w:spacing w:before="60" w:after="60"/>
              <w:ind w:left="0"/>
              <w:jc w:val="both"/>
              <w:rPr>
                <w:rFonts w:ascii="Arial" w:hAnsi="Arial" w:cs="Arial"/>
                <w:color w:val="000000" w:themeColor="text1"/>
                <w:sz w:val="20"/>
                <w:szCs w:val="20"/>
              </w:rPr>
            </w:pPr>
            <w:r w:rsidRPr="00E85C45">
              <w:rPr>
                <w:rFonts w:ascii="Arial" w:hAnsi="Arial" w:cs="Arial"/>
                <w:color w:val="000000" w:themeColor="text1"/>
                <w:sz w:val="20"/>
                <w:szCs w:val="20"/>
              </w:rPr>
              <w:t xml:space="preserve">Užpildyta </w:t>
            </w:r>
            <w:r w:rsidRPr="00E85C45">
              <w:rPr>
                <w:rFonts w:ascii="Arial" w:hAnsi="Arial" w:cs="Arial"/>
                <w:b/>
                <w:bCs/>
                <w:color w:val="000000" w:themeColor="text1"/>
                <w:sz w:val="20"/>
                <w:szCs w:val="20"/>
              </w:rPr>
              <w:t xml:space="preserve">Techninės specifikacijos priedas Nr. 1 </w:t>
            </w:r>
            <w:r w:rsidRPr="00E85C45">
              <w:rPr>
                <w:rFonts w:ascii="Arial" w:hAnsi="Arial" w:cs="Arial"/>
                <w:color w:val="000000" w:themeColor="text1"/>
                <w:sz w:val="20"/>
                <w:szCs w:val="20"/>
              </w:rPr>
              <w:t>, t.</w:t>
            </w:r>
            <w:r w:rsidR="00B6552E">
              <w:rPr>
                <w:rFonts w:ascii="Arial" w:hAnsi="Arial" w:cs="Arial"/>
                <w:color w:val="000000" w:themeColor="text1"/>
                <w:sz w:val="20"/>
                <w:szCs w:val="20"/>
              </w:rPr>
              <w:t xml:space="preserve"> </w:t>
            </w:r>
            <w:r w:rsidRPr="00E85C45">
              <w:rPr>
                <w:rFonts w:ascii="Arial" w:hAnsi="Arial" w:cs="Arial"/>
                <w:color w:val="000000" w:themeColor="text1"/>
                <w:sz w:val="20"/>
                <w:szCs w:val="20"/>
              </w:rPr>
              <w:t xml:space="preserve">y. </w:t>
            </w:r>
            <w:r w:rsidR="00543CE9" w:rsidRPr="00E85C45">
              <w:rPr>
                <w:rFonts w:ascii="Arial" w:hAnsi="Arial" w:cs="Arial"/>
                <w:color w:val="000000" w:themeColor="text1"/>
                <w:sz w:val="20"/>
                <w:szCs w:val="20"/>
              </w:rPr>
              <w:t>Naujo mobilaus dujų kompresoriaus techninių parametrų atitikties lentelė.</w:t>
            </w:r>
          </w:p>
        </w:tc>
        <w:tc>
          <w:tcPr>
            <w:tcW w:w="6488" w:type="dxa"/>
          </w:tcPr>
          <w:p w14:paraId="14E2F90C" w14:textId="6BC90D55" w:rsidR="009719AF" w:rsidRPr="00E85C45" w:rsidRDefault="0046124B" w:rsidP="009B52C8">
            <w:pPr>
              <w:jc w:val="both"/>
              <w:rPr>
                <w:rFonts w:ascii="Arial" w:eastAsia="Times New Roman" w:hAnsi="Arial" w:cs="Arial"/>
                <w:color w:val="000000" w:themeColor="text1"/>
                <w:sz w:val="20"/>
                <w:szCs w:val="20"/>
                <w:lang w:val="en-GB"/>
              </w:rPr>
            </w:pPr>
            <w:r w:rsidRPr="00E85C45">
              <w:rPr>
                <w:rFonts w:ascii="Arial" w:eastAsia="Times New Roman" w:hAnsi="Arial" w:cs="Arial"/>
                <w:color w:val="000000" w:themeColor="text1"/>
                <w:sz w:val="20"/>
                <w:szCs w:val="20"/>
                <w:lang w:val="en-GB"/>
              </w:rPr>
              <w:t xml:space="preserve">Completed </w:t>
            </w:r>
            <w:r w:rsidRPr="00E85C45">
              <w:rPr>
                <w:rFonts w:ascii="Arial" w:eastAsia="Times New Roman" w:hAnsi="Arial" w:cs="Arial"/>
                <w:b/>
                <w:bCs/>
                <w:color w:val="000000" w:themeColor="text1"/>
                <w:sz w:val="20"/>
                <w:szCs w:val="20"/>
                <w:lang w:val="en-GB"/>
              </w:rPr>
              <w:t>Annex No. 1 to the Technical Specification</w:t>
            </w:r>
            <w:r w:rsidRPr="00E85C45">
              <w:rPr>
                <w:rFonts w:ascii="Arial" w:eastAsia="Times New Roman" w:hAnsi="Arial" w:cs="Arial"/>
                <w:color w:val="000000" w:themeColor="text1"/>
                <w:sz w:val="20"/>
                <w:szCs w:val="20"/>
                <w:lang w:val="en-GB"/>
              </w:rPr>
              <w:t>, i.e., the Compliance Table of Technical Parameters for the New Mobile Gas Compressor.</w:t>
            </w:r>
          </w:p>
        </w:tc>
      </w:tr>
      <w:tr w:rsidR="009B52C8" w:rsidRPr="006C6662" w14:paraId="2CF5CF7D" w14:textId="77777777" w:rsidTr="003916CF">
        <w:tc>
          <w:tcPr>
            <w:tcW w:w="895" w:type="dxa"/>
          </w:tcPr>
          <w:p w14:paraId="3BBA6435" w14:textId="41498C56" w:rsidR="009B52C8"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.2.5.</w:t>
            </w:r>
          </w:p>
        </w:tc>
        <w:tc>
          <w:tcPr>
            <w:tcW w:w="7038" w:type="dxa"/>
          </w:tcPr>
          <w:p w14:paraId="78A313B3" w14:textId="48BD7230" w:rsidR="009B52C8" w:rsidRPr="00E85C45" w:rsidRDefault="009B52C8" w:rsidP="009B52C8">
            <w:pPr>
              <w:pStyle w:val="ListParagraph"/>
              <w:tabs>
                <w:tab w:val="left" w:pos="567"/>
              </w:tabs>
              <w:spacing w:before="60" w:after="60"/>
              <w:ind w:left="0"/>
              <w:jc w:val="both"/>
              <w:rPr>
                <w:rFonts w:ascii="Arial" w:hAnsi="Arial" w:cs="Arial"/>
                <w:color w:val="000000" w:themeColor="text1"/>
                <w:sz w:val="20"/>
                <w:szCs w:val="20"/>
              </w:rPr>
            </w:pPr>
            <w:r w:rsidRPr="00E85C45">
              <w:rPr>
                <w:rFonts w:ascii="Arial" w:hAnsi="Arial" w:cs="Arial"/>
                <w:color w:val="000000" w:themeColor="text1"/>
                <w:sz w:val="20"/>
                <w:szCs w:val="20"/>
              </w:rPr>
              <w:t xml:space="preserve">Užpildytą </w:t>
            </w:r>
            <w:bookmarkStart w:id="27" w:name="_Hlk165289773"/>
            <w:r w:rsidR="00A462D5" w:rsidRPr="00E85C45">
              <w:rPr>
                <w:rFonts w:ascii="Arial" w:hAnsi="Arial" w:cs="Arial"/>
                <w:color w:val="000000" w:themeColor="text1"/>
                <w:sz w:val="20"/>
                <w:szCs w:val="20"/>
              </w:rPr>
              <w:t xml:space="preserve">Tiekėjo </w:t>
            </w:r>
            <w:r w:rsidRPr="00E85C45">
              <w:rPr>
                <w:rFonts w:ascii="Arial" w:hAnsi="Arial" w:cs="Arial"/>
                <w:color w:val="000000" w:themeColor="text1"/>
                <w:sz w:val="20"/>
                <w:szCs w:val="20"/>
              </w:rPr>
              <w:t xml:space="preserve">pasiūlymų </w:t>
            </w:r>
            <w:r w:rsidR="00A462D5" w:rsidRPr="00E85C45">
              <w:rPr>
                <w:rFonts w:ascii="Arial" w:hAnsi="Arial" w:cs="Arial"/>
                <w:color w:val="000000" w:themeColor="text1"/>
                <w:sz w:val="20"/>
                <w:szCs w:val="20"/>
              </w:rPr>
              <w:t>dėl derėtinų sąlygų</w:t>
            </w:r>
            <w:bookmarkEnd w:id="27"/>
            <w:r w:rsidRPr="00E85C45">
              <w:rPr>
                <w:rFonts w:ascii="Arial" w:hAnsi="Arial" w:cs="Arial"/>
                <w:color w:val="000000" w:themeColor="text1"/>
                <w:sz w:val="20"/>
                <w:szCs w:val="20"/>
              </w:rPr>
              <w:t xml:space="preserve"> formą </w:t>
            </w:r>
            <w:r w:rsidRPr="00E85C45">
              <w:rPr>
                <w:rFonts w:ascii="Arial" w:hAnsi="Arial" w:cs="Arial"/>
                <w:b/>
                <w:bCs/>
                <w:color w:val="000000" w:themeColor="text1"/>
                <w:sz w:val="20"/>
                <w:szCs w:val="20"/>
              </w:rPr>
              <w:t>(SPS</w:t>
            </w:r>
            <w:r w:rsidR="00E85C45" w:rsidRPr="00E85C45">
              <w:rPr>
                <w:rFonts w:ascii="Arial" w:hAnsi="Arial" w:cs="Arial"/>
                <w:b/>
                <w:bCs/>
                <w:color w:val="000000" w:themeColor="text1"/>
                <w:sz w:val="20"/>
                <w:szCs w:val="20"/>
              </w:rPr>
              <w:t xml:space="preserve"> 12 priedas</w:t>
            </w:r>
            <w:r w:rsidRPr="00E85C45">
              <w:rPr>
                <w:rFonts w:ascii="Arial" w:hAnsi="Arial" w:cs="Arial"/>
                <w:b/>
                <w:bCs/>
                <w:color w:val="000000" w:themeColor="text1"/>
                <w:sz w:val="20"/>
                <w:szCs w:val="20"/>
              </w:rPr>
              <w:t>)</w:t>
            </w:r>
            <w:r w:rsidR="00B6552E">
              <w:rPr>
                <w:rFonts w:ascii="Arial" w:hAnsi="Arial" w:cs="Arial"/>
                <w:b/>
                <w:bCs/>
                <w:color w:val="000000" w:themeColor="text1"/>
                <w:sz w:val="20"/>
                <w:szCs w:val="20"/>
              </w:rPr>
              <w:t xml:space="preserve"> </w:t>
            </w:r>
            <w:r w:rsidR="00B6552E" w:rsidRPr="008F7E2A">
              <w:rPr>
                <w:rFonts w:ascii="Arial" w:hAnsi="Arial" w:cs="Arial"/>
                <w:i/>
                <w:iCs/>
                <w:color w:val="000000" w:themeColor="text1"/>
                <w:sz w:val="20"/>
                <w:szCs w:val="20"/>
              </w:rPr>
              <w:t>(jei norima derėtis dėl sąlygų, nurodytų SPS 2.5. punkte)</w:t>
            </w:r>
          </w:p>
        </w:tc>
        <w:tc>
          <w:tcPr>
            <w:tcW w:w="6488" w:type="dxa"/>
          </w:tcPr>
          <w:p w14:paraId="2337C10D" w14:textId="41F4F600" w:rsidR="009B52C8" w:rsidRPr="00E85C45" w:rsidRDefault="009B52C8" w:rsidP="009B52C8">
            <w:pPr>
              <w:jc w:val="both"/>
              <w:rPr>
                <w:rFonts w:ascii="Arial" w:hAnsi="Arial" w:cs="Arial"/>
                <w:color w:val="000000" w:themeColor="text1"/>
                <w:sz w:val="20"/>
                <w:szCs w:val="20"/>
                <w:lang w:val="en-GB"/>
              </w:rPr>
            </w:pPr>
            <w:r w:rsidRPr="00E85C45">
              <w:rPr>
                <w:rFonts w:ascii="Arial" w:eastAsia="Times New Roman" w:hAnsi="Arial" w:cs="Arial"/>
                <w:color w:val="000000" w:themeColor="text1"/>
                <w:sz w:val="20"/>
                <w:szCs w:val="20"/>
                <w:lang w:val="en-GB"/>
              </w:rPr>
              <w:t xml:space="preserve">A duly completed form of </w:t>
            </w:r>
            <w:proofErr w:type="gramStart"/>
            <w:r w:rsidRPr="00E85C45">
              <w:rPr>
                <w:rFonts w:ascii="Arial" w:eastAsia="Times New Roman" w:hAnsi="Arial" w:cs="Arial"/>
                <w:color w:val="000000" w:themeColor="text1"/>
                <w:sz w:val="20"/>
                <w:szCs w:val="20"/>
                <w:lang w:val="en-GB"/>
              </w:rPr>
              <w:t>Supplier‘</w:t>
            </w:r>
            <w:proofErr w:type="gramEnd"/>
            <w:r w:rsidRPr="00E85C45">
              <w:rPr>
                <w:rFonts w:ascii="Arial" w:eastAsia="Times New Roman" w:hAnsi="Arial" w:cs="Arial"/>
                <w:color w:val="000000" w:themeColor="text1"/>
                <w:sz w:val="20"/>
                <w:szCs w:val="20"/>
                <w:lang w:val="en-GB"/>
              </w:rPr>
              <w:t xml:space="preserve">s suggestions for negotiated clauses </w:t>
            </w:r>
            <w:r w:rsidRPr="00E85C45">
              <w:rPr>
                <w:rFonts w:ascii="Arial" w:eastAsia="Times New Roman" w:hAnsi="Arial" w:cs="Arial"/>
                <w:b/>
                <w:bCs/>
                <w:color w:val="000000" w:themeColor="text1"/>
                <w:sz w:val="20"/>
                <w:szCs w:val="20"/>
                <w:lang w:val="en-GB"/>
              </w:rPr>
              <w:t xml:space="preserve">(Annex </w:t>
            </w:r>
            <w:r w:rsidR="00E85C45" w:rsidRPr="00E85C45">
              <w:rPr>
                <w:rFonts w:ascii="Arial" w:eastAsia="Times New Roman" w:hAnsi="Arial" w:cs="Arial"/>
                <w:b/>
                <w:bCs/>
                <w:color w:val="000000" w:themeColor="text1"/>
                <w:sz w:val="20"/>
                <w:szCs w:val="20"/>
                <w:lang w:val="en-GB"/>
              </w:rPr>
              <w:t xml:space="preserve">12 </w:t>
            </w:r>
            <w:r w:rsidRPr="00E85C45">
              <w:rPr>
                <w:rFonts w:ascii="Arial" w:eastAsia="Times New Roman" w:hAnsi="Arial" w:cs="Arial"/>
                <w:b/>
                <w:bCs/>
                <w:color w:val="000000" w:themeColor="text1"/>
                <w:sz w:val="20"/>
                <w:szCs w:val="20"/>
                <w:lang w:val="en-GB"/>
              </w:rPr>
              <w:t>to the SPC)</w:t>
            </w:r>
            <w:r w:rsidR="008F7E2A">
              <w:t xml:space="preserve"> </w:t>
            </w:r>
            <w:r w:rsidR="008F7E2A" w:rsidRPr="008F7E2A">
              <w:rPr>
                <w:i/>
                <w:iCs/>
                <w:lang w:val="en-US"/>
              </w:rPr>
              <w:t>(if the supplier wishes to negotiate the conditions specified in point 2.5 of the SPS).</w:t>
            </w:r>
          </w:p>
        </w:tc>
      </w:tr>
      <w:tr w:rsidR="00D510D0" w:rsidRPr="006C6662" w14:paraId="4B62126E" w14:textId="77777777" w:rsidTr="003916CF">
        <w:tc>
          <w:tcPr>
            <w:tcW w:w="895" w:type="dxa"/>
          </w:tcPr>
          <w:p w14:paraId="3BFB1DDE" w14:textId="4639C754" w:rsidR="00D510D0"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.2.6.</w:t>
            </w:r>
          </w:p>
        </w:tc>
        <w:tc>
          <w:tcPr>
            <w:tcW w:w="7038" w:type="dxa"/>
          </w:tcPr>
          <w:p w14:paraId="2BB59355" w14:textId="7E47676C" w:rsidR="00D510D0" w:rsidRPr="00B57B85" w:rsidRDefault="00E85C45" w:rsidP="00E5527C">
            <w:pPr>
              <w:pStyle w:val="ListParagraph"/>
              <w:tabs>
                <w:tab w:val="left" w:pos="567"/>
              </w:tabs>
              <w:spacing w:before="60" w:after="60"/>
              <w:ind w:left="0"/>
              <w:jc w:val="both"/>
              <w:rPr>
                <w:rFonts w:ascii="Arial" w:hAnsi="Arial" w:cs="Arial"/>
                <w:color w:val="FF0000"/>
                <w:sz w:val="20"/>
                <w:szCs w:val="20"/>
              </w:rPr>
            </w:pPr>
            <w:r w:rsidRPr="00B57B85">
              <w:rPr>
                <w:rFonts w:ascii="Arial" w:hAnsi="Arial" w:cs="Arial"/>
                <w:color w:val="000000" w:themeColor="text1"/>
                <w:sz w:val="20"/>
                <w:szCs w:val="20"/>
              </w:rPr>
              <w:t xml:space="preserve">Dokumentus </w:t>
            </w:r>
            <w:r w:rsidR="00E149D7">
              <w:rPr>
                <w:rFonts w:ascii="Arial" w:hAnsi="Arial" w:cs="Arial"/>
                <w:b/>
                <w:bCs/>
                <w:color w:val="000000" w:themeColor="text1"/>
                <w:sz w:val="20"/>
                <w:szCs w:val="20"/>
              </w:rPr>
              <w:t xml:space="preserve">nurodyti Techninės specifikacijos </w:t>
            </w:r>
            <w:r w:rsidR="00B57B85" w:rsidRPr="00A57F3F">
              <w:rPr>
                <w:rFonts w:ascii="Arial" w:hAnsi="Arial" w:cs="Arial"/>
                <w:b/>
                <w:bCs/>
                <w:color w:val="000000" w:themeColor="text1"/>
                <w:sz w:val="20"/>
                <w:szCs w:val="20"/>
                <w:u w:val="single"/>
              </w:rPr>
              <w:t>3.16.12</w:t>
            </w:r>
            <w:r w:rsidR="00B57B85" w:rsidRPr="00A57F3F">
              <w:rPr>
                <w:rFonts w:ascii="Arial" w:hAnsi="Arial" w:cs="Arial"/>
                <w:color w:val="000000" w:themeColor="text1"/>
                <w:sz w:val="20"/>
                <w:szCs w:val="20"/>
                <w:u w:val="single"/>
              </w:rPr>
              <w:t>.</w:t>
            </w:r>
            <w:r w:rsidR="00B57B85" w:rsidRPr="00B57B85">
              <w:rPr>
                <w:rFonts w:ascii="Arial" w:hAnsi="Arial" w:cs="Arial"/>
                <w:color w:val="000000" w:themeColor="text1"/>
                <w:sz w:val="20"/>
                <w:szCs w:val="20"/>
              </w:rPr>
              <w:t xml:space="preserve"> punkt</w:t>
            </w:r>
            <w:r w:rsidR="00E149D7">
              <w:rPr>
                <w:rFonts w:ascii="Arial" w:hAnsi="Arial" w:cs="Arial"/>
                <w:color w:val="000000" w:themeColor="text1"/>
                <w:sz w:val="20"/>
                <w:szCs w:val="20"/>
              </w:rPr>
              <w:t xml:space="preserve">e, įrodantys Techninės specifikacijos </w:t>
            </w:r>
            <w:r w:rsidR="004D0897" w:rsidRPr="004D0897">
              <w:rPr>
                <w:rFonts w:ascii="Arial" w:hAnsi="Arial" w:cs="Arial"/>
                <w:color w:val="000000" w:themeColor="text1"/>
                <w:sz w:val="20"/>
                <w:szCs w:val="20"/>
              </w:rPr>
              <w:t>3.16.11. punkto atitiktį</w:t>
            </w:r>
            <w:r w:rsidR="004D0897">
              <w:rPr>
                <w:rFonts w:ascii="Arial" w:hAnsi="Arial" w:cs="Arial"/>
                <w:color w:val="000000" w:themeColor="text1"/>
                <w:sz w:val="20"/>
                <w:szCs w:val="20"/>
              </w:rPr>
              <w:t xml:space="preserve">. </w:t>
            </w:r>
          </w:p>
        </w:tc>
        <w:tc>
          <w:tcPr>
            <w:tcW w:w="6488" w:type="dxa"/>
          </w:tcPr>
          <w:p w14:paraId="6FE1FADE" w14:textId="578D9DB9" w:rsidR="00D510D0" w:rsidRPr="00A57F3F" w:rsidRDefault="00783F51" w:rsidP="00D22493">
            <w:pPr>
              <w:jc w:val="both"/>
              <w:rPr>
                <w:rFonts w:ascii="Arial" w:hAnsi="Arial" w:cs="Arial"/>
                <w:color w:val="FF0000"/>
                <w:sz w:val="20"/>
                <w:szCs w:val="20"/>
                <w:lang w:val="en-GB"/>
              </w:rPr>
            </w:pPr>
            <w:r w:rsidRPr="00783F51">
              <w:rPr>
                <w:rFonts w:ascii="Arial" w:hAnsi="Arial" w:cs="Arial"/>
                <w:b/>
                <w:bCs/>
                <w:color w:val="000000" w:themeColor="text1"/>
                <w:sz w:val="20"/>
                <w:szCs w:val="20"/>
                <w:lang w:val="en-GB"/>
              </w:rPr>
              <w:t xml:space="preserve">Documents specified in paragraph </w:t>
            </w:r>
            <w:r w:rsidRPr="00783F51">
              <w:rPr>
                <w:rFonts w:ascii="Arial" w:hAnsi="Arial" w:cs="Arial"/>
                <w:b/>
                <w:bCs/>
                <w:color w:val="000000" w:themeColor="text1"/>
                <w:sz w:val="20"/>
                <w:szCs w:val="20"/>
                <w:u w:val="single"/>
                <w:lang w:val="en-GB"/>
              </w:rPr>
              <w:t>3.16.12</w:t>
            </w:r>
            <w:r w:rsidRPr="00783F51">
              <w:rPr>
                <w:rFonts w:ascii="Arial" w:hAnsi="Arial" w:cs="Arial"/>
                <w:b/>
                <w:bCs/>
                <w:color w:val="000000" w:themeColor="text1"/>
                <w:sz w:val="20"/>
                <w:szCs w:val="20"/>
                <w:lang w:val="en-GB"/>
              </w:rPr>
              <w:t xml:space="preserve"> of the Technical Specification</w:t>
            </w:r>
            <w:r w:rsidRPr="00783F51">
              <w:rPr>
                <w:rFonts w:ascii="Arial" w:hAnsi="Arial" w:cs="Arial"/>
                <w:color w:val="000000" w:themeColor="text1"/>
                <w:sz w:val="20"/>
                <w:szCs w:val="20"/>
                <w:lang w:val="en-GB"/>
              </w:rPr>
              <w:t>, proving compliance with paragraph 3.16.11 of the Technical Specification.</w:t>
            </w:r>
          </w:p>
        </w:tc>
      </w:tr>
      <w:tr w:rsidR="00D71086" w:rsidRPr="006C6662" w14:paraId="1F53D307" w14:textId="77777777" w:rsidTr="003916CF">
        <w:tc>
          <w:tcPr>
            <w:tcW w:w="895" w:type="dxa"/>
          </w:tcPr>
          <w:p w14:paraId="0E7AF95B" w14:textId="00C726A3" w:rsidR="00D71086" w:rsidRPr="006C6662" w:rsidRDefault="00EF4C04" w:rsidP="008F7E2A">
            <w:pPr>
              <w:rPr>
                <w:rFonts w:ascii="Arial" w:hAnsi="Arial" w:cs="Arial"/>
                <w:sz w:val="20"/>
                <w:szCs w:val="20"/>
              </w:rPr>
            </w:pPr>
            <w:r>
              <w:rPr>
                <w:rFonts w:ascii="Arial" w:hAnsi="Arial" w:cs="Arial"/>
                <w:sz w:val="20"/>
                <w:szCs w:val="20"/>
              </w:rPr>
              <w:t>9</w:t>
            </w:r>
            <w:r w:rsidR="00E5527C" w:rsidRPr="006C6662">
              <w:rPr>
                <w:rFonts w:ascii="Arial" w:hAnsi="Arial" w:cs="Arial"/>
                <w:sz w:val="20"/>
                <w:szCs w:val="20"/>
              </w:rPr>
              <w:t>.3.</w:t>
            </w:r>
          </w:p>
        </w:tc>
        <w:tc>
          <w:tcPr>
            <w:tcW w:w="7038" w:type="dxa"/>
          </w:tcPr>
          <w:p w14:paraId="1EBCD61A" w14:textId="3DA88477" w:rsidR="00D71086" w:rsidRPr="006C6662" w:rsidRDefault="00E5527C" w:rsidP="00E5527C">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6488" w:type="dxa"/>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D71086" w:rsidRPr="006C6662" w14:paraId="463D0E67" w14:textId="77777777" w:rsidTr="005F13DF">
        <w:tc>
          <w:tcPr>
            <w:tcW w:w="895" w:type="dxa"/>
            <w:shd w:val="clear" w:color="auto" w:fill="E2EFD9" w:themeFill="accent6" w:themeFillTint="33"/>
          </w:tcPr>
          <w:p w14:paraId="6DD369DD" w14:textId="76C37A00" w:rsidR="00D71086" w:rsidRPr="006C6662" w:rsidRDefault="00EF4C04" w:rsidP="008F7E2A">
            <w:pPr>
              <w:rPr>
                <w:rFonts w:ascii="Arial" w:hAnsi="Arial" w:cs="Arial"/>
                <w:b/>
                <w:bCs/>
                <w:sz w:val="20"/>
                <w:szCs w:val="20"/>
              </w:rPr>
            </w:pPr>
            <w:r>
              <w:rPr>
                <w:rFonts w:ascii="Arial" w:hAnsi="Arial" w:cs="Arial"/>
                <w:b/>
                <w:bCs/>
                <w:sz w:val="20"/>
                <w:szCs w:val="20"/>
              </w:rPr>
              <w:lastRenderedPageBreak/>
              <w:t>9</w:t>
            </w:r>
            <w:r w:rsidR="00E75461" w:rsidRPr="006C6662">
              <w:rPr>
                <w:rFonts w:ascii="Arial" w:hAnsi="Arial" w:cs="Arial"/>
                <w:b/>
                <w:bCs/>
                <w:sz w:val="20"/>
                <w:szCs w:val="20"/>
              </w:rPr>
              <w:t>.4.</w:t>
            </w:r>
          </w:p>
        </w:tc>
        <w:tc>
          <w:tcPr>
            <w:tcW w:w="7038" w:type="dxa"/>
            <w:shd w:val="clear" w:color="auto" w:fill="E2EFD9" w:themeFill="accent6" w:themeFillTint="33"/>
          </w:tcPr>
          <w:p w14:paraId="62913792" w14:textId="6FCEFFCE" w:rsidR="00D71086" w:rsidRPr="006C6662" w:rsidRDefault="00E75461" w:rsidP="00E75461">
            <w:pPr>
              <w:tabs>
                <w:tab w:val="left" w:pos="567"/>
              </w:tabs>
              <w:spacing w:before="60" w:after="60"/>
              <w:jc w:val="both"/>
              <w:rPr>
                <w:rFonts w:ascii="Arial" w:hAnsi="Arial" w:cs="Arial"/>
                <w:b/>
                <w:bCs/>
                <w:color w:val="FF0000"/>
                <w:sz w:val="20"/>
                <w:szCs w:val="20"/>
              </w:rPr>
            </w:pPr>
            <w:r w:rsidRPr="006163AD">
              <w:rPr>
                <w:rFonts w:ascii="Arial" w:hAnsi="Arial" w:cs="Arial"/>
                <w:b/>
                <w:bCs/>
                <w:color w:val="000000" w:themeColor="text1"/>
                <w:sz w:val="20"/>
                <w:szCs w:val="20"/>
              </w:rPr>
              <w:t>Galutiniame pasiūlyme Tiekėjas turi pateikti:</w:t>
            </w:r>
          </w:p>
        </w:tc>
        <w:tc>
          <w:tcPr>
            <w:tcW w:w="6488" w:type="dxa"/>
            <w:shd w:val="clear" w:color="auto" w:fill="E2EFD9" w:themeFill="accent6" w:themeFillTint="33"/>
          </w:tcPr>
          <w:p w14:paraId="780DD8A4" w14:textId="38CD7500" w:rsidR="00D71086" w:rsidRPr="006C6662" w:rsidRDefault="00E72BBA" w:rsidP="00D22493">
            <w:pPr>
              <w:pStyle w:val="ListParagraph"/>
              <w:tabs>
                <w:tab w:val="left" w:pos="567"/>
              </w:tabs>
              <w:spacing w:before="60" w:after="60"/>
              <w:ind w:hanging="720"/>
              <w:jc w:val="both"/>
              <w:rPr>
                <w:rFonts w:ascii="Arial" w:hAnsi="Arial" w:cs="Arial"/>
                <w:b/>
                <w:bCs/>
                <w:color w:val="FF0000"/>
                <w:sz w:val="20"/>
                <w:szCs w:val="20"/>
                <w:lang w:val="en-GB"/>
              </w:rPr>
            </w:pPr>
            <w:r w:rsidRPr="006163AD">
              <w:rPr>
                <w:rFonts w:ascii="Arial" w:hAnsi="Arial" w:cs="Arial"/>
                <w:b/>
                <w:bCs/>
                <w:color w:val="000000" w:themeColor="text1"/>
                <w:sz w:val="20"/>
                <w:szCs w:val="20"/>
                <w:lang w:val="en-GB"/>
              </w:rPr>
              <w:t xml:space="preserve">In the </w:t>
            </w:r>
            <w:r w:rsidR="0024302A" w:rsidRPr="006163AD">
              <w:rPr>
                <w:rFonts w:ascii="Arial" w:hAnsi="Arial" w:cs="Arial"/>
                <w:b/>
                <w:bCs/>
                <w:color w:val="000000" w:themeColor="text1"/>
                <w:sz w:val="20"/>
                <w:szCs w:val="20"/>
                <w:lang w:val="en-GB"/>
              </w:rPr>
              <w:t>F</w:t>
            </w:r>
            <w:r w:rsidRPr="006163AD">
              <w:rPr>
                <w:rFonts w:ascii="Arial" w:hAnsi="Arial" w:cs="Arial"/>
                <w:b/>
                <w:bCs/>
                <w:color w:val="000000" w:themeColor="text1"/>
                <w:sz w:val="20"/>
                <w:szCs w:val="20"/>
                <w:lang w:val="en-GB"/>
              </w:rPr>
              <w:t xml:space="preserve">inal </w:t>
            </w:r>
            <w:r w:rsidR="0024302A" w:rsidRPr="006163AD">
              <w:rPr>
                <w:rFonts w:ascii="Arial" w:hAnsi="Arial" w:cs="Arial"/>
                <w:b/>
                <w:bCs/>
                <w:color w:val="000000" w:themeColor="text1"/>
                <w:sz w:val="20"/>
                <w:szCs w:val="20"/>
                <w:lang w:val="en-GB"/>
              </w:rPr>
              <w:t>T</w:t>
            </w:r>
            <w:r w:rsidRPr="006163AD">
              <w:rPr>
                <w:rFonts w:ascii="Arial" w:hAnsi="Arial" w:cs="Arial"/>
                <w:b/>
                <w:bCs/>
                <w:color w:val="000000" w:themeColor="text1"/>
                <w:sz w:val="20"/>
                <w:szCs w:val="20"/>
                <w:lang w:val="en-GB"/>
              </w:rPr>
              <w:t>ender the Supplier must submit:</w:t>
            </w:r>
          </w:p>
        </w:tc>
      </w:tr>
      <w:tr w:rsidR="00D71086" w:rsidRPr="006C6662" w14:paraId="137E774D" w14:textId="77777777" w:rsidTr="003916CF">
        <w:tc>
          <w:tcPr>
            <w:tcW w:w="895" w:type="dxa"/>
          </w:tcPr>
          <w:p w14:paraId="2F5E64F4" w14:textId="7ECBF999"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5353AED2" w14:textId="2E7087E3" w:rsidR="00D71086" w:rsidRPr="006C6662" w:rsidRDefault="00E75461" w:rsidP="00491BF7">
            <w:pPr>
              <w:pStyle w:val="ListParagraph"/>
              <w:tabs>
                <w:tab w:val="left" w:pos="567"/>
              </w:tabs>
              <w:spacing w:before="60" w:after="60"/>
              <w:ind w:left="-11"/>
              <w:jc w:val="both"/>
              <w:rPr>
                <w:rFonts w:ascii="Arial" w:hAnsi="Arial" w:cs="Arial"/>
                <w:sz w:val="20"/>
                <w:szCs w:val="20"/>
              </w:rPr>
            </w:pPr>
            <w:r w:rsidRPr="006C6662">
              <w:rPr>
                <w:rFonts w:ascii="Arial" w:hAnsi="Arial" w:cs="Arial"/>
                <w:sz w:val="20"/>
                <w:szCs w:val="20"/>
              </w:rPr>
              <w:t xml:space="preserve">Užpildytą ir kvalifikuotu elektroniniu ar fiziniu parašu pasirašytą </w:t>
            </w:r>
            <w:r w:rsidRPr="000168F2">
              <w:rPr>
                <w:rFonts w:ascii="Arial" w:hAnsi="Arial" w:cs="Arial"/>
                <w:b/>
                <w:bCs/>
                <w:sz w:val="20"/>
                <w:szCs w:val="20"/>
              </w:rPr>
              <w:t>Pasiūlymo formą</w:t>
            </w:r>
            <w:r w:rsidR="000168F2">
              <w:rPr>
                <w:rFonts w:ascii="Arial" w:hAnsi="Arial" w:cs="Arial"/>
                <w:b/>
                <w:bCs/>
                <w:sz w:val="20"/>
                <w:szCs w:val="20"/>
              </w:rPr>
              <w:t xml:space="preserve"> (SPS 2 priedas).</w:t>
            </w:r>
          </w:p>
        </w:tc>
        <w:tc>
          <w:tcPr>
            <w:tcW w:w="6488" w:type="dxa"/>
          </w:tcPr>
          <w:p w14:paraId="4C668162" w14:textId="412719B0"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The completed Tender form, signed with a qualified electronic or physical signature</w:t>
            </w:r>
            <w:r w:rsidR="00E240E5">
              <w:rPr>
                <w:rFonts w:ascii="Arial" w:hAnsi="Arial" w:cs="Arial"/>
                <w:sz w:val="20"/>
                <w:szCs w:val="20"/>
                <w:lang w:val="en-GB"/>
              </w:rPr>
              <w:t xml:space="preserve"> </w:t>
            </w:r>
            <w:r w:rsidR="000168F2" w:rsidRPr="000168F2">
              <w:rPr>
                <w:rFonts w:ascii="Arial" w:hAnsi="Arial" w:cs="Arial"/>
                <w:sz w:val="20"/>
                <w:szCs w:val="20"/>
                <w:lang w:val="en-GB"/>
              </w:rPr>
              <w:t>(</w:t>
            </w:r>
            <w:r w:rsidR="000168F2" w:rsidRPr="000168F2">
              <w:rPr>
                <w:rFonts w:ascii="Arial" w:hAnsi="Arial" w:cs="Arial"/>
                <w:b/>
                <w:bCs/>
                <w:sz w:val="20"/>
                <w:szCs w:val="20"/>
                <w:lang w:val="en-GB"/>
              </w:rPr>
              <w:t>Annex 2 to the SP</w:t>
            </w:r>
            <w:r w:rsidR="00E240E5">
              <w:rPr>
                <w:rFonts w:ascii="Arial" w:hAnsi="Arial" w:cs="Arial"/>
                <w:b/>
                <w:bCs/>
                <w:sz w:val="20"/>
                <w:szCs w:val="20"/>
                <w:lang w:val="en-GB"/>
              </w:rPr>
              <w:t>C</w:t>
            </w:r>
            <w:r w:rsidR="000168F2" w:rsidRPr="000168F2">
              <w:rPr>
                <w:rFonts w:ascii="Arial" w:hAnsi="Arial" w:cs="Arial"/>
                <w:sz w:val="20"/>
                <w:szCs w:val="20"/>
                <w:lang w:val="en-GB"/>
              </w:rPr>
              <w:t>)</w:t>
            </w:r>
          </w:p>
        </w:tc>
      </w:tr>
      <w:tr w:rsidR="00D71086" w:rsidRPr="006C6662" w14:paraId="57C071B7" w14:textId="77777777" w:rsidTr="003916CF">
        <w:tc>
          <w:tcPr>
            <w:tcW w:w="895" w:type="dxa"/>
          </w:tcPr>
          <w:p w14:paraId="75B3919F" w14:textId="0C3C4266"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04E67A00" w14:textId="35A4F4E2" w:rsidR="00D71086" w:rsidRPr="006C6662" w:rsidRDefault="00E75461" w:rsidP="00E75461">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Pasiūlymą elektroniniu ar fiziniu parašu pasirašo Tiekėjo vadovo įgaliotas asmuo, prie Pasiūlymo </w:t>
            </w:r>
            <w:r w:rsidRPr="000168F2">
              <w:rPr>
                <w:rFonts w:ascii="Arial" w:hAnsi="Arial" w:cs="Arial"/>
                <w:b/>
                <w:bCs/>
                <w:sz w:val="20"/>
                <w:szCs w:val="20"/>
              </w:rPr>
              <w:t>turi būti pridėtas galiojantis rašytinis įgaliojimas</w:t>
            </w:r>
            <w:r w:rsidRPr="006C6662">
              <w:rPr>
                <w:rFonts w:ascii="Arial" w:hAnsi="Arial" w:cs="Arial"/>
                <w:sz w:val="20"/>
                <w:szCs w:val="20"/>
              </w:rPr>
              <w:t xml:space="preserve"> arba kitas dokumentas, suteikiantis teisę pasirašyti Pasiūlymą.</w:t>
            </w:r>
          </w:p>
        </w:tc>
        <w:tc>
          <w:tcPr>
            <w:tcW w:w="6488" w:type="dxa"/>
          </w:tcPr>
          <w:p w14:paraId="18E30195" w14:textId="318DDC3D"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B33B6F" w:rsidRPr="006C6662">
              <w:rPr>
                <w:rFonts w:ascii="Arial" w:hAnsi="Arial" w:cs="Arial"/>
                <w:sz w:val="20"/>
                <w:szCs w:val="20"/>
                <w:lang w:val="en-GB"/>
              </w:rPr>
              <w:t>’s</w:t>
            </w:r>
            <w:r w:rsidRPr="006C6662">
              <w:rPr>
                <w:rFonts w:ascii="Arial" w:hAnsi="Arial" w:cs="Arial"/>
                <w:sz w:val="20"/>
                <w:szCs w:val="20"/>
                <w:lang w:val="en-GB"/>
              </w:rPr>
              <w:t xml:space="preserve"> authorized </w:t>
            </w:r>
            <w:r w:rsidR="00B33B6F" w:rsidRPr="006C6662">
              <w:rPr>
                <w:rFonts w:ascii="Arial" w:hAnsi="Arial" w:cs="Arial"/>
                <w:sz w:val="20"/>
                <w:szCs w:val="20"/>
                <w:lang w:val="en-GB"/>
              </w:rPr>
              <w:t>person</w:t>
            </w:r>
            <w:r w:rsidRPr="006C6662">
              <w:rPr>
                <w:rFonts w:ascii="Arial" w:hAnsi="Arial" w:cs="Arial"/>
                <w:sz w:val="20"/>
                <w:szCs w:val="20"/>
                <w:lang w:val="en-GB"/>
              </w:rPr>
              <w:t xml:space="preserve">, </w:t>
            </w:r>
            <w:r w:rsidRPr="000168F2">
              <w:rPr>
                <w:rFonts w:ascii="Arial" w:hAnsi="Arial" w:cs="Arial"/>
                <w:b/>
                <w:bCs/>
                <w:sz w:val="20"/>
                <w:szCs w:val="20"/>
                <w:lang w:val="en-GB"/>
              </w:rPr>
              <w:t>a valid written power of attorney</w:t>
            </w:r>
            <w:r w:rsidRPr="006C6662">
              <w:rPr>
                <w:rFonts w:ascii="Arial" w:hAnsi="Arial" w:cs="Arial"/>
                <w:sz w:val="20"/>
                <w:szCs w:val="20"/>
                <w:lang w:val="en-GB"/>
              </w:rPr>
              <w:t xml:space="preserve"> or other document authorizing the signing of the Tender must be attached to the Tender.</w:t>
            </w:r>
          </w:p>
        </w:tc>
      </w:tr>
      <w:tr w:rsidR="00D71086" w:rsidRPr="006C6662" w14:paraId="1DB407D1" w14:textId="77777777" w:rsidTr="002D2CAC">
        <w:tc>
          <w:tcPr>
            <w:tcW w:w="895" w:type="dxa"/>
          </w:tcPr>
          <w:p w14:paraId="0CD7695A" w14:textId="77777777" w:rsidR="00D71086" w:rsidRPr="006C6662" w:rsidRDefault="00D71086" w:rsidP="00812417">
            <w:pPr>
              <w:pStyle w:val="ListParagraph"/>
              <w:numPr>
                <w:ilvl w:val="0"/>
                <w:numId w:val="7"/>
              </w:numPr>
              <w:ind w:right="462"/>
              <w:rPr>
                <w:rFonts w:ascii="Arial" w:hAnsi="Arial" w:cs="Arial"/>
                <w:sz w:val="20"/>
                <w:szCs w:val="20"/>
              </w:rPr>
            </w:pPr>
          </w:p>
        </w:tc>
        <w:tc>
          <w:tcPr>
            <w:tcW w:w="7038" w:type="dxa"/>
            <w:tcBorders>
              <w:top w:val="single" w:sz="4" w:space="0" w:color="auto"/>
              <w:left w:val="single" w:sz="4" w:space="0" w:color="auto"/>
              <w:bottom w:val="single" w:sz="4" w:space="0" w:color="auto"/>
              <w:right w:val="single" w:sz="4" w:space="0" w:color="auto"/>
            </w:tcBorders>
          </w:tcPr>
          <w:p w14:paraId="3EF15C71" w14:textId="275A7DEB" w:rsidR="00D71086" w:rsidRPr="003B65C2" w:rsidRDefault="00E75461" w:rsidP="00E75461">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Trūkstamą informaciją, dokumentus ar patikslinimus, nustatytus Perkančiojo subjekto išnagrinėtame Pirminiame pasiūlyme</w:t>
            </w:r>
            <w:r w:rsidR="003B65C2" w:rsidRPr="003B65C2">
              <w:rPr>
                <w:rFonts w:ascii="Arial" w:hAnsi="Arial" w:cs="Arial"/>
                <w:sz w:val="20"/>
                <w:szCs w:val="20"/>
              </w:rPr>
              <w:t xml:space="preserve"> ir/arba Atnaujintame(-</w:t>
            </w:r>
            <w:proofErr w:type="spellStart"/>
            <w:r w:rsidR="003B65C2" w:rsidRPr="003B65C2">
              <w:rPr>
                <w:rFonts w:ascii="Arial" w:hAnsi="Arial" w:cs="Arial"/>
                <w:sz w:val="20"/>
                <w:szCs w:val="20"/>
              </w:rPr>
              <w:t>uose</w:t>
            </w:r>
            <w:proofErr w:type="spellEnd"/>
            <w:r w:rsidR="003B65C2" w:rsidRPr="003B65C2">
              <w:rPr>
                <w:rFonts w:ascii="Arial" w:hAnsi="Arial" w:cs="Arial"/>
                <w:sz w:val="20"/>
                <w:szCs w:val="20"/>
              </w:rPr>
              <w:t>) pasiūlyme(-</w:t>
            </w:r>
            <w:proofErr w:type="spellStart"/>
            <w:r w:rsidR="003B65C2" w:rsidRPr="003B65C2">
              <w:rPr>
                <w:rFonts w:ascii="Arial" w:hAnsi="Arial" w:cs="Arial"/>
                <w:sz w:val="20"/>
                <w:szCs w:val="20"/>
              </w:rPr>
              <w:t>uose</w:t>
            </w:r>
            <w:proofErr w:type="spellEnd"/>
            <w:r w:rsidR="003B65C2" w:rsidRPr="003B65C2">
              <w:rPr>
                <w:rFonts w:ascii="Arial" w:hAnsi="Arial" w:cs="Arial"/>
                <w:sz w:val="20"/>
                <w:szCs w:val="20"/>
              </w:rPr>
              <w:t>). </w:t>
            </w:r>
          </w:p>
        </w:tc>
        <w:tc>
          <w:tcPr>
            <w:tcW w:w="6488" w:type="dxa"/>
            <w:tcBorders>
              <w:top w:val="single" w:sz="4" w:space="0" w:color="auto"/>
              <w:left w:val="single" w:sz="4" w:space="0" w:color="auto"/>
              <w:bottom w:val="single" w:sz="4" w:space="0" w:color="auto"/>
              <w:right w:val="single" w:sz="4" w:space="0" w:color="auto"/>
            </w:tcBorders>
          </w:tcPr>
          <w:p w14:paraId="4C741E1C" w14:textId="15241E44" w:rsidR="00D71086" w:rsidRPr="00E51E2B" w:rsidRDefault="00E73C2E" w:rsidP="00D22493">
            <w:pPr>
              <w:pStyle w:val="ListParagraph"/>
              <w:tabs>
                <w:tab w:val="left" w:pos="567"/>
              </w:tabs>
              <w:spacing w:before="60" w:after="60"/>
              <w:ind w:left="0"/>
              <w:jc w:val="both"/>
              <w:rPr>
                <w:rFonts w:ascii="Arial" w:hAnsi="Arial" w:cs="Arial"/>
                <w:sz w:val="20"/>
                <w:szCs w:val="20"/>
                <w:lang w:val="en-US"/>
              </w:rPr>
            </w:pPr>
            <w:r w:rsidRPr="00E51E2B">
              <w:rPr>
                <w:rFonts w:ascii="Arial" w:hAnsi="Arial" w:cs="Arial"/>
                <w:sz w:val="20"/>
                <w:szCs w:val="20"/>
                <w:lang w:val="en-US"/>
              </w:rPr>
              <w:t>Missing information,</w:t>
            </w:r>
            <w:r w:rsidR="003B65C2" w:rsidRPr="00E51E2B">
              <w:rPr>
                <w:rFonts w:ascii="Arial" w:hAnsi="Arial" w:cs="Arial"/>
                <w:sz w:val="20"/>
                <w:szCs w:val="20"/>
                <w:lang w:val="en-US"/>
              </w:rPr>
              <w:t> </w:t>
            </w:r>
            <w:r w:rsidRPr="00E51E2B">
              <w:rPr>
                <w:rFonts w:ascii="Arial" w:hAnsi="Arial" w:cs="Arial"/>
                <w:sz w:val="20"/>
                <w:szCs w:val="20"/>
                <w:lang w:val="en-US"/>
              </w:rPr>
              <w:t>documents</w:t>
            </w:r>
            <w:r w:rsidR="003B65C2" w:rsidRPr="00E51E2B">
              <w:rPr>
                <w:rFonts w:ascii="Arial" w:hAnsi="Arial" w:cs="Arial"/>
                <w:sz w:val="20"/>
                <w:szCs w:val="20"/>
                <w:lang w:val="en-US"/>
              </w:rPr>
              <w:t> </w:t>
            </w:r>
            <w:r w:rsidRPr="00E51E2B">
              <w:rPr>
                <w:rFonts w:ascii="Arial" w:hAnsi="Arial" w:cs="Arial"/>
                <w:sz w:val="20"/>
                <w:szCs w:val="20"/>
                <w:lang w:val="en-US"/>
              </w:rPr>
              <w:t>or clarifications</w:t>
            </w:r>
            <w:r w:rsidR="003B65C2" w:rsidRPr="00E51E2B">
              <w:rPr>
                <w:rFonts w:ascii="Arial" w:hAnsi="Arial" w:cs="Arial"/>
                <w:sz w:val="20"/>
                <w:szCs w:val="20"/>
                <w:lang w:val="en-US"/>
              </w:rPr>
              <w:t> </w:t>
            </w:r>
            <w:r w:rsidRPr="00E51E2B">
              <w:rPr>
                <w:rFonts w:ascii="Arial" w:hAnsi="Arial" w:cs="Arial"/>
                <w:sz w:val="20"/>
                <w:szCs w:val="20"/>
                <w:lang w:val="en-US"/>
              </w:rPr>
              <w:t>identified</w:t>
            </w:r>
            <w:r w:rsidR="003B65C2" w:rsidRPr="00E51E2B">
              <w:rPr>
                <w:rFonts w:ascii="Arial" w:hAnsi="Arial" w:cs="Arial"/>
                <w:sz w:val="20"/>
                <w:szCs w:val="20"/>
                <w:lang w:val="en-US"/>
              </w:rPr>
              <w:t> </w:t>
            </w:r>
            <w:r w:rsidRPr="00E51E2B">
              <w:rPr>
                <w:rFonts w:ascii="Arial" w:hAnsi="Arial" w:cs="Arial"/>
                <w:sz w:val="20"/>
                <w:szCs w:val="20"/>
                <w:lang w:val="en-US"/>
              </w:rPr>
              <w:t xml:space="preserve">in the Initial Tender </w:t>
            </w:r>
            <w:r w:rsidR="003B65C2" w:rsidRPr="00E51E2B">
              <w:rPr>
                <w:rFonts w:ascii="Arial" w:hAnsi="Arial" w:cs="Arial"/>
                <w:sz w:val="20"/>
                <w:szCs w:val="20"/>
                <w:lang w:val="en-US"/>
              </w:rPr>
              <w:t xml:space="preserve">and/or Amended Tender(s) </w:t>
            </w:r>
            <w:r w:rsidRPr="00E51E2B">
              <w:rPr>
                <w:rFonts w:ascii="Arial" w:hAnsi="Arial" w:cs="Arial"/>
                <w:sz w:val="20"/>
                <w:szCs w:val="20"/>
                <w:lang w:val="en-US"/>
              </w:rPr>
              <w:t xml:space="preserve">examined by the Contracting </w:t>
            </w:r>
            <w:r w:rsidR="00A42FBC" w:rsidRPr="00E51E2B">
              <w:rPr>
                <w:rFonts w:ascii="Arial" w:hAnsi="Arial" w:cs="Arial"/>
                <w:sz w:val="20"/>
                <w:szCs w:val="20"/>
                <w:lang w:val="en-US"/>
              </w:rPr>
              <w:t>Entity</w:t>
            </w:r>
            <w:r w:rsidRPr="00E51E2B">
              <w:rPr>
                <w:rFonts w:ascii="Arial" w:hAnsi="Arial" w:cs="Arial"/>
                <w:sz w:val="20"/>
                <w:szCs w:val="20"/>
                <w:lang w:val="en-US"/>
              </w:rPr>
              <w:t>.</w:t>
            </w:r>
            <w:r w:rsidR="003B65C2" w:rsidRPr="00E51E2B">
              <w:rPr>
                <w:rFonts w:ascii="Arial" w:hAnsi="Arial" w:cs="Arial"/>
                <w:sz w:val="20"/>
                <w:szCs w:val="20"/>
                <w:lang w:val="en-US"/>
              </w:rPr>
              <w:t> </w:t>
            </w:r>
          </w:p>
        </w:tc>
      </w:tr>
      <w:tr w:rsidR="00D71086" w:rsidRPr="006C6662" w14:paraId="5950E899" w14:textId="77777777" w:rsidTr="003916CF">
        <w:tc>
          <w:tcPr>
            <w:tcW w:w="895" w:type="dxa"/>
          </w:tcPr>
          <w:p w14:paraId="1E9CA921" w14:textId="77777777"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7B112669" w14:textId="57D94465" w:rsidR="00D71086" w:rsidRPr="000168F2" w:rsidRDefault="00E75461" w:rsidP="00E75461">
            <w:pPr>
              <w:pStyle w:val="ListParagraph"/>
              <w:tabs>
                <w:tab w:val="left" w:pos="567"/>
              </w:tabs>
              <w:spacing w:before="60" w:after="60"/>
              <w:ind w:left="0"/>
              <w:jc w:val="both"/>
              <w:rPr>
                <w:rFonts w:ascii="Arial" w:hAnsi="Arial" w:cs="Arial"/>
                <w:color w:val="FF0000"/>
                <w:sz w:val="20"/>
                <w:szCs w:val="20"/>
              </w:rPr>
            </w:pPr>
            <w:bookmarkStart w:id="28" w:name="_Hlk42148068"/>
            <w:r w:rsidRPr="000168F2">
              <w:rPr>
                <w:rFonts w:ascii="Arial" w:hAnsi="Arial" w:cs="Arial"/>
                <w:color w:val="000000" w:themeColor="text1"/>
                <w:sz w:val="20"/>
                <w:szCs w:val="20"/>
              </w:rPr>
              <w:t>Derybų protokole nurodytus dokumentus.</w:t>
            </w:r>
            <w:bookmarkEnd w:id="28"/>
            <w:r w:rsidR="000168F2">
              <w:rPr>
                <w:rFonts w:ascii="Arial" w:hAnsi="Arial" w:cs="Arial"/>
                <w:color w:val="000000" w:themeColor="text1"/>
                <w:sz w:val="20"/>
                <w:szCs w:val="20"/>
              </w:rPr>
              <w:t xml:space="preserve"> ( jei taikoma)</w:t>
            </w:r>
          </w:p>
        </w:tc>
        <w:tc>
          <w:tcPr>
            <w:tcW w:w="6488" w:type="dxa"/>
          </w:tcPr>
          <w:p w14:paraId="5BFB78AA" w14:textId="15128642" w:rsidR="00D71086" w:rsidRPr="000168F2" w:rsidRDefault="00E73C2E" w:rsidP="00D22493">
            <w:pPr>
              <w:jc w:val="both"/>
              <w:rPr>
                <w:rFonts w:ascii="Arial" w:hAnsi="Arial" w:cs="Arial"/>
                <w:sz w:val="20"/>
                <w:szCs w:val="20"/>
              </w:rPr>
            </w:pPr>
            <w:r w:rsidRPr="000168F2">
              <w:rPr>
                <w:rFonts w:ascii="Arial" w:hAnsi="Arial" w:cs="Arial"/>
                <w:color w:val="000000" w:themeColor="text1"/>
                <w:sz w:val="20"/>
                <w:szCs w:val="20"/>
                <w:lang w:val="en-GB"/>
              </w:rPr>
              <w:t xml:space="preserve">Documents referred to in the minutes of the </w:t>
            </w:r>
            <w:r w:rsidR="00573E7B" w:rsidRPr="000168F2">
              <w:rPr>
                <w:rFonts w:ascii="Arial" w:hAnsi="Arial" w:cs="Arial"/>
                <w:color w:val="000000" w:themeColor="text1"/>
                <w:sz w:val="20"/>
                <w:szCs w:val="20"/>
                <w:lang w:val="en-GB"/>
              </w:rPr>
              <w:t>N</w:t>
            </w:r>
            <w:r w:rsidRPr="000168F2">
              <w:rPr>
                <w:rFonts w:ascii="Arial" w:hAnsi="Arial" w:cs="Arial"/>
                <w:color w:val="000000" w:themeColor="text1"/>
                <w:sz w:val="20"/>
                <w:szCs w:val="20"/>
                <w:lang w:val="en-GB"/>
              </w:rPr>
              <w:t>egotiations</w:t>
            </w:r>
            <w:r w:rsidR="00E240E5" w:rsidRPr="000168F2">
              <w:rPr>
                <w:rFonts w:ascii="Arial" w:hAnsi="Arial" w:cs="Arial"/>
                <w:color w:val="000000" w:themeColor="text1"/>
                <w:sz w:val="20"/>
                <w:szCs w:val="20"/>
                <w:lang w:val="en-GB"/>
              </w:rPr>
              <w:t>.</w:t>
            </w:r>
            <w:r w:rsidR="00E240E5">
              <w:rPr>
                <w:rFonts w:ascii="Arial" w:hAnsi="Arial" w:cs="Arial"/>
                <w:color w:val="000000" w:themeColor="text1"/>
                <w:sz w:val="20"/>
                <w:szCs w:val="20"/>
                <w:lang w:val="en-GB"/>
              </w:rPr>
              <w:t xml:space="preserve"> </w:t>
            </w:r>
            <w:r w:rsidR="00C77A06">
              <w:rPr>
                <w:rFonts w:ascii="Arial" w:hAnsi="Arial" w:cs="Arial"/>
                <w:color w:val="000000" w:themeColor="text1"/>
                <w:sz w:val="20"/>
                <w:szCs w:val="20"/>
                <w:lang w:val="en-GB"/>
              </w:rPr>
              <w:t>(</w:t>
            </w:r>
            <w:proofErr w:type="spellStart"/>
            <w:r w:rsidR="00C77A06">
              <w:t>if</w:t>
            </w:r>
            <w:proofErr w:type="spellEnd"/>
            <w:r w:rsidR="0004194A" w:rsidRPr="0004194A">
              <w:rPr>
                <w:rFonts w:ascii="Arial" w:hAnsi="Arial" w:cs="Arial"/>
                <w:color w:val="000000" w:themeColor="text1"/>
                <w:sz w:val="20"/>
                <w:szCs w:val="20"/>
                <w:lang w:val="en-GB"/>
              </w:rPr>
              <w:t xml:space="preserve"> applicable</w:t>
            </w:r>
            <w:r w:rsidR="000168F2">
              <w:rPr>
                <w:rFonts w:ascii="Arial" w:hAnsi="Arial" w:cs="Arial"/>
                <w:color w:val="000000" w:themeColor="text1"/>
                <w:sz w:val="20"/>
                <w:szCs w:val="20"/>
                <w:lang w:val="en-GB"/>
              </w:rPr>
              <w:t>)</w:t>
            </w:r>
          </w:p>
        </w:tc>
      </w:tr>
      <w:tr w:rsidR="00687FD7" w:rsidRPr="006C6662" w14:paraId="4A0C98A4" w14:textId="77777777" w:rsidTr="003916CF">
        <w:tc>
          <w:tcPr>
            <w:tcW w:w="895"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7038" w:type="dxa"/>
          </w:tcPr>
          <w:p w14:paraId="1BF6CBC2" w14:textId="303D0507" w:rsidR="00687FD7" w:rsidRPr="006C6662" w:rsidRDefault="00687FD7" w:rsidP="00687FD7">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w:t>
            </w:r>
            <w:r w:rsidRPr="00956D7F">
              <w:rPr>
                <w:rFonts w:ascii="Arial" w:hAnsi="Arial" w:cs="Arial"/>
                <w:b/>
                <w:bCs/>
                <w:color w:val="000000"/>
                <w:sz w:val="20"/>
                <w:szCs w:val="20"/>
              </w:rPr>
              <w:t>lietuvių arba anglų kalba.</w:t>
            </w:r>
            <w:r w:rsidRPr="00B8621C">
              <w:rPr>
                <w:rFonts w:ascii="Arial" w:hAnsi="Arial" w:cs="Arial"/>
                <w:color w:val="000000"/>
                <w:sz w:val="20"/>
                <w:szCs w:val="20"/>
              </w:rPr>
              <w:t xml:space="preserve"> </w:t>
            </w:r>
          </w:p>
        </w:tc>
        <w:tc>
          <w:tcPr>
            <w:tcW w:w="6488" w:type="dxa"/>
          </w:tcPr>
          <w:p w14:paraId="65F3839A" w14:textId="1A7A1D7C" w:rsidR="00687FD7" w:rsidRPr="006C6662" w:rsidRDefault="00687FD7" w:rsidP="00687FD7">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w:t>
            </w:r>
            <w:r w:rsidRPr="00956D7F">
              <w:rPr>
                <w:rFonts w:ascii="Arial" w:hAnsi="Arial" w:cs="Arial"/>
                <w:b/>
                <w:bCs/>
                <w:color w:val="000000"/>
                <w:sz w:val="20"/>
                <w:szCs w:val="20"/>
                <w:lang w:val="en-GB"/>
              </w:rPr>
              <w:t>in Lithuanian or in English.</w:t>
            </w:r>
            <w:r w:rsidRPr="00F81DCB">
              <w:rPr>
                <w:rFonts w:ascii="Arial" w:hAnsi="Arial" w:cs="Arial"/>
                <w:color w:val="000000"/>
                <w:sz w:val="20"/>
                <w:szCs w:val="20"/>
                <w:lang w:val="en-GB"/>
              </w:rPr>
              <w:t xml:space="preserve"> </w:t>
            </w:r>
          </w:p>
        </w:tc>
      </w:tr>
      <w:tr w:rsidR="00B5054B" w:rsidRPr="006C6662" w14:paraId="50188694" w14:textId="77777777" w:rsidTr="003916CF">
        <w:tc>
          <w:tcPr>
            <w:tcW w:w="895" w:type="dxa"/>
          </w:tcPr>
          <w:p w14:paraId="6048A26B" w14:textId="799FF680" w:rsidR="00B5054B" w:rsidRPr="006C6662" w:rsidRDefault="00EF4C04" w:rsidP="008F7E2A">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7038" w:type="dxa"/>
            <w:vAlign w:val="center"/>
          </w:tcPr>
          <w:p w14:paraId="5D8BD0B7" w14:textId="10228E99" w:rsidR="00B5054B" w:rsidRPr="006C6662" w:rsidRDefault="006954B0" w:rsidP="00E03A34">
            <w:pPr>
              <w:pStyle w:val="Heading1"/>
            </w:pPr>
            <w:bookmarkStart w:id="29" w:name="_Toc184813181"/>
            <w:bookmarkStart w:id="30" w:name="_Toc184813401"/>
            <w:r w:rsidRPr="006C6662">
              <w:t>PASIŪLYMŲ NAGRINĖJIMAS IR VERTINIMAS</w:t>
            </w:r>
            <w:bookmarkEnd w:id="29"/>
            <w:bookmarkEnd w:id="30"/>
          </w:p>
        </w:tc>
        <w:tc>
          <w:tcPr>
            <w:tcW w:w="6488" w:type="dxa"/>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B5054B" w:rsidRPr="006C6662" w14:paraId="48FEBF42" w14:textId="77777777" w:rsidTr="003916CF">
        <w:tc>
          <w:tcPr>
            <w:tcW w:w="895" w:type="dxa"/>
          </w:tcPr>
          <w:p w14:paraId="57EFC14B" w14:textId="0CB0E162" w:rsidR="00B5054B" w:rsidRPr="006C6662" w:rsidRDefault="00EF4C04" w:rsidP="008F7E2A">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.1.</w:t>
            </w:r>
          </w:p>
        </w:tc>
        <w:tc>
          <w:tcPr>
            <w:tcW w:w="7038" w:type="dxa"/>
          </w:tcPr>
          <w:p w14:paraId="23D738CF" w14:textId="6FB806DF" w:rsidR="00B5054B" w:rsidRPr="006C6662" w:rsidRDefault="006954B0" w:rsidP="006954B0">
            <w:pPr>
              <w:tabs>
                <w:tab w:val="left" w:pos="567"/>
              </w:tabs>
              <w:spacing w:before="60" w:after="60"/>
              <w:ind w:right="72"/>
              <w:jc w:val="both"/>
              <w:rPr>
                <w:rFonts w:ascii="Arial" w:hAnsi="Arial" w:cs="Arial"/>
                <w:sz w:val="20"/>
                <w:szCs w:val="20"/>
              </w:rPr>
            </w:pPr>
            <w:bookmarkStart w:id="31" w:name="_Hlk33619556"/>
            <w:r w:rsidRPr="006C6662">
              <w:rPr>
                <w:rFonts w:ascii="Arial" w:hAnsi="Arial" w:cs="Arial"/>
                <w:sz w:val="20"/>
                <w:szCs w:val="20"/>
              </w:rPr>
              <w:t xml:space="preserve">Pirkimo dokumentuose nustatytus reikalavimus atitinkantys Galutiniai </w:t>
            </w:r>
            <w:r w:rsidR="004B008C" w:rsidRPr="006C6662">
              <w:rPr>
                <w:rFonts w:ascii="Arial" w:hAnsi="Arial" w:cs="Arial"/>
                <w:sz w:val="20"/>
                <w:szCs w:val="20"/>
              </w:rPr>
              <w:t>p</w:t>
            </w:r>
            <w:r w:rsidRPr="006C6662">
              <w:rPr>
                <w:rFonts w:ascii="Arial" w:hAnsi="Arial" w:cs="Arial"/>
                <w:sz w:val="20"/>
                <w:szCs w:val="20"/>
              </w:rPr>
              <w:t xml:space="preserve">asiūlymai bus vertinami </w:t>
            </w:r>
            <w:r w:rsidRPr="006C6662">
              <w:rPr>
                <w:rFonts w:ascii="Arial" w:hAnsi="Arial" w:cs="Arial"/>
                <w:i/>
                <w:iCs/>
                <w:sz w:val="20"/>
                <w:szCs w:val="20"/>
                <w:u w:val="single"/>
              </w:rPr>
              <w:t xml:space="preserve">pagal ekonomiškai naudingiausio Pasiūlymų vertinimo kriterijų – kainos ir kokybės santykį / sąnaudų ir kokybės santykį / sąnaudas / kainą. Pasiūlymų vertinimo kriterijai ir ekonominio naudingumo vertinimo metodika pateikiama </w:t>
            </w:r>
            <w:r w:rsidRPr="00956D7F">
              <w:rPr>
                <w:rFonts w:ascii="Arial" w:hAnsi="Arial" w:cs="Arial"/>
                <w:b/>
                <w:bCs/>
                <w:color w:val="000000" w:themeColor="text1"/>
                <w:sz w:val="20"/>
                <w:szCs w:val="20"/>
                <w:u w:val="single"/>
              </w:rPr>
              <w:t>SPS priede Nr.</w:t>
            </w:r>
            <w:r w:rsidR="00956D7F" w:rsidRPr="00956D7F">
              <w:rPr>
                <w:rFonts w:ascii="Arial" w:hAnsi="Arial" w:cs="Arial"/>
                <w:b/>
                <w:bCs/>
                <w:color w:val="000000" w:themeColor="text1"/>
                <w:sz w:val="20"/>
                <w:szCs w:val="20"/>
                <w:u w:val="single"/>
              </w:rPr>
              <w:t>9</w:t>
            </w:r>
            <w:r w:rsidRPr="00956D7F">
              <w:rPr>
                <w:rFonts w:ascii="Arial" w:hAnsi="Arial" w:cs="Arial"/>
                <w:b/>
                <w:bCs/>
                <w:color w:val="000000" w:themeColor="text1"/>
                <w:sz w:val="20"/>
                <w:szCs w:val="20"/>
                <w:u w:val="single"/>
              </w:rPr>
              <w:t>.</w:t>
            </w:r>
            <w:bookmarkEnd w:id="31"/>
          </w:p>
        </w:tc>
        <w:tc>
          <w:tcPr>
            <w:tcW w:w="6488" w:type="dxa"/>
          </w:tcPr>
          <w:p w14:paraId="12AB1985" w14:textId="2AC4F9D0" w:rsidR="00B5054B" w:rsidRPr="006C6662" w:rsidRDefault="0017416A" w:rsidP="0017416A">
            <w:pPr>
              <w:jc w:val="both"/>
              <w:rPr>
                <w:rFonts w:ascii="Arial" w:hAnsi="Arial" w:cs="Arial"/>
                <w:sz w:val="20"/>
                <w:szCs w:val="20"/>
              </w:rPr>
            </w:pPr>
            <w:r w:rsidRPr="006C6662">
              <w:rPr>
                <w:rFonts w:ascii="Arial" w:hAnsi="Arial" w:cs="Arial"/>
                <w:sz w:val="20"/>
                <w:szCs w:val="20"/>
                <w:lang w:val="en-GB"/>
              </w:rPr>
              <w:t xml:space="preserve">Final Tenders that meet the requirements set out in the Procurement </w:t>
            </w:r>
            <w:r w:rsidR="00B32BA9" w:rsidRPr="006C6662">
              <w:rPr>
                <w:rFonts w:ascii="Arial" w:hAnsi="Arial" w:cs="Arial"/>
                <w:sz w:val="20"/>
                <w:szCs w:val="20"/>
                <w:lang w:val="en-GB"/>
              </w:rPr>
              <w:t>d</w:t>
            </w:r>
            <w:r w:rsidRPr="006C6662">
              <w:rPr>
                <w:rFonts w:ascii="Arial" w:hAnsi="Arial" w:cs="Arial"/>
                <w:sz w:val="20"/>
                <w:szCs w:val="20"/>
                <w:lang w:val="en-GB"/>
              </w:rPr>
              <w:t xml:space="preserve">ocuments </w:t>
            </w:r>
            <w:r w:rsidRPr="006C6662">
              <w:rPr>
                <w:rFonts w:ascii="Arial" w:hAnsi="Arial" w:cs="Arial"/>
                <w:sz w:val="20"/>
                <w:szCs w:val="20"/>
                <w:u w:val="single"/>
                <w:lang w:val="en-GB"/>
              </w:rPr>
              <w:t>will be evaluated according to the criterion of most economically advantageous Tender - price/quality ratio / cost and quality ratio / cost / price.</w:t>
            </w:r>
            <w:r w:rsidRPr="006C6662">
              <w:rPr>
                <w:rFonts w:ascii="Arial" w:hAnsi="Arial" w:cs="Arial"/>
                <w:i/>
                <w:iCs/>
                <w:sz w:val="20"/>
                <w:szCs w:val="20"/>
                <w:u w:val="single"/>
                <w:lang w:val="en-GB"/>
              </w:rPr>
              <w:t xml:space="preserve"> The Tender evaluation criteria and cost-effectiveness evaluation methodology are provided in </w:t>
            </w:r>
            <w:r w:rsidRPr="00956D7F">
              <w:rPr>
                <w:rFonts w:ascii="Arial" w:hAnsi="Arial" w:cs="Arial"/>
                <w:b/>
                <w:bCs/>
                <w:color w:val="000000" w:themeColor="text1"/>
                <w:sz w:val="20"/>
                <w:szCs w:val="20"/>
                <w:u w:val="single"/>
                <w:lang w:val="en-GB"/>
              </w:rPr>
              <w:t>Annex</w:t>
            </w:r>
            <w:r w:rsidR="00956D7F" w:rsidRPr="00956D7F">
              <w:rPr>
                <w:rFonts w:ascii="Arial" w:hAnsi="Arial" w:cs="Arial"/>
                <w:b/>
                <w:bCs/>
                <w:color w:val="000000" w:themeColor="text1"/>
                <w:sz w:val="20"/>
                <w:szCs w:val="20"/>
                <w:u w:val="single"/>
                <w:lang w:val="en-GB"/>
              </w:rPr>
              <w:t xml:space="preserve"> 9</w:t>
            </w:r>
            <w:r w:rsidRPr="00956D7F">
              <w:rPr>
                <w:rFonts w:ascii="Arial" w:hAnsi="Arial" w:cs="Arial"/>
                <w:b/>
                <w:bCs/>
                <w:color w:val="000000" w:themeColor="text1"/>
                <w:sz w:val="20"/>
                <w:szCs w:val="20"/>
                <w:u w:val="single"/>
                <w:lang w:val="en-GB"/>
              </w:rPr>
              <w:t xml:space="preserve"> of</w:t>
            </w:r>
            <w:r w:rsidR="00384015" w:rsidRPr="00956D7F">
              <w:rPr>
                <w:rFonts w:ascii="Arial" w:hAnsi="Arial" w:cs="Arial"/>
                <w:b/>
                <w:bCs/>
                <w:color w:val="000000" w:themeColor="text1"/>
                <w:sz w:val="20"/>
                <w:szCs w:val="20"/>
                <w:u w:val="single"/>
                <w:lang w:val="en-GB"/>
              </w:rPr>
              <w:t xml:space="preserve"> the</w:t>
            </w:r>
            <w:r w:rsidRPr="00956D7F">
              <w:rPr>
                <w:rFonts w:ascii="Arial" w:hAnsi="Arial" w:cs="Arial"/>
                <w:b/>
                <w:bCs/>
                <w:color w:val="000000" w:themeColor="text1"/>
                <w:sz w:val="20"/>
                <w:szCs w:val="20"/>
                <w:u w:val="single"/>
                <w:lang w:val="en-GB"/>
              </w:rPr>
              <w:t xml:space="preserve"> SPC.</w:t>
            </w:r>
          </w:p>
        </w:tc>
      </w:tr>
      <w:tr w:rsidR="00B5054B" w:rsidRPr="006C6662" w14:paraId="67B807DD" w14:textId="77777777" w:rsidTr="003916CF">
        <w:tc>
          <w:tcPr>
            <w:tcW w:w="895" w:type="dxa"/>
          </w:tcPr>
          <w:p w14:paraId="6FFC2CCD" w14:textId="23FEA81D" w:rsidR="00B5054B" w:rsidRPr="006C6662" w:rsidRDefault="00EF4C04" w:rsidP="008F7E2A">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7038" w:type="dxa"/>
            <w:vAlign w:val="center"/>
          </w:tcPr>
          <w:p w14:paraId="384FAEE8" w14:textId="794ED26B" w:rsidR="00B5054B" w:rsidRPr="006C6662" w:rsidRDefault="006D3C9F" w:rsidP="00E03A34">
            <w:pPr>
              <w:pStyle w:val="Heading1"/>
            </w:pPr>
            <w:bookmarkStart w:id="32" w:name="_Toc184813182"/>
            <w:bookmarkStart w:id="33" w:name="_Toc184813402"/>
            <w:r w:rsidRPr="006C6662">
              <w:t>PASIŪLYMŲ GALIOJIMO UŽTIKRINIMAS</w:t>
            </w:r>
            <w:bookmarkEnd w:id="32"/>
            <w:bookmarkEnd w:id="33"/>
          </w:p>
        </w:tc>
        <w:tc>
          <w:tcPr>
            <w:tcW w:w="6488" w:type="dxa"/>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B5054B" w:rsidRPr="006C6662" w14:paraId="33D7F710" w14:textId="77777777" w:rsidTr="003916CF">
        <w:tc>
          <w:tcPr>
            <w:tcW w:w="895" w:type="dxa"/>
          </w:tcPr>
          <w:p w14:paraId="1A129F26" w14:textId="02F78CE6" w:rsidR="00B5054B" w:rsidRPr="006C6662" w:rsidRDefault="00EF4C04" w:rsidP="008F7E2A">
            <w:pPr>
              <w:rPr>
                <w:rFonts w:ascii="Arial" w:hAnsi="Arial" w:cs="Arial"/>
                <w:sz w:val="20"/>
                <w:szCs w:val="20"/>
              </w:rPr>
            </w:pPr>
            <w:r>
              <w:rPr>
                <w:rFonts w:ascii="Arial" w:hAnsi="Arial" w:cs="Arial"/>
                <w:sz w:val="20"/>
                <w:szCs w:val="20"/>
              </w:rPr>
              <w:t>11</w:t>
            </w:r>
            <w:r w:rsidR="006D3C9F" w:rsidRPr="006C6662">
              <w:rPr>
                <w:rFonts w:ascii="Arial" w:hAnsi="Arial" w:cs="Arial"/>
                <w:sz w:val="20"/>
                <w:szCs w:val="20"/>
              </w:rPr>
              <w:t>.1.</w:t>
            </w:r>
          </w:p>
        </w:tc>
        <w:tc>
          <w:tcPr>
            <w:tcW w:w="7038" w:type="dxa"/>
          </w:tcPr>
          <w:p w14:paraId="577043EE" w14:textId="360D2A61" w:rsidR="00B5054B" w:rsidRPr="006C6662" w:rsidRDefault="006D3C9F" w:rsidP="00286654">
            <w:pPr>
              <w:jc w:val="both"/>
              <w:rPr>
                <w:rFonts w:ascii="Arial" w:hAnsi="Arial" w:cs="Arial"/>
                <w:sz w:val="20"/>
                <w:szCs w:val="20"/>
              </w:rPr>
            </w:pPr>
            <w:r w:rsidRPr="006C6662">
              <w:rPr>
                <w:rFonts w:ascii="Arial" w:hAnsi="Arial" w:cs="Arial"/>
                <w:sz w:val="20"/>
                <w:szCs w:val="20"/>
              </w:rPr>
              <w:t>Šio Pirkimo metu nereikalaujama pateikti Pasiūlymo galiojimo užtikrinimo</w:t>
            </w:r>
            <w:r w:rsidRPr="006C6662">
              <w:rPr>
                <w:rFonts w:ascii="Arial" w:hAnsi="Arial" w:cs="Arial"/>
                <w:iCs/>
                <w:sz w:val="20"/>
                <w:szCs w:val="20"/>
              </w:rPr>
              <w:t>.</w:t>
            </w:r>
          </w:p>
        </w:tc>
        <w:tc>
          <w:tcPr>
            <w:tcW w:w="6488" w:type="dxa"/>
          </w:tcPr>
          <w:p w14:paraId="08EAD41C" w14:textId="10C0F05E" w:rsidR="00B5054B" w:rsidRPr="006C6662" w:rsidRDefault="00602EFA" w:rsidP="008F7E2A">
            <w:pPr>
              <w:rPr>
                <w:rFonts w:ascii="Arial" w:hAnsi="Arial" w:cs="Arial"/>
                <w:sz w:val="20"/>
                <w:szCs w:val="20"/>
              </w:rPr>
            </w:pPr>
            <w:r w:rsidRPr="006C6662">
              <w:rPr>
                <w:rFonts w:ascii="Arial" w:hAnsi="Arial" w:cs="Arial"/>
                <w:sz w:val="20"/>
                <w:szCs w:val="20"/>
                <w:lang w:val="en-GB"/>
              </w:rPr>
              <w:t xml:space="preserve">Tender </w:t>
            </w:r>
            <w:r w:rsidR="008B469C" w:rsidRPr="006C6662">
              <w:rPr>
                <w:rFonts w:ascii="Arial" w:hAnsi="Arial" w:cs="Arial"/>
                <w:sz w:val="20"/>
                <w:szCs w:val="20"/>
                <w:lang w:val="en-GB"/>
              </w:rPr>
              <w:t>s</w:t>
            </w:r>
            <w:r w:rsidRPr="006C6662">
              <w:rPr>
                <w:rFonts w:ascii="Arial" w:hAnsi="Arial" w:cs="Arial"/>
                <w:sz w:val="20"/>
                <w:szCs w:val="20"/>
                <w:lang w:val="en-GB"/>
              </w:rPr>
              <w:t>ecurity is not required during this Procurement</w:t>
            </w:r>
            <w:r w:rsidRPr="006C6662">
              <w:rPr>
                <w:rFonts w:ascii="Arial" w:hAnsi="Arial" w:cs="Arial"/>
                <w:iCs/>
                <w:sz w:val="20"/>
                <w:szCs w:val="20"/>
                <w:lang w:val="en-GB"/>
              </w:rPr>
              <w:t>.</w:t>
            </w:r>
          </w:p>
        </w:tc>
      </w:tr>
      <w:tr w:rsidR="00B5054B" w:rsidRPr="006C6662" w14:paraId="1D0447C0" w14:textId="77777777" w:rsidTr="003916CF">
        <w:tc>
          <w:tcPr>
            <w:tcW w:w="895" w:type="dxa"/>
          </w:tcPr>
          <w:p w14:paraId="4153BEE7" w14:textId="2226BE14" w:rsidR="00B5054B" w:rsidRPr="006C6662" w:rsidRDefault="00C40202" w:rsidP="008F7E2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7038" w:type="dxa"/>
            <w:vAlign w:val="center"/>
          </w:tcPr>
          <w:p w14:paraId="44CF6AE0" w14:textId="33BF394C" w:rsidR="00B5054B" w:rsidRPr="006C6662" w:rsidRDefault="00A34E43" w:rsidP="00E03A34">
            <w:pPr>
              <w:pStyle w:val="Heading1"/>
            </w:pPr>
            <w:bookmarkStart w:id="34" w:name="_Toc184813183"/>
            <w:bookmarkStart w:id="35" w:name="_Toc184813403"/>
            <w:r w:rsidRPr="006C6662">
              <w:t>KITOS NUOSTATOS</w:t>
            </w:r>
            <w:bookmarkEnd w:id="34"/>
            <w:bookmarkEnd w:id="35"/>
          </w:p>
        </w:tc>
        <w:tc>
          <w:tcPr>
            <w:tcW w:w="6488" w:type="dxa"/>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B5054B" w:rsidRPr="006C6662" w14:paraId="3FA0C945" w14:textId="77777777" w:rsidTr="003916CF">
        <w:tc>
          <w:tcPr>
            <w:tcW w:w="895" w:type="dxa"/>
          </w:tcPr>
          <w:p w14:paraId="48414D4B" w14:textId="065DBAAE" w:rsidR="00B5054B" w:rsidRPr="006C6662" w:rsidRDefault="00C40202" w:rsidP="008F7E2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.1.</w:t>
            </w:r>
          </w:p>
        </w:tc>
        <w:tc>
          <w:tcPr>
            <w:tcW w:w="7038" w:type="dxa"/>
          </w:tcPr>
          <w:p w14:paraId="0C3F0719" w14:textId="2C9AC40E" w:rsidR="00B5054B" w:rsidRPr="006C6662" w:rsidRDefault="00FC1A2E" w:rsidP="00FC1A2E">
            <w:pPr>
              <w:jc w:val="both"/>
              <w:rPr>
                <w:rFonts w:ascii="Arial" w:hAnsi="Arial" w:cs="Arial"/>
                <w:sz w:val="20"/>
                <w:szCs w:val="20"/>
              </w:rPr>
            </w:pPr>
            <w:r w:rsidRPr="006C6662">
              <w:rPr>
                <w:rFonts w:ascii="Arial" w:hAnsi="Arial" w:cs="Arial"/>
                <w:iCs/>
                <w:color w:val="000000" w:themeColor="text1"/>
                <w:sz w:val="20"/>
                <w:szCs w:val="20"/>
              </w:rPr>
              <w:t>Tiekėjas, kuris pateikė ekonomiškai naudingiausią pasiūlymą ir yra nustatytas galimu laimėtoju/laimėtoju,</w:t>
            </w:r>
            <w:r w:rsidRPr="006C6662">
              <w:rPr>
                <w:rFonts w:ascii="Arial" w:hAnsi="Arial" w:cs="Arial"/>
                <w:color w:val="000000" w:themeColor="text1"/>
                <w:sz w:val="20"/>
                <w:szCs w:val="20"/>
              </w:rPr>
              <w:t xml:space="preserve"> Perkančiojo subjekto prašymu per jo nustatytą terminą, kuris negali būti trumpesnis kaip </w:t>
            </w:r>
            <w:r w:rsidR="00F54FC9" w:rsidRPr="006C6662">
              <w:rPr>
                <w:rFonts w:ascii="Arial" w:hAnsi="Arial" w:cs="Arial"/>
                <w:color w:val="000000" w:themeColor="text1"/>
                <w:sz w:val="20"/>
                <w:szCs w:val="20"/>
              </w:rPr>
              <w:t>3</w:t>
            </w:r>
            <w:r w:rsidRPr="006C6662">
              <w:rPr>
                <w:rFonts w:ascii="Arial" w:hAnsi="Arial" w:cs="Arial"/>
                <w:color w:val="000000" w:themeColor="text1"/>
                <w:sz w:val="20"/>
                <w:szCs w:val="20"/>
              </w:rPr>
              <w:t xml:space="preserve"> darbo dienos,  privalės pateikti užpildytą </w:t>
            </w:r>
            <w:r w:rsidRPr="001901FE">
              <w:rPr>
                <w:rFonts w:ascii="Arial" w:hAnsi="Arial" w:cs="Arial"/>
                <w:b/>
                <w:bCs/>
                <w:color w:val="000000" w:themeColor="text1"/>
                <w:sz w:val="20"/>
                <w:szCs w:val="20"/>
              </w:rPr>
              <w:t xml:space="preserve">SPS </w:t>
            </w:r>
            <w:r w:rsidR="001901FE" w:rsidRPr="001901FE">
              <w:rPr>
                <w:rFonts w:ascii="Arial" w:hAnsi="Arial" w:cs="Arial"/>
                <w:b/>
                <w:bCs/>
                <w:color w:val="000000" w:themeColor="text1"/>
                <w:sz w:val="20"/>
                <w:szCs w:val="20"/>
              </w:rPr>
              <w:t>7</w:t>
            </w:r>
            <w:r w:rsidRPr="001901FE">
              <w:rPr>
                <w:rFonts w:ascii="Arial" w:hAnsi="Arial" w:cs="Arial"/>
                <w:b/>
                <w:bCs/>
                <w:color w:val="000000" w:themeColor="text1"/>
                <w:sz w:val="20"/>
                <w:szCs w:val="20"/>
              </w:rPr>
              <w:t xml:space="preserve"> priedą „Konfidenciali informacija“.</w:t>
            </w:r>
          </w:p>
        </w:tc>
        <w:tc>
          <w:tcPr>
            <w:tcW w:w="6488" w:type="dxa"/>
          </w:tcPr>
          <w:p w14:paraId="68FFFD2E" w14:textId="2B40C997" w:rsidR="00B5054B" w:rsidRPr="006C6662" w:rsidRDefault="00516118" w:rsidP="00516118">
            <w:pPr>
              <w:jc w:val="both"/>
              <w:rPr>
                <w:rFonts w:ascii="Arial" w:hAnsi="Arial" w:cs="Arial"/>
                <w:sz w:val="20"/>
                <w:szCs w:val="20"/>
              </w:rPr>
            </w:pPr>
            <w:r w:rsidRPr="006C6662">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w:t>
            </w:r>
            <w:r w:rsidRPr="001901FE">
              <w:rPr>
                <w:rFonts w:ascii="Arial" w:hAnsi="Arial" w:cs="Arial"/>
                <w:b/>
                <w:bCs/>
                <w:color w:val="000000" w:themeColor="text1"/>
                <w:sz w:val="20"/>
                <w:szCs w:val="20"/>
                <w:lang w:val="en-GB"/>
              </w:rPr>
              <w:t xml:space="preserve">of Annex </w:t>
            </w:r>
            <w:r w:rsidR="001901FE" w:rsidRPr="001901FE">
              <w:rPr>
                <w:rFonts w:ascii="Arial" w:hAnsi="Arial" w:cs="Arial"/>
                <w:b/>
                <w:bCs/>
                <w:color w:val="000000" w:themeColor="text1"/>
                <w:sz w:val="20"/>
                <w:szCs w:val="20"/>
                <w:lang w:val="en-GB"/>
              </w:rPr>
              <w:t>7</w:t>
            </w:r>
            <w:r w:rsidRPr="001901FE">
              <w:rPr>
                <w:rFonts w:ascii="Arial" w:hAnsi="Arial" w:cs="Arial"/>
                <w:b/>
                <w:bCs/>
                <w:color w:val="000000" w:themeColor="text1"/>
                <w:sz w:val="20"/>
                <w:szCs w:val="20"/>
                <w:lang w:val="en-GB"/>
              </w:rPr>
              <w:t xml:space="preserve"> “Confidential information”</w:t>
            </w:r>
            <w:r w:rsidRPr="001901FE">
              <w:rPr>
                <w:rFonts w:ascii="Arial" w:hAnsi="Arial" w:cs="Arial"/>
                <w:color w:val="000000" w:themeColor="text1"/>
                <w:sz w:val="20"/>
                <w:szCs w:val="20"/>
                <w:lang w:val="en-GB"/>
              </w:rPr>
              <w:t xml:space="preserve"> </w:t>
            </w:r>
            <w:r w:rsidRPr="006C6662">
              <w:rPr>
                <w:rFonts w:ascii="Arial" w:hAnsi="Arial" w:cs="Arial"/>
                <w:color w:val="000000" w:themeColor="text1"/>
                <w:sz w:val="20"/>
                <w:szCs w:val="20"/>
                <w:lang w:val="en-GB"/>
              </w:rPr>
              <w:t xml:space="preserve">at the request of the Contracting Entity within the time limit set by it, which may not be less than </w:t>
            </w:r>
            <w:r w:rsidR="005A49D9" w:rsidRPr="006C6662">
              <w:rPr>
                <w:rFonts w:ascii="Arial" w:hAnsi="Arial" w:cs="Arial"/>
                <w:color w:val="000000" w:themeColor="text1"/>
                <w:sz w:val="20"/>
                <w:szCs w:val="20"/>
                <w:lang w:val="en-GB"/>
              </w:rPr>
              <w:t xml:space="preserve">3 </w:t>
            </w:r>
            <w:r w:rsidRPr="006C6662">
              <w:rPr>
                <w:rFonts w:ascii="Arial" w:hAnsi="Arial" w:cs="Arial"/>
                <w:color w:val="000000" w:themeColor="text1"/>
                <w:sz w:val="20"/>
                <w:szCs w:val="20"/>
                <w:lang w:val="en-GB"/>
              </w:rPr>
              <w:t>working days.</w:t>
            </w:r>
          </w:p>
        </w:tc>
      </w:tr>
      <w:tr w:rsidR="00B5054B" w:rsidRPr="006C6662" w14:paraId="28E2EF4E" w14:textId="77777777" w:rsidTr="003916CF">
        <w:tc>
          <w:tcPr>
            <w:tcW w:w="895" w:type="dxa"/>
          </w:tcPr>
          <w:p w14:paraId="32BA45F1" w14:textId="5D37F7D4" w:rsidR="00B5054B" w:rsidRPr="006C6662" w:rsidRDefault="00C40202" w:rsidP="008F7E2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.2.</w:t>
            </w:r>
          </w:p>
        </w:tc>
        <w:tc>
          <w:tcPr>
            <w:tcW w:w="7038" w:type="dxa"/>
          </w:tcPr>
          <w:p w14:paraId="2F19F6A2" w14:textId="548502BC" w:rsidR="00B5054B" w:rsidRPr="006C6662" w:rsidRDefault="00FC1A2E" w:rsidP="00FC1A2E">
            <w:pPr>
              <w:jc w:val="both"/>
              <w:rPr>
                <w:rFonts w:ascii="Arial" w:hAnsi="Arial" w:cs="Arial"/>
                <w:sz w:val="20"/>
                <w:szCs w:val="20"/>
              </w:rPr>
            </w:pPr>
            <w:r w:rsidRPr="006C6662">
              <w:rPr>
                <w:rFonts w:ascii="Arial" w:hAnsi="Arial" w:cs="Arial"/>
                <w:sz w:val="20"/>
                <w:szCs w:val="20"/>
              </w:rPr>
              <w:t xml:space="preserve">Jei Tiekėjas, kurio Galutinis pasiūlymas pagal vertinimo rezultatus galės būti pripažintas laimėjusiu, </w:t>
            </w:r>
            <w:r w:rsidRPr="002209DD">
              <w:rPr>
                <w:rFonts w:ascii="Arial" w:hAnsi="Arial" w:cs="Arial"/>
                <w:color w:val="000000" w:themeColor="text1"/>
                <w:sz w:val="20"/>
                <w:szCs w:val="20"/>
              </w:rPr>
              <w:t>nepateiks pašalinimo pagrindų nebuvimą ir/ar kvalifikaciją</w:t>
            </w:r>
            <w:r w:rsidR="00CE6089" w:rsidRPr="002209DD">
              <w:rPr>
                <w:rFonts w:ascii="Arial" w:hAnsi="Arial" w:cs="Arial"/>
                <w:color w:val="000000" w:themeColor="text1"/>
                <w:sz w:val="20"/>
                <w:szCs w:val="20"/>
              </w:rPr>
              <w:t>, ir/ar kitus reikalavimus</w:t>
            </w:r>
            <w:r w:rsidRPr="002209DD">
              <w:rPr>
                <w:rFonts w:ascii="Arial" w:hAnsi="Arial" w:cs="Arial"/>
                <w:color w:val="000000" w:themeColor="text1"/>
                <w:sz w:val="20"/>
                <w:szCs w:val="20"/>
              </w:rPr>
              <w:t xml:space="preserve"> pagrindžiančių dokumentų, Sutarties įvykdymo užtikrinimo originalo, civilinės atsakomybės privalomojo draudimo liudijimo (poliso) kopijos, nepaaiškins pateikto Pasiūlymo</w:t>
            </w:r>
            <w:r w:rsidRPr="001901FE">
              <w:rPr>
                <w:rFonts w:ascii="Arial" w:hAnsi="Arial" w:cs="Arial"/>
                <w:color w:val="000000" w:themeColor="text1"/>
                <w:sz w:val="20"/>
                <w:szCs w:val="20"/>
              </w:rPr>
              <w:t xml:space="preserve"> </w:t>
            </w:r>
            <w:r w:rsidRPr="006C6662">
              <w:rPr>
                <w:rFonts w:ascii="Arial" w:hAnsi="Arial" w:cs="Arial"/>
                <w:sz w:val="20"/>
                <w:szCs w:val="20"/>
              </w:rPr>
              <w:t xml:space="preserve">arba Tiekėjas, kuris bus kviečiamas sudaryti Sutartį, atsisakys ją sudaryti, jis, Perkančiajam </w:t>
            </w:r>
            <w:r w:rsidRPr="006C6662">
              <w:rPr>
                <w:rFonts w:ascii="Arial" w:hAnsi="Arial" w:cs="Arial"/>
                <w:sz w:val="20"/>
                <w:szCs w:val="20"/>
              </w:rPr>
              <w:lastRenderedPageBreak/>
              <w:t>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tcPr>
          <w:p w14:paraId="121774A7" w14:textId="712E8CCD" w:rsidR="00B5054B" w:rsidRPr="006C6662" w:rsidRDefault="00516118" w:rsidP="00516118">
            <w:pPr>
              <w:jc w:val="both"/>
              <w:rPr>
                <w:rFonts w:ascii="Arial" w:hAnsi="Arial" w:cs="Arial"/>
                <w:sz w:val="20"/>
                <w:szCs w:val="20"/>
              </w:rPr>
            </w:pPr>
            <w:r w:rsidRPr="006C6662">
              <w:rPr>
                <w:rFonts w:ascii="Arial" w:hAnsi="Arial" w:cs="Arial"/>
                <w:sz w:val="20"/>
                <w:szCs w:val="20"/>
                <w:lang w:val="en-GB"/>
              </w:rPr>
              <w:lastRenderedPageBreak/>
              <w:t xml:space="preserve">If the Supplier, whose Final </w:t>
            </w:r>
            <w:r w:rsidR="00FA13D0" w:rsidRPr="006C6662">
              <w:rPr>
                <w:rFonts w:ascii="Arial" w:hAnsi="Arial" w:cs="Arial"/>
                <w:sz w:val="20"/>
                <w:szCs w:val="20"/>
                <w:lang w:val="en-GB"/>
              </w:rPr>
              <w:t>T</w:t>
            </w:r>
            <w:r w:rsidRPr="006C6662">
              <w:rPr>
                <w:rFonts w:ascii="Arial" w:hAnsi="Arial" w:cs="Arial"/>
                <w:sz w:val="20"/>
                <w:szCs w:val="20"/>
                <w:lang w:val="en-GB"/>
              </w:rPr>
              <w:t xml:space="preserve">ender can be potentially recognized as the winner according to the evaluation results, does not submit </w:t>
            </w:r>
            <w:r w:rsidRPr="001901FE">
              <w:rPr>
                <w:rFonts w:ascii="Arial" w:hAnsi="Arial" w:cs="Arial"/>
                <w:i/>
                <w:iCs/>
                <w:color w:val="000000" w:themeColor="text1"/>
                <w:sz w:val="20"/>
                <w:szCs w:val="20"/>
                <w:lang w:val="en-GB"/>
              </w:rPr>
              <w:t xml:space="preserve">the </w:t>
            </w:r>
            <w:r w:rsidRPr="002209DD">
              <w:rPr>
                <w:rFonts w:ascii="Arial" w:hAnsi="Arial" w:cs="Arial"/>
                <w:color w:val="000000" w:themeColor="text1"/>
                <w:sz w:val="20"/>
                <w:szCs w:val="20"/>
                <w:lang w:val="en-GB"/>
              </w:rPr>
              <w:t xml:space="preserve">documents substantiating </w:t>
            </w:r>
            <w:r w:rsidR="00845C69" w:rsidRPr="002209DD">
              <w:rPr>
                <w:rFonts w:ascii="Arial" w:hAnsi="Arial" w:cs="Arial"/>
                <w:color w:val="000000" w:themeColor="text1"/>
                <w:sz w:val="20"/>
                <w:szCs w:val="20"/>
                <w:lang w:val="en-GB"/>
              </w:rPr>
              <w:t xml:space="preserve">absence of exclusion grounds and/or </w:t>
            </w:r>
            <w:r w:rsidRPr="002209DD">
              <w:rPr>
                <w:rFonts w:ascii="Arial" w:hAnsi="Arial" w:cs="Arial"/>
                <w:color w:val="000000" w:themeColor="text1"/>
                <w:sz w:val="20"/>
                <w:szCs w:val="20"/>
                <w:lang w:val="en-GB"/>
              </w:rPr>
              <w:t xml:space="preserve">the qualification, </w:t>
            </w:r>
            <w:r w:rsidR="00845C69" w:rsidRPr="002209DD">
              <w:rPr>
                <w:rFonts w:ascii="Arial" w:hAnsi="Arial" w:cs="Arial"/>
                <w:color w:val="000000" w:themeColor="text1"/>
                <w:sz w:val="20"/>
                <w:szCs w:val="20"/>
                <w:lang w:val="en-GB"/>
              </w:rPr>
              <w:t xml:space="preserve">and/or other requirements, </w:t>
            </w:r>
            <w:r w:rsidRPr="002209DD">
              <w:rPr>
                <w:rFonts w:ascii="Arial" w:hAnsi="Arial" w:cs="Arial"/>
                <w:color w:val="000000" w:themeColor="text1"/>
                <w:sz w:val="20"/>
                <w:szCs w:val="20"/>
                <w:lang w:val="en-GB"/>
              </w:rPr>
              <w:t xml:space="preserve">the original </w:t>
            </w:r>
            <w:r w:rsidR="00C55D48" w:rsidRPr="002209DD">
              <w:rPr>
                <w:rFonts w:ascii="Arial" w:hAnsi="Arial" w:cs="Arial"/>
                <w:color w:val="000000" w:themeColor="text1"/>
                <w:sz w:val="20"/>
                <w:szCs w:val="20"/>
                <w:lang w:val="en-GB"/>
              </w:rPr>
              <w:t xml:space="preserve">of </w:t>
            </w:r>
            <w:r w:rsidRPr="002209DD">
              <w:rPr>
                <w:rFonts w:ascii="Arial" w:hAnsi="Arial" w:cs="Arial"/>
                <w:color w:val="000000" w:themeColor="text1"/>
                <w:sz w:val="20"/>
                <w:szCs w:val="20"/>
                <w:lang w:val="en-GB"/>
              </w:rPr>
              <w:t xml:space="preserve">Contract performance guarantee, a copy of the designer's compulsory civil liability insurance certificate (policy) and the list of managers, fails to </w:t>
            </w:r>
            <w:r w:rsidRPr="002209DD">
              <w:rPr>
                <w:rFonts w:ascii="Arial" w:hAnsi="Arial" w:cs="Arial"/>
                <w:color w:val="000000" w:themeColor="text1"/>
                <w:sz w:val="20"/>
                <w:szCs w:val="20"/>
                <w:lang w:val="en-GB"/>
              </w:rPr>
              <w:lastRenderedPageBreak/>
              <w:t>provide the required explanations of the Tender,</w:t>
            </w:r>
            <w:r w:rsidRPr="001901FE">
              <w:rPr>
                <w:rFonts w:ascii="Arial" w:hAnsi="Arial" w:cs="Arial"/>
                <w:i/>
                <w:iCs/>
                <w:color w:val="000000" w:themeColor="text1"/>
                <w:sz w:val="20"/>
                <w:szCs w:val="20"/>
                <w:lang w:val="en-GB"/>
              </w:rPr>
              <w:t xml:space="preserve"> </w:t>
            </w:r>
            <w:r w:rsidRPr="006C6662">
              <w:rPr>
                <w:rFonts w:ascii="Arial" w:hAnsi="Arial" w:cs="Arial"/>
                <w:sz w:val="20"/>
                <w:szCs w:val="20"/>
                <w:lang w:val="en-GB"/>
              </w:rPr>
              <w:t xml:space="preserve">or the Supplier invited to conclude the Contract refuses to conclude the Contract, at a request of the Contracting </w:t>
            </w:r>
            <w:r w:rsidR="00FA13D0" w:rsidRPr="006C6662">
              <w:rPr>
                <w:rFonts w:ascii="Arial" w:hAnsi="Arial" w:cs="Arial"/>
                <w:sz w:val="20"/>
                <w:szCs w:val="20"/>
                <w:lang w:val="en-GB"/>
              </w:rPr>
              <w:t>E</w:t>
            </w:r>
            <w:r w:rsidRPr="006C6662">
              <w:rPr>
                <w:rFonts w:ascii="Arial" w:hAnsi="Arial" w:cs="Arial"/>
                <w:sz w:val="20"/>
                <w:szCs w:val="20"/>
                <w:lang w:val="en-GB"/>
              </w:rPr>
              <w:t xml:space="preserve">ntity such Supplier shall have to pay a penalty in the amount of 10 percent of the Final </w:t>
            </w:r>
            <w:r w:rsidR="00FA13D0" w:rsidRPr="006C6662">
              <w:rPr>
                <w:rFonts w:ascii="Arial" w:hAnsi="Arial" w:cs="Arial"/>
                <w:sz w:val="20"/>
                <w:szCs w:val="20"/>
                <w:lang w:val="en-GB"/>
              </w:rPr>
              <w:t>T</w:t>
            </w:r>
            <w:r w:rsidRPr="006C6662">
              <w:rPr>
                <w:rFonts w:ascii="Arial" w:hAnsi="Arial" w:cs="Arial"/>
                <w:sz w:val="20"/>
                <w:szCs w:val="20"/>
                <w:lang w:val="en-GB"/>
              </w:rPr>
              <w:t xml:space="preserve">ender in EUR excl. </w:t>
            </w:r>
            <w:r w:rsidR="00FA13D0" w:rsidRPr="006C6662">
              <w:rPr>
                <w:rFonts w:ascii="Arial" w:hAnsi="Arial" w:cs="Arial"/>
                <w:sz w:val="20"/>
                <w:szCs w:val="20"/>
                <w:lang w:val="en-GB"/>
              </w:rPr>
              <w:t>VAT and</w:t>
            </w:r>
            <w:r w:rsidRPr="006C6662">
              <w:rPr>
                <w:rFonts w:ascii="Arial" w:hAnsi="Arial" w:cs="Arial"/>
                <w:sz w:val="20"/>
                <w:szCs w:val="20"/>
                <w:lang w:val="en-GB"/>
              </w:rPr>
              <w:t xml:space="preserve"> compensate for the direct loss suffered by the Contracting </w:t>
            </w:r>
            <w:r w:rsidR="00FA13D0" w:rsidRPr="006C6662">
              <w:rPr>
                <w:rFonts w:ascii="Arial" w:hAnsi="Arial" w:cs="Arial"/>
                <w:sz w:val="20"/>
                <w:szCs w:val="20"/>
                <w:lang w:val="en-GB"/>
              </w:rPr>
              <w:t>E</w:t>
            </w:r>
            <w:r w:rsidRPr="006C6662">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FA13D0" w:rsidRPr="006C6662">
              <w:rPr>
                <w:rFonts w:ascii="Arial" w:hAnsi="Arial" w:cs="Arial"/>
                <w:sz w:val="20"/>
                <w:szCs w:val="20"/>
                <w:lang w:val="en-GB"/>
              </w:rPr>
              <w:t>T</w:t>
            </w:r>
            <w:r w:rsidRPr="006C6662">
              <w:rPr>
                <w:rFonts w:ascii="Arial" w:hAnsi="Arial" w:cs="Arial"/>
                <w:sz w:val="20"/>
                <w:szCs w:val="20"/>
                <w:lang w:val="en-GB"/>
              </w:rPr>
              <w:t xml:space="preserve">ender of the Supplier who has refused to sign the Contract, and the price in EUR excl. VAT of the Final </w:t>
            </w:r>
            <w:r w:rsidR="00FA13D0" w:rsidRPr="006C6662">
              <w:rPr>
                <w:rFonts w:ascii="Arial" w:hAnsi="Arial" w:cs="Arial"/>
                <w:sz w:val="20"/>
                <w:szCs w:val="20"/>
                <w:lang w:val="en-GB"/>
              </w:rPr>
              <w:t>T</w:t>
            </w:r>
            <w:r w:rsidRPr="006C6662">
              <w:rPr>
                <w:rFonts w:ascii="Arial" w:hAnsi="Arial" w:cs="Arial"/>
                <w:sz w:val="20"/>
                <w:szCs w:val="20"/>
                <w:lang w:val="en-GB"/>
              </w:rPr>
              <w:t xml:space="preserve">ender of the Supplier second in the ranking of the </w:t>
            </w:r>
            <w:r w:rsidR="00FA13D0" w:rsidRPr="006C6662">
              <w:rPr>
                <w:rFonts w:ascii="Arial" w:hAnsi="Arial" w:cs="Arial"/>
                <w:sz w:val="20"/>
                <w:szCs w:val="20"/>
                <w:lang w:val="en-GB"/>
              </w:rPr>
              <w:t>T</w:t>
            </w:r>
            <w:r w:rsidRPr="006C6662">
              <w:rPr>
                <w:rFonts w:ascii="Arial" w:hAnsi="Arial" w:cs="Arial"/>
                <w:sz w:val="20"/>
                <w:szCs w:val="20"/>
                <w:lang w:val="en-GB"/>
              </w:rPr>
              <w:t>enders (in case the price of the Supplier that refused to sign the Contract is lower than the price of the Supplier ranking second after the refusing Supplier).</w:t>
            </w:r>
          </w:p>
        </w:tc>
      </w:tr>
      <w:tr w:rsidR="00B5054B" w:rsidRPr="006C6662" w14:paraId="7674A827" w14:textId="77777777" w:rsidTr="003916CF">
        <w:tc>
          <w:tcPr>
            <w:tcW w:w="895" w:type="dxa"/>
          </w:tcPr>
          <w:p w14:paraId="236AA055" w14:textId="55B91A9C" w:rsidR="00B5054B" w:rsidRPr="006C6662" w:rsidRDefault="00C40202" w:rsidP="008F7E2A">
            <w:pPr>
              <w:rPr>
                <w:rFonts w:ascii="Arial" w:hAnsi="Arial" w:cs="Arial"/>
                <w:sz w:val="20"/>
                <w:szCs w:val="20"/>
              </w:rPr>
            </w:pPr>
            <w:r w:rsidRPr="006C6662">
              <w:rPr>
                <w:rFonts w:ascii="Arial" w:hAnsi="Arial" w:cs="Arial"/>
                <w:sz w:val="20"/>
                <w:szCs w:val="20"/>
              </w:rPr>
              <w:lastRenderedPageBreak/>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7038" w:type="dxa"/>
          </w:tcPr>
          <w:p w14:paraId="4C95B36C" w14:textId="48AB3BF5" w:rsidR="00B5054B" w:rsidRPr="006C6662" w:rsidRDefault="00576460" w:rsidP="0067324E">
            <w:pPr>
              <w:pStyle w:val="ListParagraph"/>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tcPr>
          <w:p w14:paraId="26110835" w14:textId="65FD9B49" w:rsidR="00B5054B" w:rsidRPr="006C6662" w:rsidRDefault="00DF0649" w:rsidP="00DF0649">
            <w:pPr>
              <w:jc w:val="both"/>
              <w:rPr>
                <w:rFonts w:ascii="Arial" w:hAnsi="Arial" w:cs="Arial"/>
                <w:sz w:val="20"/>
                <w:szCs w:val="20"/>
              </w:rPr>
            </w:pPr>
            <w:r w:rsidRPr="006C6662">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082705" w:rsidRPr="006C6662" w14:paraId="30F1394A" w14:textId="77777777" w:rsidTr="008F7E2A">
        <w:tc>
          <w:tcPr>
            <w:tcW w:w="895" w:type="dxa"/>
          </w:tcPr>
          <w:p w14:paraId="7463C445" w14:textId="36303AF5" w:rsidR="00082705" w:rsidRPr="006C6662" w:rsidRDefault="00082705" w:rsidP="00082705">
            <w:pPr>
              <w:rPr>
                <w:rFonts w:ascii="Arial" w:hAnsi="Arial" w:cs="Arial"/>
                <w:sz w:val="20"/>
                <w:szCs w:val="20"/>
              </w:rPr>
            </w:pPr>
            <w:r w:rsidRPr="006C6662">
              <w:rPr>
                <w:rFonts w:ascii="Arial" w:hAnsi="Arial" w:cs="Arial"/>
                <w:sz w:val="20"/>
                <w:szCs w:val="20"/>
              </w:rPr>
              <w:t>1</w:t>
            </w:r>
            <w:r>
              <w:rPr>
                <w:rFonts w:ascii="Arial" w:hAnsi="Arial" w:cs="Arial"/>
                <w:sz w:val="20"/>
                <w:szCs w:val="20"/>
              </w:rPr>
              <w:t>2</w:t>
            </w:r>
            <w:r w:rsidRPr="006C6662">
              <w:rPr>
                <w:rFonts w:ascii="Arial" w:hAnsi="Arial" w:cs="Arial"/>
                <w:sz w:val="20"/>
                <w:szCs w:val="20"/>
              </w:rPr>
              <w:t>.4.</w:t>
            </w:r>
          </w:p>
        </w:tc>
        <w:tc>
          <w:tcPr>
            <w:tcW w:w="7038" w:type="dxa"/>
          </w:tcPr>
          <w:p w14:paraId="326D7EAF" w14:textId="0CDA371B" w:rsidR="00082705" w:rsidRPr="006C6662" w:rsidRDefault="00082705" w:rsidP="00082705">
            <w:pPr>
              <w:tabs>
                <w:tab w:val="left" w:pos="0"/>
                <w:tab w:val="left" w:pos="567"/>
              </w:tabs>
              <w:spacing w:before="60" w:after="60"/>
              <w:ind w:right="33"/>
              <w:contextualSpacing/>
              <w:jc w:val="both"/>
              <w:rPr>
                <w:rFonts w:ascii="Arial" w:hAnsi="Arial" w:cs="Arial"/>
                <w:sz w:val="20"/>
                <w:szCs w:val="20"/>
              </w:rPr>
            </w:pPr>
            <w:bookmarkStart w:id="36" w:name="_Hlk201061959"/>
            <w:r>
              <w:rPr>
                <w:rFonts w:ascii="Arial" w:hAnsi="Arial" w:cs="Arial"/>
                <w:iCs/>
                <w:sz w:val="20"/>
                <w:szCs w:val="20"/>
              </w:rPr>
              <w:t xml:space="preserve">Pirkime numatoma, kad </w:t>
            </w:r>
            <w:r w:rsidRPr="006C6662">
              <w:rPr>
                <w:rFonts w:ascii="Arial" w:hAnsi="Arial" w:cs="Arial"/>
                <w:iCs/>
                <w:sz w:val="20"/>
                <w:szCs w:val="20"/>
              </w:rPr>
              <w:t>Perkantysis subjektas informuos Koordinavimo komisiją apie ketinamą sudaryti Sutartį</w:t>
            </w:r>
            <w:r>
              <w:rPr>
                <w:rFonts w:ascii="Arial" w:hAnsi="Arial" w:cs="Arial"/>
                <w:iCs/>
                <w:sz w:val="20"/>
                <w:szCs w:val="20"/>
              </w:rPr>
              <w:t xml:space="preserve">. Atsižvelgiant į tai, </w:t>
            </w:r>
            <w:r w:rsidRPr="00DB2677">
              <w:rPr>
                <w:rFonts w:ascii="Arial" w:hAnsi="Arial" w:cs="Arial"/>
                <w:iCs/>
                <w:sz w:val="20"/>
                <w:szCs w:val="20"/>
              </w:rPr>
              <w:t>Tiekėjas, kuris pateikė ekonomiškai naudingiausią pasiūlymą ir yra nustatytas galimu laimėtoju</w:t>
            </w:r>
            <w:r>
              <w:rPr>
                <w:rFonts w:ascii="Arial" w:hAnsi="Arial" w:cs="Arial"/>
                <w:iCs/>
                <w:sz w:val="20"/>
                <w:szCs w:val="20"/>
              </w:rPr>
              <w:t>,</w:t>
            </w:r>
            <w:r w:rsidRPr="00DB2677">
              <w:rPr>
                <w:rFonts w:ascii="Arial" w:hAnsi="Arial" w:cs="Arial"/>
                <w:iCs/>
                <w:sz w:val="20"/>
                <w:szCs w:val="20"/>
              </w:rPr>
              <w:t xml:space="preserve"> Perkančiojo subjekto prašymu</w:t>
            </w:r>
            <w:r>
              <w:rPr>
                <w:rFonts w:ascii="Arial" w:hAnsi="Arial" w:cs="Arial"/>
                <w:iCs/>
                <w:sz w:val="20"/>
                <w:szCs w:val="20"/>
              </w:rPr>
              <w:t xml:space="preserve">, </w:t>
            </w:r>
            <w:r w:rsidRPr="00DB2677">
              <w:rPr>
                <w:rFonts w:ascii="Arial" w:hAnsi="Arial" w:cs="Arial"/>
                <w:iCs/>
                <w:sz w:val="20"/>
                <w:szCs w:val="20"/>
              </w:rPr>
              <w:t>per jo nustatytą terminą,</w:t>
            </w:r>
            <w:r>
              <w:rPr>
                <w:rFonts w:ascii="Arial" w:hAnsi="Arial" w:cs="Arial"/>
                <w:iCs/>
                <w:sz w:val="20"/>
                <w:szCs w:val="20"/>
              </w:rPr>
              <w:t xml:space="preserve"> </w:t>
            </w:r>
            <w:r w:rsidRPr="00DB2677">
              <w:rPr>
                <w:rFonts w:ascii="Arial" w:hAnsi="Arial" w:cs="Arial"/>
                <w:iCs/>
                <w:sz w:val="20"/>
                <w:szCs w:val="20"/>
              </w:rPr>
              <w:t>kuris negali būti trumpesnis kaip 3 darbo dienos,  privalės pateikti</w:t>
            </w:r>
            <w:r>
              <w:rPr>
                <w:rFonts w:ascii="Arial" w:hAnsi="Arial" w:cs="Arial"/>
                <w:iCs/>
                <w:sz w:val="20"/>
                <w:szCs w:val="20"/>
              </w:rPr>
              <w:t xml:space="preserve"> Tiekėjo, kiekvieno Tiekėjų grupės nario, kiekvieno Ūkio subjekto, kurio pajėgumais remiamasi ir kiekvieno Subtiekėjo</w:t>
            </w:r>
            <w:r w:rsidRPr="00DB2677">
              <w:rPr>
                <w:rFonts w:ascii="Arial" w:hAnsi="Arial" w:cs="Arial"/>
                <w:iCs/>
                <w:sz w:val="20"/>
                <w:szCs w:val="20"/>
              </w:rPr>
              <w:t xml:space="preserve"> </w:t>
            </w:r>
            <w:r w:rsidRPr="00B52A5B">
              <w:rPr>
                <w:rFonts w:ascii="Arial" w:hAnsi="Arial" w:cs="Arial"/>
                <w:b/>
                <w:bCs/>
                <w:iCs/>
                <w:color w:val="000000" w:themeColor="text1"/>
                <w:sz w:val="20"/>
                <w:szCs w:val="20"/>
              </w:rPr>
              <w:t xml:space="preserve">užpildytus SPS </w:t>
            </w:r>
            <w:r w:rsidR="00B52A5B" w:rsidRPr="00B52A5B">
              <w:rPr>
                <w:rFonts w:ascii="Arial" w:hAnsi="Arial" w:cs="Arial"/>
                <w:b/>
                <w:bCs/>
                <w:iCs/>
                <w:color w:val="000000" w:themeColor="text1"/>
                <w:sz w:val="20"/>
                <w:szCs w:val="20"/>
              </w:rPr>
              <w:t>11</w:t>
            </w:r>
            <w:r w:rsidRPr="00B52A5B">
              <w:rPr>
                <w:rFonts w:ascii="Arial" w:hAnsi="Arial" w:cs="Arial"/>
                <w:b/>
                <w:bCs/>
                <w:iCs/>
                <w:color w:val="000000" w:themeColor="text1"/>
                <w:sz w:val="20"/>
                <w:szCs w:val="20"/>
              </w:rPr>
              <w:t xml:space="preserve"> priedą „Sandorio šalies ir (ar) subtiekėjo duomenų forma“.</w:t>
            </w:r>
            <w:bookmarkEnd w:id="36"/>
          </w:p>
        </w:tc>
        <w:tc>
          <w:tcPr>
            <w:tcW w:w="6488" w:type="dxa"/>
          </w:tcPr>
          <w:p w14:paraId="2DA1BD8B" w14:textId="48FF78B3" w:rsidR="00082705" w:rsidRPr="006C6662" w:rsidRDefault="00082705" w:rsidP="00082705">
            <w:pPr>
              <w:pStyle w:val="ListParagraph"/>
              <w:tabs>
                <w:tab w:val="left" w:pos="0"/>
                <w:tab w:val="left" w:pos="567"/>
              </w:tabs>
              <w:spacing w:before="60" w:after="60"/>
              <w:ind w:left="0"/>
              <w:jc w:val="both"/>
              <w:rPr>
                <w:rFonts w:ascii="Arial" w:hAnsi="Arial" w:cs="Arial"/>
                <w:sz w:val="20"/>
                <w:szCs w:val="20"/>
                <w:lang w:val="en-US"/>
              </w:rPr>
            </w:pPr>
            <w:r w:rsidRPr="00032C38">
              <w:rPr>
                <w:rFonts w:ascii="Arial" w:hAnsi="Arial" w:cs="Arial"/>
                <w:iCs/>
                <w:sz w:val="20"/>
                <w:szCs w:val="20"/>
                <w:lang w:val="en-GB"/>
              </w:rPr>
              <w:t xml:space="preserve">It is foreseen in the Procurement that the Contracting Entity will inform the Coordination Commission about the intended conclusion of the Contract. Accordingly, the Supplier who submitted the most economically advantageous tender and is identified as the potential winner shall, at the request of the Contracting Entity and within the deadline set by it (which cannot be shorter than 3 working days), submit the completed </w:t>
            </w:r>
            <w:r w:rsidRPr="00B52A5B">
              <w:rPr>
                <w:rFonts w:ascii="Arial" w:hAnsi="Arial" w:cs="Arial"/>
                <w:b/>
                <w:bCs/>
                <w:iCs/>
                <w:color w:val="000000" w:themeColor="text1"/>
                <w:sz w:val="20"/>
                <w:szCs w:val="20"/>
                <w:lang w:val="en-GB"/>
              </w:rPr>
              <w:t>Annex</w:t>
            </w:r>
            <w:r w:rsidR="00B52A5B" w:rsidRPr="00B52A5B">
              <w:rPr>
                <w:rFonts w:ascii="Arial" w:hAnsi="Arial" w:cs="Arial"/>
                <w:b/>
                <w:bCs/>
                <w:iCs/>
                <w:color w:val="000000" w:themeColor="text1"/>
                <w:sz w:val="20"/>
                <w:szCs w:val="20"/>
                <w:lang w:val="en-GB"/>
              </w:rPr>
              <w:t xml:space="preserve"> 11</w:t>
            </w:r>
            <w:r w:rsidRPr="00B52A5B">
              <w:rPr>
                <w:rFonts w:ascii="Arial" w:hAnsi="Arial" w:cs="Arial"/>
                <w:b/>
                <w:bCs/>
                <w:iCs/>
                <w:color w:val="000000" w:themeColor="text1"/>
                <w:sz w:val="20"/>
                <w:szCs w:val="20"/>
                <w:lang w:val="en-GB"/>
              </w:rPr>
              <w:t xml:space="preserve"> to the SPC “Counterparty and/or Sub-Supplier Data form” </w:t>
            </w:r>
            <w:r>
              <w:rPr>
                <w:rFonts w:ascii="Arial" w:hAnsi="Arial" w:cs="Arial"/>
                <w:iCs/>
                <w:sz w:val="20"/>
                <w:szCs w:val="20"/>
                <w:lang w:val="en-GB"/>
              </w:rPr>
              <w:t>by</w:t>
            </w:r>
            <w:r w:rsidRPr="00032C38">
              <w:rPr>
                <w:rFonts w:ascii="Arial" w:hAnsi="Arial" w:cs="Arial"/>
                <w:iCs/>
                <w:sz w:val="20"/>
                <w:szCs w:val="20"/>
                <w:lang w:val="en-GB"/>
              </w:rPr>
              <w:t xml:space="preserve"> the Supplier, each member of the group of Suppliers, each Economic Operator whose capacities are relied upon, and each Subcontractor.</w:t>
            </w:r>
          </w:p>
        </w:tc>
      </w:tr>
      <w:tr w:rsidR="00B5054B" w:rsidRPr="006C6662" w14:paraId="734EDAF0" w14:textId="77777777" w:rsidTr="003916CF">
        <w:tc>
          <w:tcPr>
            <w:tcW w:w="895" w:type="dxa"/>
          </w:tcPr>
          <w:p w14:paraId="312FA3C6" w14:textId="0DA64ACD" w:rsidR="00B5054B" w:rsidRPr="006C6662" w:rsidRDefault="00C40202" w:rsidP="008F7E2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891A38" w:rsidRPr="006C6662">
              <w:rPr>
                <w:rFonts w:ascii="Arial" w:hAnsi="Arial" w:cs="Arial"/>
                <w:sz w:val="20"/>
                <w:szCs w:val="20"/>
              </w:rPr>
              <w:t>.</w:t>
            </w:r>
          </w:p>
        </w:tc>
        <w:tc>
          <w:tcPr>
            <w:tcW w:w="7038" w:type="dxa"/>
            <w:vAlign w:val="center"/>
          </w:tcPr>
          <w:p w14:paraId="0BAABF3F" w14:textId="1C624AFB" w:rsidR="00B5054B" w:rsidRPr="006C6662" w:rsidRDefault="00891A38" w:rsidP="00E03A34">
            <w:pPr>
              <w:pStyle w:val="Heading1"/>
            </w:pPr>
            <w:bookmarkStart w:id="37" w:name="_Toc60479656"/>
            <w:bookmarkStart w:id="38" w:name="_Toc334383743"/>
            <w:bookmarkStart w:id="39" w:name="_Toc335201959"/>
            <w:bookmarkStart w:id="40" w:name="_Toc184813184"/>
            <w:bookmarkStart w:id="41" w:name="_Toc184813404"/>
            <w:r w:rsidRPr="006C6662">
              <w:t xml:space="preserve">SUTARTIES </w:t>
            </w:r>
            <w:bookmarkEnd w:id="37"/>
            <w:bookmarkEnd w:id="38"/>
            <w:r w:rsidRPr="006C6662">
              <w:t>KAINA</w:t>
            </w:r>
            <w:bookmarkEnd w:id="39"/>
            <w:r w:rsidRPr="006C6662">
              <w:t xml:space="preserve">  IR SUTARTIES ĮVYKDYMO UŽTIKRINIMAS</w:t>
            </w:r>
            <w:bookmarkEnd w:id="40"/>
            <w:bookmarkEnd w:id="41"/>
          </w:p>
        </w:tc>
        <w:tc>
          <w:tcPr>
            <w:tcW w:w="6488" w:type="dxa"/>
            <w:vAlign w:val="center"/>
          </w:tcPr>
          <w:p w14:paraId="30777EF9" w14:textId="2EB5D290" w:rsidR="00B5054B" w:rsidRPr="006C6662" w:rsidRDefault="00DC7A11" w:rsidP="00522189">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6C6662" w14:paraId="632BB678" w14:textId="77777777" w:rsidTr="003916CF">
        <w:tc>
          <w:tcPr>
            <w:tcW w:w="895" w:type="dxa"/>
          </w:tcPr>
          <w:p w14:paraId="33322A24" w14:textId="20A05735" w:rsidR="00B5054B" w:rsidRPr="006C6662" w:rsidRDefault="00C40202" w:rsidP="008F7E2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.1.</w:t>
            </w:r>
          </w:p>
        </w:tc>
        <w:tc>
          <w:tcPr>
            <w:tcW w:w="7038" w:type="dxa"/>
          </w:tcPr>
          <w:p w14:paraId="268771C9" w14:textId="7A9031C2" w:rsidR="00B5054B" w:rsidRPr="006C6662" w:rsidRDefault="00D12A73" w:rsidP="00D12A73">
            <w:pPr>
              <w:pStyle w:val="ListParagraph"/>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 xml:space="preserve">Su Laimėjusiu Tiekėju sudaromos </w:t>
            </w:r>
            <w:r w:rsidRPr="006C6662">
              <w:rPr>
                <w:rFonts w:ascii="Arial" w:hAnsi="Arial" w:cs="Arial"/>
                <w:i/>
                <w:iCs/>
                <w:sz w:val="20"/>
                <w:szCs w:val="20"/>
                <w:u w:val="single"/>
              </w:rPr>
              <w:t xml:space="preserve">Sutarties </w:t>
            </w:r>
            <w:r w:rsidRPr="006C6662">
              <w:rPr>
                <w:rFonts w:ascii="Arial" w:hAnsi="Arial" w:cs="Arial"/>
                <w:sz w:val="20"/>
                <w:szCs w:val="20"/>
              </w:rPr>
              <w:t xml:space="preserve">kaina bus lygi </w:t>
            </w:r>
            <w:r w:rsidRPr="005F5A08">
              <w:rPr>
                <w:rFonts w:ascii="Arial" w:hAnsi="Arial" w:cs="Arial"/>
                <w:b/>
                <w:sz w:val="20"/>
                <w:szCs w:val="20"/>
                <w:u w:val="single"/>
              </w:rPr>
              <w:t>Laimėjusio Tiekėjo Pasiūlymo kainai</w:t>
            </w:r>
            <w:r w:rsidR="00D018B1" w:rsidRPr="005F5A08">
              <w:rPr>
                <w:rFonts w:ascii="Arial" w:hAnsi="Arial" w:cs="Arial"/>
                <w:b/>
                <w:sz w:val="20"/>
                <w:szCs w:val="20"/>
                <w:u w:val="single"/>
              </w:rPr>
              <w:t>.</w:t>
            </w:r>
          </w:p>
        </w:tc>
        <w:tc>
          <w:tcPr>
            <w:tcW w:w="6488" w:type="dxa"/>
          </w:tcPr>
          <w:p w14:paraId="3524E32B" w14:textId="61DC2B1F" w:rsidR="00B5054B" w:rsidRPr="006C6662"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6C6662">
              <w:rPr>
                <w:rFonts w:ascii="Arial" w:hAnsi="Arial" w:cs="Arial"/>
                <w:iCs/>
                <w:sz w:val="20"/>
                <w:szCs w:val="20"/>
                <w:lang w:val="en-GB"/>
              </w:rPr>
              <w:t xml:space="preserve">The price of the </w:t>
            </w:r>
            <w:r w:rsidRPr="006C6662">
              <w:rPr>
                <w:rFonts w:ascii="Arial" w:hAnsi="Arial" w:cs="Arial"/>
                <w:i/>
                <w:iCs/>
                <w:sz w:val="20"/>
                <w:szCs w:val="20"/>
                <w:u w:val="single"/>
                <w:lang w:val="en-GB"/>
              </w:rPr>
              <w:t>Contract</w:t>
            </w:r>
            <w:r w:rsidRPr="006C6662">
              <w:rPr>
                <w:rFonts w:ascii="Arial" w:hAnsi="Arial" w:cs="Arial"/>
                <w:iCs/>
                <w:sz w:val="20"/>
                <w:szCs w:val="20"/>
                <w:lang w:val="en-GB"/>
              </w:rPr>
              <w:t xml:space="preserve"> concluded with the Successful Supplier shall be equal to </w:t>
            </w:r>
            <w:r w:rsidRPr="005F5A08">
              <w:rPr>
                <w:rFonts w:ascii="Arial" w:hAnsi="Arial" w:cs="Arial"/>
                <w:b/>
                <w:sz w:val="20"/>
                <w:szCs w:val="20"/>
                <w:u w:val="single"/>
                <w:lang w:val="en-GB"/>
              </w:rPr>
              <w:t>the price of the Tender of the Successful Supplier</w:t>
            </w:r>
            <w:r w:rsidR="00D018B1" w:rsidRPr="005F5A08">
              <w:rPr>
                <w:rFonts w:ascii="Arial" w:hAnsi="Arial" w:cs="Arial"/>
                <w:b/>
                <w:sz w:val="20"/>
                <w:szCs w:val="20"/>
                <w:u w:val="single"/>
                <w:lang w:val="en-GB"/>
              </w:rPr>
              <w:t>.</w:t>
            </w:r>
          </w:p>
        </w:tc>
      </w:tr>
      <w:tr w:rsidR="00B5054B" w:rsidRPr="006C6662" w14:paraId="639A00FB" w14:textId="77777777" w:rsidTr="002D2CAC">
        <w:tc>
          <w:tcPr>
            <w:tcW w:w="895" w:type="dxa"/>
          </w:tcPr>
          <w:p w14:paraId="31F7D338" w14:textId="693CAF73" w:rsidR="00B5054B" w:rsidRPr="006C6662" w:rsidRDefault="00C40202" w:rsidP="008F7E2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w:t>
            </w:r>
            <w:r w:rsidR="00ED25D2" w:rsidRPr="006C6662">
              <w:rPr>
                <w:rFonts w:ascii="Arial" w:hAnsi="Arial" w:cs="Arial"/>
                <w:sz w:val="20"/>
                <w:szCs w:val="20"/>
              </w:rPr>
              <w:t>2</w:t>
            </w:r>
            <w:r w:rsidR="00D12A73" w:rsidRPr="006C6662">
              <w:rPr>
                <w:rFonts w:ascii="Arial" w:hAnsi="Arial" w:cs="Arial"/>
                <w:sz w:val="20"/>
                <w:szCs w:val="20"/>
              </w:rPr>
              <w:t>.</w:t>
            </w:r>
          </w:p>
        </w:tc>
        <w:tc>
          <w:tcPr>
            <w:tcW w:w="7038" w:type="dxa"/>
            <w:tcBorders>
              <w:top w:val="single" w:sz="4" w:space="0" w:color="auto"/>
              <w:left w:val="single" w:sz="4" w:space="0" w:color="auto"/>
              <w:bottom w:val="single" w:sz="4" w:space="0" w:color="auto"/>
              <w:right w:val="single" w:sz="4" w:space="0" w:color="auto"/>
            </w:tcBorders>
          </w:tcPr>
          <w:p w14:paraId="0B6ECD0F" w14:textId="63A334DA" w:rsidR="00B5054B" w:rsidRPr="00912834" w:rsidRDefault="00D12A73" w:rsidP="00D12A73">
            <w:pPr>
              <w:tabs>
                <w:tab w:val="left" w:pos="567"/>
              </w:tabs>
              <w:spacing w:before="60" w:after="60"/>
              <w:jc w:val="both"/>
              <w:rPr>
                <w:rFonts w:ascii="Arial" w:eastAsia="Times New Roman" w:hAnsi="Arial" w:cs="Arial"/>
                <w:sz w:val="20"/>
                <w:szCs w:val="20"/>
              </w:rPr>
            </w:pPr>
            <w:r w:rsidRPr="00912834">
              <w:rPr>
                <w:rFonts w:ascii="Arial" w:eastAsia="Times New Roman" w:hAnsi="Arial" w:cs="Arial"/>
                <w:sz w:val="20"/>
                <w:szCs w:val="20"/>
              </w:rPr>
              <w:t>Sutarčiai taikomas Sutarties įvykdymo užtikrinimas</w:t>
            </w:r>
            <w:r w:rsidR="0012723C" w:rsidRPr="00912834">
              <w:rPr>
                <w:rFonts w:ascii="Arial" w:eastAsia="Times New Roman" w:hAnsi="Arial" w:cs="Arial"/>
                <w:sz w:val="20"/>
                <w:szCs w:val="20"/>
              </w:rPr>
              <w:t xml:space="preserve">.  Reikalavimai Sutarties įvykdymo užtikrinimui nurodyti Sutarties projekte (Specialiųjų sutarties </w:t>
            </w:r>
            <w:r w:rsidR="0012723C" w:rsidRPr="00912834">
              <w:rPr>
                <w:rFonts w:ascii="Arial" w:eastAsia="Times New Roman" w:hAnsi="Arial" w:cs="Arial"/>
                <w:sz w:val="20"/>
                <w:szCs w:val="20"/>
              </w:rPr>
              <w:lastRenderedPageBreak/>
              <w:t>sąlygų </w:t>
            </w:r>
            <w:r w:rsidR="002D2CAC" w:rsidRPr="00912834">
              <w:rPr>
                <w:rFonts w:ascii="Arial" w:eastAsia="Times New Roman" w:hAnsi="Arial" w:cs="Arial"/>
                <w:sz w:val="20"/>
                <w:szCs w:val="20"/>
              </w:rPr>
              <w:t>8.3</w:t>
            </w:r>
            <w:r w:rsidR="0012723C" w:rsidRPr="00912834">
              <w:rPr>
                <w:rFonts w:ascii="Arial" w:eastAsia="Times New Roman" w:hAnsi="Arial" w:cs="Arial"/>
                <w:sz w:val="20"/>
                <w:szCs w:val="20"/>
              </w:rPr>
              <w:t xml:space="preserve"> punkte).</w:t>
            </w:r>
            <w:r w:rsidRPr="00912834">
              <w:rPr>
                <w:rFonts w:ascii="Arial" w:eastAsia="Times New Roman" w:hAnsi="Arial" w:cs="Arial"/>
                <w:sz w:val="20"/>
                <w:szCs w:val="20"/>
              </w:rPr>
              <w:t xml:space="preserve"> Laimėjęs Tiekėjas pateikia Sutarties užtikrinimo įvykdymo užtikrinimą iki Sutarties sudarymo</w:t>
            </w:r>
            <w:r w:rsidR="0012723C" w:rsidRPr="00912834">
              <w:rPr>
                <w:rFonts w:ascii="Arial" w:eastAsia="Times New Roman" w:hAnsi="Arial" w:cs="Arial"/>
                <w:sz w:val="20"/>
                <w:szCs w:val="20"/>
              </w:rPr>
              <w:t> dienos.  </w:t>
            </w:r>
          </w:p>
        </w:tc>
        <w:tc>
          <w:tcPr>
            <w:tcW w:w="6488" w:type="dxa"/>
            <w:tcBorders>
              <w:top w:val="single" w:sz="4" w:space="0" w:color="auto"/>
              <w:left w:val="single" w:sz="4" w:space="0" w:color="auto"/>
              <w:bottom w:val="single" w:sz="4" w:space="0" w:color="auto"/>
              <w:right w:val="single" w:sz="4" w:space="0" w:color="auto"/>
            </w:tcBorders>
            <w:vAlign w:val="center"/>
          </w:tcPr>
          <w:p w14:paraId="34BD7764" w14:textId="7E6B8E21" w:rsidR="00B5054B" w:rsidRPr="00912834" w:rsidRDefault="00DC7A11" w:rsidP="00DC7A11">
            <w:pPr>
              <w:jc w:val="both"/>
              <w:rPr>
                <w:rFonts w:ascii="Arial" w:eastAsia="Times New Roman" w:hAnsi="Arial" w:cs="Arial"/>
                <w:sz w:val="20"/>
                <w:szCs w:val="20"/>
              </w:rPr>
            </w:pPr>
            <w:proofErr w:type="spellStart"/>
            <w:r w:rsidRPr="00912834">
              <w:rPr>
                <w:rFonts w:ascii="Arial" w:eastAsia="Times New Roman" w:hAnsi="Arial" w:cs="Arial"/>
                <w:sz w:val="20"/>
                <w:szCs w:val="20"/>
              </w:rPr>
              <w:lastRenderedPageBreak/>
              <w:t>The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Contract</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is</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subject</w:t>
            </w:r>
            <w:proofErr w:type="spellEnd"/>
            <w:r w:rsidRPr="00912834">
              <w:rPr>
                <w:rFonts w:ascii="Arial" w:eastAsia="Times New Roman" w:hAnsi="Arial" w:cs="Arial"/>
                <w:sz w:val="20"/>
                <w:szCs w:val="20"/>
              </w:rPr>
              <w:t xml:space="preserve"> to </w:t>
            </w:r>
            <w:proofErr w:type="spellStart"/>
            <w:r w:rsidRPr="00912834">
              <w:rPr>
                <w:rFonts w:ascii="Arial" w:eastAsia="Times New Roman" w:hAnsi="Arial" w:cs="Arial"/>
                <w:sz w:val="20"/>
                <w:szCs w:val="20"/>
              </w:rPr>
              <w:t>the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Contract</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performance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security</w:t>
            </w:r>
            <w:proofErr w:type="spellEnd"/>
            <w:r w:rsidR="0012723C" w:rsidRPr="00912834">
              <w:rPr>
                <w:rFonts w:ascii="Arial" w:eastAsia="Times New Roman" w:hAnsi="Arial" w:cs="Arial"/>
                <w:sz w:val="20"/>
                <w:szCs w:val="20"/>
              </w:rPr>
              <w:t xml:space="preserve">. The requirements for Contract Performance Security are specified in the draft Contract (in cause </w:t>
            </w:r>
            <w:r w:rsidR="002D2CAC" w:rsidRPr="00912834">
              <w:rPr>
                <w:rFonts w:ascii="Arial" w:eastAsia="Times New Roman" w:hAnsi="Arial" w:cs="Arial"/>
                <w:sz w:val="20"/>
                <w:szCs w:val="20"/>
              </w:rPr>
              <w:t>8.3.</w:t>
            </w:r>
            <w:r w:rsidR="0012723C" w:rsidRPr="00912834">
              <w:rPr>
                <w:rFonts w:ascii="Arial" w:eastAsia="Times New Roman" w:hAnsi="Arial" w:cs="Arial"/>
                <w:sz w:val="20"/>
                <w:szCs w:val="20"/>
              </w:rPr>
              <w:t> </w:t>
            </w:r>
            <w:proofErr w:type="spellStart"/>
            <w:r w:rsidRPr="00912834">
              <w:rPr>
                <w:rFonts w:ascii="Arial" w:eastAsia="Times New Roman" w:hAnsi="Arial" w:cs="Arial"/>
                <w:sz w:val="20"/>
                <w:szCs w:val="20"/>
              </w:rPr>
              <w:t>of</w:t>
            </w:r>
            <w:proofErr w:type="spellEnd"/>
            <w:r w:rsidRPr="00912834">
              <w:rPr>
                <w:rFonts w:ascii="Arial" w:eastAsia="Times New Roman" w:hAnsi="Arial" w:cs="Arial"/>
                <w:sz w:val="20"/>
                <w:szCs w:val="20"/>
              </w:rPr>
              <w:t xml:space="preserve"> </w:t>
            </w:r>
            <w:proofErr w:type="spellStart"/>
            <w:r w:rsidR="0012723C" w:rsidRPr="00912834">
              <w:rPr>
                <w:rFonts w:ascii="Arial" w:eastAsia="Times New Roman" w:hAnsi="Arial" w:cs="Arial"/>
                <w:sz w:val="20"/>
                <w:szCs w:val="20"/>
              </w:rPr>
              <w:t>the</w:t>
            </w:r>
            <w:proofErr w:type="spellEnd"/>
            <w:r w:rsidR="0012723C" w:rsidRPr="00912834">
              <w:rPr>
                <w:rFonts w:ascii="Arial" w:eastAsia="Times New Roman" w:hAnsi="Arial" w:cs="Arial"/>
                <w:sz w:val="20"/>
                <w:szCs w:val="20"/>
              </w:rPr>
              <w:t xml:space="preserve"> </w:t>
            </w:r>
            <w:proofErr w:type="spellStart"/>
            <w:r w:rsidR="0012723C" w:rsidRPr="00912834">
              <w:rPr>
                <w:rFonts w:ascii="Arial" w:eastAsia="Times New Roman" w:hAnsi="Arial" w:cs="Arial"/>
                <w:sz w:val="20"/>
                <w:szCs w:val="20"/>
              </w:rPr>
              <w:t>Special</w:t>
            </w:r>
            <w:proofErr w:type="spellEnd"/>
            <w:r w:rsidR="0012723C" w:rsidRPr="00912834">
              <w:rPr>
                <w:rFonts w:ascii="Arial" w:eastAsia="Times New Roman" w:hAnsi="Arial" w:cs="Arial"/>
                <w:sz w:val="20"/>
                <w:szCs w:val="20"/>
              </w:rPr>
              <w:t xml:space="preserve"> </w:t>
            </w:r>
            <w:proofErr w:type="spellStart"/>
            <w:r w:rsidR="0012723C" w:rsidRPr="00912834">
              <w:rPr>
                <w:rFonts w:ascii="Arial" w:eastAsia="Times New Roman" w:hAnsi="Arial" w:cs="Arial"/>
                <w:sz w:val="20"/>
                <w:szCs w:val="20"/>
              </w:rPr>
              <w:t>Contact</w:t>
            </w:r>
            <w:proofErr w:type="spellEnd"/>
            <w:r w:rsidR="0012723C" w:rsidRPr="00912834">
              <w:rPr>
                <w:rFonts w:ascii="Arial" w:eastAsia="Times New Roman" w:hAnsi="Arial" w:cs="Arial"/>
                <w:sz w:val="20"/>
                <w:szCs w:val="20"/>
              </w:rPr>
              <w:t xml:space="preserve"> </w:t>
            </w:r>
            <w:proofErr w:type="spellStart"/>
            <w:r w:rsidR="0012723C" w:rsidRPr="00912834">
              <w:rPr>
                <w:rFonts w:ascii="Arial" w:eastAsia="Times New Roman" w:hAnsi="Arial" w:cs="Arial"/>
                <w:sz w:val="20"/>
                <w:szCs w:val="20"/>
              </w:rPr>
              <w:t>Conditions</w:t>
            </w:r>
            <w:proofErr w:type="spellEnd"/>
            <w:r w:rsidR="0012723C" w:rsidRPr="00912834">
              <w:rPr>
                <w:rFonts w:ascii="Arial" w:eastAsia="Times New Roman" w:hAnsi="Arial" w:cs="Arial"/>
                <w:sz w:val="20"/>
                <w:szCs w:val="20"/>
              </w:rPr>
              <w:t>).</w:t>
            </w:r>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The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lastRenderedPageBreak/>
              <w:t>winning</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Supplier</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shall</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provide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the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Contract</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performance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security</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before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the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date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of</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conclusion</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of</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the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Contract</w:t>
            </w:r>
            <w:proofErr w:type="spellEnd"/>
            <w:r w:rsidRPr="00912834">
              <w:rPr>
                <w:rFonts w:ascii="Arial" w:eastAsia="Times New Roman" w:hAnsi="Arial" w:cs="Arial"/>
                <w:sz w:val="20"/>
                <w:szCs w:val="20"/>
              </w:rPr>
              <w:t>.</w:t>
            </w:r>
            <w:r w:rsidR="0012723C" w:rsidRPr="00912834">
              <w:rPr>
                <w:rFonts w:ascii="Arial" w:eastAsia="Times New Roman" w:hAnsi="Arial" w:cs="Arial"/>
                <w:sz w:val="20"/>
                <w:szCs w:val="20"/>
              </w:rPr>
              <w:t>  </w:t>
            </w:r>
          </w:p>
        </w:tc>
      </w:tr>
    </w:tbl>
    <w:p w14:paraId="28F614CF" w14:textId="6AE0A9AC" w:rsidR="0078773B" w:rsidRPr="006C6662" w:rsidRDefault="0078773B">
      <w:pPr>
        <w:rPr>
          <w:rFonts w:ascii="Arial" w:hAnsi="Arial" w:cs="Arial"/>
          <w:i/>
          <w:iCs/>
          <w:color w:val="FF0000"/>
          <w:sz w:val="20"/>
          <w:szCs w:val="20"/>
        </w:rPr>
      </w:pPr>
    </w:p>
    <w:p w14:paraId="47DA1C67" w14:textId="77777777" w:rsidR="0078773B" w:rsidRPr="006C6662"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03916CF">
        <w:tc>
          <w:tcPr>
            <w:tcW w:w="895" w:type="dxa"/>
          </w:tcPr>
          <w:p w14:paraId="6C2DCB0A" w14:textId="265588A5" w:rsidR="0078773B" w:rsidRPr="00912834" w:rsidRDefault="00C40202" w:rsidP="008F7E2A">
            <w:pPr>
              <w:rPr>
                <w:rFonts w:ascii="Arial" w:hAnsi="Arial" w:cs="Arial"/>
                <w:sz w:val="20"/>
                <w:szCs w:val="20"/>
              </w:rPr>
            </w:pPr>
            <w:r w:rsidRPr="00912834">
              <w:rPr>
                <w:rFonts w:ascii="Arial" w:hAnsi="Arial" w:cs="Arial"/>
                <w:sz w:val="20"/>
                <w:szCs w:val="20"/>
              </w:rPr>
              <w:t>1</w:t>
            </w:r>
            <w:r w:rsidR="00A945CD" w:rsidRPr="00912834">
              <w:rPr>
                <w:rFonts w:ascii="Arial" w:hAnsi="Arial" w:cs="Arial"/>
                <w:sz w:val="20"/>
                <w:szCs w:val="20"/>
              </w:rPr>
              <w:t>4</w:t>
            </w:r>
            <w:r w:rsidR="0078773B" w:rsidRPr="00912834">
              <w:rPr>
                <w:rFonts w:ascii="Arial" w:hAnsi="Arial" w:cs="Arial"/>
                <w:sz w:val="20"/>
                <w:szCs w:val="20"/>
              </w:rPr>
              <w:t>.</w:t>
            </w:r>
          </w:p>
        </w:tc>
        <w:tc>
          <w:tcPr>
            <w:tcW w:w="6188" w:type="dxa"/>
            <w:vAlign w:val="center"/>
          </w:tcPr>
          <w:p w14:paraId="33D33399" w14:textId="13D469DB" w:rsidR="0078773B" w:rsidRPr="00912834" w:rsidRDefault="0078773B" w:rsidP="0032332E">
            <w:pPr>
              <w:spacing w:before="120" w:after="120"/>
              <w:jc w:val="center"/>
              <w:rPr>
                <w:rFonts w:ascii="Arial" w:hAnsi="Arial" w:cs="Arial"/>
                <w:sz w:val="20"/>
                <w:szCs w:val="20"/>
              </w:rPr>
            </w:pPr>
            <w:bookmarkStart w:id="42" w:name="_Toc184813187"/>
            <w:bookmarkStart w:id="43" w:name="_Toc184813407"/>
            <w:r w:rsidRPr="00912834">
              <w:rPr>
                <w:rStyle w:val="Heading1Char"/>
                <w:szCs w:val="20"/>
              </w:rPr>
              <w:t>PRIEDAI</w:t>
            </w:r>
            <w:bookmarkEnd w:id="42"/>
            <w:bookmarkEnd w:id="43"/>
            <w:r w:rsidRPr="00912834">
              <w:rPr>
                <w:rFonts w:ascii="Arial" w:hAnsi="Arial" w:cs="Arial"/>
                <w:b/>
                <w:bCs/>
                <w:sz w:val="20"/>
                <w:szCs w:val="20"/>
              </w:rPr>
              <w:t xml:space="preserve"> </w:t>
            </w:r>
          </w:p>
        </w:tc>
        <w:tc>
          <w:tcPr>
            <w:tcW w:w="7338" w:type="dxa"/>
            <w:vAlign w:val="center"/>
          </w:tcPr>
          <w:p w14:paraId="486F3CE3" w14:textId="021DA43B" w:rsidR="0078773B" w:rsidRPr="00912834" w:rsidRDefault="00C8295B" w:rsidP="0032332E">
            <w:pPr>
              <w:spacing w:before="120" w:after="120"/>
              <w:jc w:val="center"/>
              <w:rPr>
                <w:rFonts w:ascii="Arial" w:hAnsi="Arial" w:cs="Arial"/>
                <w:b/>
                <w:bCs/>
                <w:sz w:val="20"/>
                <w:szCs w:val="20"/>
              </w:rPr>
            </w:pPr>
            <w:r w:rsidRPr="00912834">
              <w:rPr>
                <w:rFonts w:ascii="Arial" w:hAnsi="Arial" w:cs="Arial"/>
                <w:b/>
                <w:bCs/>
                <w:sz w:val="20"/>
                <w:szCs w:val="20"/>
              </w:rPr>
              <w:t>ANNEXES</w:t>
            </w:r>
          </w:p>
        </w:tc>
      </w:tr>
      <w:tr w:rsidR="0078773B" w:rsidRPr="006C6662" w14:paraId="243420C6" w14:textId="77777777" w:rsidTr="003916CF">
        <w:tc>
          <w:tcPr>
            <w:tcW w:w="895" w:type="dxa"/>
          </w:tcPr>
          <w:p w14:paraId="34561142" w14:textId="411F05BE" w:rsidR="0078773B" w:rsidRPr="00912834" w:rsidRDefault="00EF4C04" w:rsidP="008F7E2A">
            <w:pPr>
              <w:rPr>
                <w:rFonts w:ascii="Arial" w:hAnsi="Arial" w:cs="Arial"/>
                <w:sz w:val="20"/>
                <w:szCs w:val="20"/>
              </w:rPr>
            </w:pPr>
            <w:r w:rsidRPr="00912834">
              <w:rPr>
                <w:rFonts w:ascii="Arial" w:hAnsi="Arial" w:cs="Arial"/>
                <w:sz w:val="20"/>
                <w:szCs w:val="20"/>
              </w:rPr>
              <w:t>1</w:t>
            </w:r>
            <w:r w:rsidR="00A945CD" w:rsidRPr="00912834">
              <w:rPr>
                <w:rFonts w:ascii="Arial" w:hAnsi="Arial" w:cs="Arial"/>
                <w:sz w:val="20"/>
                <w:szCs w:val="20"/>
              </w:rPr>
              <w:t>4</w:t>
            </w:r>
            <w:r w:rsidR="0078773B" w:rsidRPr="00912834">
              <w:rPr>
                <w:rFonts w:ascii="Arial" w:hAnsi="Arial" w:cs="Arial"/>
                <w:sz w:val="20"/>
                <w:szCs w:val="20"/>
              </w:rPr>
              <w:t>.1.</w:t>
            </w:r>
          </w:p>
        </w:tc>
        <w:tc>
          <w:tcPr>
            <w:tcW w:w="6188" w:type="dxa"/>
          </w:tcPr>
          <w:p w14:paraId="64E0D456" w14:textId="77777777" w:rsidR="0078773B" w:rsidRPr="00912834" w:rsidRDefault="0078773B" w:rsidP="0043734A">
            <w:pPr>
              <w:jc w:val="both"/>
              <w:rPr>
                <w:rFonts w:ascii="Arial" w:hAnsi="Arial" w:cs="Arial"/>
                <w:sz w:val="20"/>
                <w:szCs w:val="20"/>
              </w:rPr>
            </w:pPr>
            <w:r w:rsidRPr="00912834">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912834" w:rsidRDefault="00836FFC" w:rsidP="0043734A">
            <w:pPr>
              <w:jc w:val="both"/>
              <w:rPr>
                <w:rFonts w:ascii="Arial" w:hAnsi="Arial" w:cs="Arial"/>
                <w:sz w:val="20"/>
                <w:szCs w:val="20"/>
                <w:lang w:val="en-GB"/>
              </w:rPr>
            </w:pPr>
            <w:r w:rsidRPr="00912834">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0863856">
        <w:tc>
          <w:tcPr>
            <w:tcW w:w="7083" w:type="dxa"/>
            <w:gridSpan w:val="2"/>
          </w:tcPr>
          <w:p w14:paraId="7EDA1CD9" w14:textId="77777777" w:rsidR="0078773B" w:rsidRPr="00912834" w:rsidRDefault="0078773B" w:rsidP="008F7E2A">
            <w:pPr>
              <w:tabs>
                <w:tab w:val="left" w:pos="567"/>
              </w:tabs>
              <w:jc w:val="both"/>
              <w:rPr>
                <w:rFonts w:ascii="Arial" w:hAnsi="Arial" w:cs="Arial"/>
                <w:sz w:val="20"/>
                <w:szCs w:val="20"/>
              </w:rPr>
            </w:pPr>
            <w:r w:rsidRPr="00912834">
              <w:rPr>
                <w:rFonts w:ascii="Arial" w:hAnsi="Arial" w:cs="Arial"/>
                <w:sz w:val="20"/>
                <w:szCs w:val="20"/>
              </w:rPr>
              <w:t xml:space="preserve">1 priedas – Paraiškos forma. </w:t>
            </w:r>
          </w:p>
        </w:tc>
        <w:tc>
          <w:tcPr>
            <w:tcW w:w="7338" w:type="dxa"/>
          </w:tcPr>
          <w:p w14:paraId="1091B7A2" w14:textId="4A6F10A3" w:rsidR="0078773B" w:rsidRPr="00912834" w:rsidRDefault="00836FFC" w:rsidP="00836FFC">
            <w:pPr>
              <w:tabs>
                <w:tab w:val="left" w:pos="567"/>
              </w:tabs>
              <w:jc w:val="both"/>
              <w:rPr>
                <w:rFonts w:ascii="Arial" w:hAnsi="Arial" w:cs="Arial"/>
                <w:color w:val="000000" w:themeColor="text1"/>
                <w:sz w:val="20"/>
                <w:szCs w:val="20"/>
                <w:lang w:val="en-GB"/>
              </w:rPr>
            </w:pPr>
            <w:bookmarkStart w:id="44" w:name="_Ref274738013"/>
            <w:bookmarkStart w:id="45" w:name="_Ref316455210"/>
            <w:r w:rsidRPr="00912834">
              <w:rPr>
                <w:rFonts w:ascii="Arial" w:hAnsi="Arial" w:cs="Arial"/>
                <w:color w:val="000000" w:themeColor="text1"/>
                <w:sz w:val="20"/>
                <w:szCs w:val="20"/>
                <w:lang w:val="en-GB"/>
              </w:rPr>
              <w:t xml:space="preserve">Annex 1 – Application form. </w:t>
            </w:r>
            <w:bookmarkEnd w:id="44"/>
            <w:bookmarkEnd w:id="45"/>
          </w:p>
        </w:tc>
      </w:tr>
      <w:tr w:rsidR="0078773B" w:rsidRPr="006C6662" w14:paraId="0DB6CEB9" w14:textId="77777777" w:rsidTr="0006435D">
        <w:tc>
          <w:tcPr>
            <w:tcW w:w="7083" w:type="dxa"/>
            <w:gridSpan w:val="2"/>
            <w:tcBorders>
              <w:top w:val="single" w:sz="4" w:space="0" w:color="auto"/>
              <w:left w:val="single" w:sz="4" w:space="0" w:color="auto"/>
              <w:bottom w:val="single" w:sz="4" w:space="0" w:color="auto"/>
              <w:right w:val="single" w:sz="4" w:space="0" w:color="auto"/>
            </w:tcBorders>
          </w:tcPr>
          <w:p w14:paraId="12DA7831" w14:textId="37473E85" w:rsidR="0078773B" w:rsidRPr="00912834" w:rsidRDefault="00504803" w:rsidP="008F7E2A">
            <w:pPr>
              <w:tabs>
                <w:tab w:val="left" w:pos="567"/>
              </w:tabs>
              <w:jc w:val="both"/>
              <w:rPr>
                <w:rFonts w:ascii="Arial" w:hAnsi="Arial" w:cs="Arial"/>
                <w:sz w:val="20"/>
                <w:szCs w:val="20"/>
              </w:rPr>
            </w:pPr>
            <w:r>
              <w:rPr>
                <w:rFonts w:ascii="Arial" w:hAnsi="Arial" w:cs="Arial"/>
                <w:sz w:val="20"/>
                <w:szCs w:val="20"/>
              </w:rPr>
              <w:t>2</w:t>
            </w:r>
            <w:r w:rsidR="0078773B" w:rsidRPr="00912834">
              <w:rPr>
                <w:rFonts w:ascii="Arial" w:hAnsi="Arial" w:cs="Arial"/>
                <w:sz w:val="20"/>
                <w:szCs w:val="20"/>
              </w:rPr>
              <w:t xml:space="preserve"> priedas</w:t>
            </w:r>
            <w:r w:rsidR="0006435D" w:rsidRPr="00912834">
              <w:rPr>
                <w:rFonts w:ascii="Arial" w:hAnsi="Arial" w:cs="Arial"/>
                <w:sz w:val="20"/>
                <w:szCs w:val="20"/>
              </w:rPr>
              <w:t> </w:t>
            </w:r>
            <w:r w:rsidR="0078773B" w:rsidRPr="00912834">
              <w:rPr>
                <w:rFonts w:ascii="Arial" w:hAnsi="Arial" w:cs="Arial"/>
                <w:sz w:val="20"/>
                <w:szCs w:val="20"/>
              </w:rPr>
              <w:t>– Pasiūlymo forma (Pirminio</w:t>
            </w:r>
            <w:r w:rsidR="0006435D" w:rsidRPr="00912834">
              <w:rPr>
                <w:rFonts w:ascii="Arial" w:hAnsi="Arial" w:cs="Arial"/>
                <w:sz w:val="20"/>
                <w:szCs w:val="20"/>
              </w:rPr>
              <w:t>/Atnaujinto/</w:t>
            </w:r>
            <w:r w:rsidR="0078773B" w:rsidRPr="00912834">
              <w:rPr>
                <w:rFonts w:ascii="Arial" w:hAnsi="Arial" w:cs="Arial"/>
                <w:sz w:val="20"/>
                <w:szCs w:val="20"/>
              </w:rPr>
              <w:t>Galutinio pasiūlymo pateikimui).</w:t>
            </w:r>
            <w:r w:rsidR="0006435D" w:rsidRPr="00912834">
              <w:rPr>
                <w:rFonts w:ascii="Arial" w:hAnsi="Arial" w:cs="Arial"/>
                <w:sz w:val="20"/>
                <w:szCs w:val="20"/>
              </w:rPr>
              <w:t> </w:t>
            </w:r>
          </w:p>
        </w:tc>
        <w:tc>
          <w:tcPr>
            <w:tcW w:w="7338" w:type="dxa"/>
            <w:tcBorders>
              <w:top w:val="single" w:sz="4" w:space="0" w:color="auto"/>
              <w:left w:val="single" w:sz="4" w:space="0" w:color="auto"/>
              <w:bottom w:val="single" w:sz="4" w:space="0" w:color="auto"/>
              <w:right w:val="single" w:sz="4" w:space="0" w:color="auto"/>
            </w:tcBorders>
          </w:tcPr>
          <w:p w14:paraId="6241B482" w14:textId="118A1270" w:rsidR="0078773B" w:rsidRPr="00912834" w:rsidRDefault="00836FFC" w:rsidP="00836FFC">
            <w:pPr>
              <w:tabs>
                <w:tab w:val="left" w:pos="567"/>
              </w:tabs>
              <w:jc w:val="both"/>
              <w:rPr>
                <w:rFonts w:ascii="Arial" w:hAnsi="Arial" w:cs="Arial"/>
                <w:sz w:val="20"/>
                <w:szCs w:val="20"/>
              </w:rPr>
            </w:pPr>
            <w:proofErr w:type="spellStart"/>
            <w:r w:rsidRPr="00912834">
              <w:rPr>
                <w:rFonts w:ascii="Arial" w:hAnsi="Arial" w:cs="Arial"/>
                <w:sz w:val="20"/>
                <w:szCs w:val="20"/>
              </w:rPr>
              <w:t>Annex</w:t>
            </w:r>
            <w:proofErr w:type="spellEnd"/>
            <w:r w:rsidRPr="00912834">
              <w:rPr>
                <w:rFonts w:ascii="Arial" w:hAnsi="Arial" w:cs="Arial"/>
                <w:sz w:val="20"/>
                <w:szCs w:val="20"/>
              </w:rPr>
              <w:t xml:space="preserve"> </w:t>
            </w:r>
            <w:r w:rsidR="00504803">
              <w:rPr>
                <w:rFonts w:ascii="Arial" w:hAnsi="Arial" w:cs="Arial"/>
                <w:sz w:val="20"/>
                <w:szCs w:val="20"/>
              </w:rPr>
              <w:t>2</w:t>
            </w:r>
            <w:r w:rsidR="0006435D" w:rsidRPr="00912834">
              <w:rPr>
                <w:rFonts w:ascii="Arial" w:hAnsi="Arial" w:cs="Arial"/>
                <w:sz w:val="20"/>
                <w:szCs w:val="20"/>
              </w:rPr>
              <w:t> – </w:t>
            </w:r>
            <w:proofErr w:type="spellStart"/>
            <w:r w:rsidRPr="00912834">
              <w:rPr>
                <w:rFonts w:ascii="Arial" w:hAnsi="Arial" w:cs="Arial"/>
                <w:sz w:val="20"/>
                <w:szCs w:val="20"/>
              </w:rPr>
              <w:t>Tender</w:t>
            </w:r>
            <w:proofErr w:type="spellEnd"/>
            <w:r w:rsidRPr="00912834">
              <w:rPr>
                <w:rFonts w:ascii="Arial" w:hAnsi="Arial" w:cs="Arial"/>
                <w:sz w:val="20"/>
                <w:szCs w:val="20"/>
              </w:rPr>
              <w:t xml:space="preserve"> </w:t>
            </w:r>
            <w:proofErr w:type="spellStart"/>
            <w:r w:rsidRPr="00912834">
              <w:rPr>
                <w:rFonts w:ascii="Arial" w:hAnsi="Arial" w:cs="Arial"/>
                <w:sz w:val="20"/>
                <w:szCs w:val="20"/>
              </w:rPr>
              <w:t>form</w:t>
            </w:r>
            <w:proofErr w:type="spellEnd"/>
            <w:r w:rsidRPr="00912834">
              <w:rPr>
                <w:rFonts w:ascii="Arial" w:hAnsi="Arial" w:cs="Arial"/>
                <w:sz w:val="20"/>
                <w:szCs w:val="20"/>
              </w:rPr>
              <w:t xml:space="preserve"> (</w:t>
            </w:r>
            <w:proofErr w:type="spellStart"/>
            <w:r w:rsidRPr="00912834">
              <w:rPr>
                <w:rFonts w:ascii="Arial" w:hAnsi="Arial" w:cs="Arial"/>
                <w:sz w:val="20"/>
                <w:szCs w:val="20"/>
              </w:rPr>
              <w:t>For</w:t>
            </w:r>
            <w:proofErr w:type="spellEnd"/>
            <w:r w:rsidRPr="00912834">
              <w:rPr>
                <w:rFonts w:ascii="Arial" w:hAnsi="Arial" w:cs="Arial"/>
                <w:sz w:val="20"/>
                <w:szCs w:val="20"/>
              </w:rPr>
              <w:t xml:space="preserve"> </w:t>
            </w:r>
            <w:proofErr w:type="spellStart"/>
            <w:r w:rsidRPr="00912834">
              <w:rPr>
                <w:rFonts w:ascii="Arial" w:hAnsi="Arial" w:cs="Arial"/>
                <w:sz w:val="20"/>
                <w:szCs w:val="20"/>
              </w:rPr>
              <w:t>submission</w:t>
            </w:r>
            <w:proofErr w:type="spellEnd"/>
            <w:r w:rsidRPr="00912834">
              <w:rPr>
                <w:rFonts w:ascii="Arial" w:hAnsi="Arial" w:cs="Arial"/>
                <w:sz w:val="20"/>
                <w:szCs w:val="20"/>
              </w:rPr>
              <w:t xml:space="preserve"> </w:t>
            </w:r>
            <w:proofErr w:type="spellStart"/>
            <w:r w:rsidRPr="00912834">
              <w:rPr>
                <w:rFonts w:ascii="Arial" w:hAnsi="Arial" w:cs="Arial"/>
                <w:sz w:val="20"/>
                <w:szCs w:val="20"/>
              </w:rPr>
              <w:t>of</w:t>
            </w:r>
            <w:proofErr w:type="spellEnd"/>
            <w:r w:rsidRPr="00912834">
              <w:rPr>
                <w:rFonts w:ascii="Arial" w:hAnsi="Arial" w:cs="Arial"/>
                <w:sz w:val="20"/>
                <w:szCs w:val="20"/>
              </w:rPr>
              <w:t xml:space="preserve"> </w:t>
            </w:r>
            <w:proofErr w:type="spellStart"/>
            <w:r w:rsidRPr="00912834">
              <w:rPr>
                <w:rFonts w:ascii="Arial" w:hAnsi="Arial" w:cs="Arial"/>
                <w:sz w:val="20"/>
                <w:szCs w:val="20"/>
              </w:rPr>
              <w:t>the</w:t>
            </w:r>
            <w:proofErr w:type="spellEnd"/>
            <w:r w:rsidRPr="00912834">
              <w:rPr>
                <w:rFonts w:ascii="Arial" w:hAnsi="Arial" w:cs="Arial"/>
                <w:sz w:val="20"/>
                <w:szCs w:val="20"/>
              </w:rPr>
              <w:t xml:space="preserve"> </w:t>
            </w:r>
            <w:proofErr w:type="spellStart"/>
            <w:r w:rsidRPr="00912834">
              <w:rPr>
                <w:rFonts w:ascii="Arial" w:hAnsi="Arial" w:cs="Arial"/>
                <w:sz w:val="20"/>
                <w:szCs w:val="20"/>
              </w:rPr>
              <w:t>Initial</w:t>
            </w:r>
            <w:proofErr w:type="spellEnd"/>
            <w:r w:rsidR="0006435D" w:rsidRPr="00912834">
              <w:rPr>
                <w:rFonts w:ascii="Arial" w:hAnsi="Arial" w:cs="Arial"/>
                <w:sz w:val="20"/>
                <w:szCs w:val="20"/>
              </w:rPr>
              <w:t>/</w:t>
            </w:r>
            <w:proofErr w:type="spellStart"/>
            <w:r w:rsidR="0006435D" w:rsidRPr="00912834">
              <w:rPr>
                <w:rFonts w:ascii="Arial" w:hAnsi="Arial" w:cs="Arial"/>
                <w:sz w:val="20"/>
                <w:szCs w:val="20"/>
              </w:rPr>
              <w:t>Amended</w:t>
            </w:r>
            <w:proofErr w:type="spellEnd"/>
            <w:r w:rsidR="0006435D" w:rsidRPr="00912834">
              <w:rPr>
                <w:rFonts w:ascii="Arial" w:hAnsi="Arial" w:cs="Arial"/>
                <w:sz w:val="20"/>
                <w:szCs w:val="20"/>
              </w:rPr>
              <w:t>/</w:t>
            </w:r>
            <w:proofErr w:type="spellStart"/>
            <w:r w:rsidRPr="00912834">
              <w:rPr>
                <w:rFonts w:ascii="Arial" w:hAnsi="Arial" w:cs="Arial"/>
                <w:sz w:val="20"/>
                <w:szCs w:val="20"/>
              </w:rPr>
              <w:t>Final</w:t>
            </w:r>
            <w:proofErr w:type="spellEnd"/>
            <w:r w:rsidRPr="00912834">
              <w:rPr>
                <w:rFonts w:ascii="Arial" w:hAnsi="Arial" w:cs="Arial"/>
                <w:sz w:val="20"/>
                <w:szCs w:val="20"/>
              </w:rPr>
              <w:t xml:space="preserve"> </w:t>
            </w:r>
            <w:proofErr w:type="spellStart"/>
            <w:r w:rsidR="00AA06BD" w:rsidRPr="00912834">
              <w:rPr>
                <w:rFonts w:ascii="Arial" w:hAnsi="Arial" w:cs="Arial"/>
                <w:sz w:val="20"/>
                <w:szCs w:val="20"/>
              </w:rPr>
              <w:t>Tender</w:t>
            </w:r>
            <w:proofErr w:type="spellEnd"/>
            <w:r w:rsidRPr="00912834">
              <w:rPr>
                <w:rFonts w:ascii="Arial" w:hAnsi="Arial" w:cs="Arial"/>
                <w:sz w:val="20"/>
                <w:szCs w:val="20"/>
              </w:rPr>
              <w:t>).</w:t>
            </w:r>
            <w:r w:rsidR="0006435D" w:rsidRPr="00912834">
              <w:rPr>
                <w:rFonts w:ascii="Arial" w:hAnsi="Arial" w:cs="Arial"/>
                <w:sz w:val="20"/>
                <w:szCs w:val="20"/>
              </w:rPr>
              <w:t> </w:t>
            </w:r>
          </w:p>
        </w:tc>
      </w:tr>
      <w:tr w:rsidR="0078773B" w:rsidRPr="006C6662" w14:paraId="697DAB88" w14:textId="77777777" w:rsidTr="00863856">
        <w:tc>
          <w:tcPr>
            <w:tcW w:w="7083" w:type="dxa"/>
            <w:gridSpan w:val="2"/>
          </w:tcPr>
          <w:p w14:paraId="39254D79" w14:textId="4F1E8673" w:rsidR="0078773B" w:rsidRPr="00912834" w:rsidRDefault="0078773B" w:rsidP="008F7E2A">
            <w:pPr>
              <w:tabs>
                <w:tab w:val="left" w:pos="567"/>
              </w:tabs>
              <w:jc w:val="both"/>
              <w:rPr>
                <w:rFonts w:ascii="Arial" w:hAnsi="Arial" w:cs="Arial"/>
                <w:sz w:val="20"/>
                <w:szCs w:val="20"/>
              </w:rPr>
            </w:pPr>
            <w:r w:rsidRPr="00912834">
              <w:rPr>
                <w:rFonts w:ascii="Arial" w:hAnsi="Arial" w:cs="Arial"/>
                <w:sz w:val="20"/>
                <w:szCs w:val="20"/>
              </w:rPr>
              <w:t xml:space="preserve">3 priedas – EBVPD forma </w:t>
            </w:r>
          </w:p>
        </w:tc>
        <w:tc>
          <w:tcPr>
            <w:tcW w:w="7338" w:type="dxa"/>
          </w:tcPr>
          <w:p w14:paraId="6719F29F" w14:textId="6D138AE2" w:rsidR="0078773B" w:rsidRPr="00912834" w:rsidRDefault="00836FFC" w:rsidP="00836FFC">
            <w:pPr>
              <w:tabs>
                <w:tab w:val="left" w:pos="567"/>
              </w:tabs>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 xml:space="preserve">Annex 3 – ESPD form </w:t>
            </w:r>
          </w:p>
        </w:tc>
      </w:tr>
      <w:tr w:rsidR="0078773B" w:rsidRPr="006C6662" w14:paraId="1D4AD78C" w14:textId="77777777" w:rsidTr="00863856">
        <w:tc>
          <w:tcPr>
            <w:tcW w:w="7083" w:type="dxa"/>
            <w:gridSpan w:val="2"/>
          </w:tcPr>
          <w:p w14:paraId="152A5E38" w14:textId="77777777" w:rsidR="0078773B" w:rsidRPr="00912834" w:rsidRDefault="0078773B" w:rsidP="008F7E2A">
            <w:pPr>
              <w:tabs>
                <w:tab w:val="left" w:pos="284"/>
              </w:tabs>
              <w:ind w:right="22"/>
              <w:jc w:val="both"/>
              <w:rPr>
                <w:rFonts w:ascii="Arial" w:hAnsi="Arial" w:cs="Arial"/>
                <w:color w:val="FF0000"/>
                <w:sz w:val="20"/>
                <w:szCs w:val="20"/>
              </w:rPr>
            </w:pPr>
            <w:r w:rsidRPr="00912834">
              <w:rPr>
                <w:rFonts w:ascii="Arial" w:hAnsi="Arial" w:cs="Arial"/>
                <w:sz w:val="20"/>
                <w:szCs w:val="20"/>
              </w:rPr>
              <w:t>4 priedas – Techninė specifikacija.</w:t>
            </w:r>
          </w:p>
        </w:tc>
        <w:tc>
          <w:tcPr>
            <w:tcW w:w="7338" w:type="dxa"/>
          </w:tcPr>
          <w:p w14:paraId="156D4DB5" w14:textId="1AA8EE06" w:rsidR="0078773B" w:rsidRPr="00912834" w:rsidRDefault="00836FFC" w:rsidP="00836FFC">
            <w:pPr>
              <w:tabs>
                <w:tab w:val="left" w:pos="284"/>
              </w:tabs>
              <w:ind w:right="22"/>
              <w:rPr>
                <w:rFonts w:ascii="Arial" w:hAnsi="Arial" w:cs="Arial"/>
                <w:color w:val="000000" w:themeColor="text1"/>
                <w:sz w:val="20"/>
                <w:szCs w:val="20"/>
                <w:lang w:val="en-GB"/>
              </w:rPr>
            </w:pPr>
            <w:r w:rsidRPr="00912834">
              <w:rPr>
                <w:rFonts w:ascii="Arial" w:hAnsi="Arial" w:cs="Arial"/>
                <w:color w:val="000000" w:themeColor="text1"/>
                <w:sz w:val="20"/>
                <w:szCs w:val="20"/>
                <w:lang w:val="en-GB"/>
              </w:rPr>
              <w:t>Annex 4 – Technical Specification.</w:t>
            </w:r>
          </w:p>
        </w:tc>
      </w:tr>
      <w:tr w:rsidR="0078773B" w:rsidRPr="006C6662" w14:paraId="62D59F5E" w14:textId="77777777" w:rsidTr="00863856">
        <w:tc>
          <w:tcPr>
            <w:tcW w:w="7083" w:type="dxa"/>
            <w:gridSpan w:val="2"/>
          </w:tcPr>
          <w:p w14:paraId="5B3BD193" w14:textId="77777777" w:rsidR="0078773B" w:rsidRPr="00912834" w:rsidRDefault="0078773B" w:rsidP="008F7E2A">
            <w:pPr>
              <w:tabs>
                <w:tab w:val="left" w:pos="567"/>
              </w:tabs>
              <w:jc w:val="both"/>
              <w:rPr>
                <w:rFonts w:ascii="Arial" w:hAnsi="Arial" w:cs="Arial"/>
                <w:sz w:val="20"/>
                <w:szCs w:val="20"/>
              </w:rPr>
            </w:pPr>
            <w:r w:rsidRPr="00912834">
              <w:rPr>
                <w:rFonts w:ascii="Arial" w:hAnsi="Arial" w:cs="Arial"/>
                <w:sz w:val="20"/>
                <w:szCs w:val="20"/>
              </w:rPr>
              <w:t>5 priedas – Sutarties projektas.</w:t>
            </w:r>
          </w:p>
        </w:tc>
        <w:tc>
          <w:tcPr>
            <w:tcW w:w="7338" w:type="dxa"/>
          </w:tcPr>
          <w:p w14:paraId="20E3EBB1" w14:textId="6603C779" w:rsidR="0078773B" w:rsidRPr="00912834" w:rsidRDefault="00836FFC" w:rsidP="00836FFC">
            <w:pPr>
              <w:tabs>
                <w:tab w:val="left" w:pos="567"/>
              </w:tabs>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 xml:space="preserve">Annex 5 – Draft </w:t>
            </w:r>
            <w:r w:rsidR="004A6443" w:rsidRPr="00912834">
              <w:rPr>
                <w:rFonts w:ascii="Arial" w:hAnsi="Arial" w:cs="Arial"/>
                <w:color w:val="000000" w:themeColor="text1"/>
                <w:sz w:val="20"/>
                <w:szCs w:val="20"/>
                <w:lang w:val="en-GB"/>
              </w:rPr>
              <w:t>C</w:t>
            </w:r>
            <w:r w:rsidRPr="00912834">
              <w:rPr>
                <w:rFonts w:ascii="Arial" w:hAnsi="Arial" w:cs="Arial"/>
                <w:color w:val="000000" w:themeColor="text1"/>
                <w:sz w:val="20"/>
                <w:szCs w:val="20"/>
                <w:lang w:val="en-GB"/>
              </w:rPr>
              <w:t>ontract.</w:t>
            </w:r>
          </w:p>
        </w:tc>
      </w:tr>
      <w:tr w:rsidR="0078773B" w:rsidRPr="006C6662" w14:paraId="05F54156" w14:textId="77777777" w:rsidTr="00863856">
        <w:tc>
          <w:tcPr>
            <w:tcW w:w="7083" w:type="dxa"/>
            <w:gridSpan w:val="2"/>
          </w:tcPr>
          <w:p w14:paraId="384FD096" w14:textId="75937809" w:rsidR="0078773B" w:rsidRPr="00912834" w:rsidRDefault="0078773B" w:rsidP="008F7E2A">
            <w:pPr>
              <w:tabs>
                <w:tab w:val="left" w:pos="567"/>
              </w:tabs>
              <w:jc w:val="both"/>
              <w:rPr>
                <w:rFonts w:ascii="Arial" w:hAnsi="Arial" w:cs="Arial"/>
                <w:sz w:val="20"/>
                <w:szCs w:val="20"/>
              </w:rPr>
            </w:pPr>
            <w:r w:rsidRPr="00912834">
              <w:rPr>
                <w:rFonts w:ascii="Arial" w:hAnsi="Arial" w:cs="Arial"/>
                <w:sz w:val="20"/>
                <w:szCs w:val="20"/>
              </w:rPr>
              <w:t xml:space="preserve">6 priedas </w:t>
            </w:r>
            <w:r w:rsidR="00F97BFE" w:rsidRPr="00912834">
              <w:rPr>
                <w:rFonts w:ascii="Arial" w:hAnsi="Arial" w:cs="Arial"/>
                <w:sz w:val="20"/>
                <w:szCs w:val="20"/>
              </w:rPr>
              <w:t xml:space="preserve">– </w:t>
            </w:r>
            <w:r w:rsidRPr="00912834">
              <w:rPr>
                <w:rFonts w:ascii="Arial" w:hAnsi="Arial" w:cs="Arial"/>
                <w:sz w:val="20"/>
                <w:szCs w:val="20"/>
              </w:rPr>
              <w:t xml:space="preserve"> Informacija apie ūkio subjektus, kurių pajėgumais remiamasi, Subtiekėjus ir Kvazisubtiekėjus.</w:t>
            </w:r>
          </w:p>
        </w:tc>
        <w:tc>
          <w:tcPr>
            <w:tcW w:w="7338" w:type="dxa"/>
          </w:tcPr>
          <w:p w14:paraId="6901D27F" w14:textId="154E13DF" w:rsidR="0078773B" w:rsidRPr="00912834" w:rsidRDefault="00836FFC" w:rsidP="00836FFC">
            <w:pPr>
              <w:tabs>
                <w:tab w:val="left" w:pos="567"/>
              </w:tabs>
              <w:jc w:val="both"/>
              <w:rPr>
                <w:rFonts w:ascii="Arial" w:hAnsi="Arial" w:cs="Arial"/>
                <w:color w:val="000000" w:themeColor="text1"/>
                <w:sz w:val="20"/>
                <w:szCs w:val="20"/>
              </w:rPr>
            </w:pPr>
            <w:r w:rsidRPr="00912834">
              <w:rPr>
                <w:rFonts w:ascii="Arial" w:hAnsi="Arial" w:cs="Arial"/>
                <w:color w:val="000000" w:themeColor="text1"/>
                <w:sz w:val="20"/>
                <w:szCs w:val="20"/>
                <w:lang w:val="en-GB"/>
              </w:rPr>
              <w:t xml:space="preserve">Annex 6 – Information about the economic entity whose capacities are intended to be relied upon, the </w:t>
            </w:r>
            <w:r w:rsidR="00107AD8" w:rsidRPr="00912834">
              <w:rPr>
                <w:rFonts w:ascii="Arial" w:hAnsi="Arial" w:cs="Arial"/>
                <w:color w:val="000000" w:themeColor="text1"/>
                <w:sz w:val="20"/>
                <w:szCs w:val="20"/>
                <w:lang w:val="en-GB"/>
              </w:rPr>
              <w:t>S</w:t>
            </w:r>
            <w:r w:rsidRPr="00912834">
              <w:rPr>
                <w:rFonts w:ascii="Arial" w:hAnsi="Arial" w:cs="Arial"/>
                <w:color w:val="000000" w:themeColor="text1"/>
                <w:sz w:val="20"/>
                <w:szCs w:val="20"/>
                <w:lang w:val="en-GB"/>
              </w:rPr>
              <w:t xml:space="preserve">ub-suppliers and </w:t>
            </w:r>
            <w:r w:rsidR="00107AD8" w:rsidRPr="00912834">
              <w:rPr>
                <w:rFonts w:ascii="Arial" w:hAnsi="Arial" w:cs="Arial"/>
                <w:color w:val="000000" w:themeColor="text1"/>
                <w:sz w:val="20"/>
                <w:szCs w:val="20"/>
                <w:lang w:val="en-GB"/>
              </w:rPr>
              <w:t>Q</w:t>
            </w:r>
            <w:r w:rsidRPr="00912834">
              <w:rPr>
                <w:rFonts w:ascii="Arial" w:hAnsi="Arial" w:cs="Arial"/>
                <w:color w:val="000000" w:themeColor="text1"/>
                <w:sz w:val="20"/>
                <w:szCs w:val="20"/>
                <w:lang w:val="en-GB"/>
              </w:rPr>
              <w:t>uasi</w:t>
            </w:r>
            <w:r w:rsidR="00107AD8" w:rsidRPr="00912834">
              <w:rPr>
                <w:rFonts w:ascii="Arial" w:hAnsi="Arial" w:cs="Arial"/>
                <w:color w:val="000000" w:themeColor="text1"/>
                <w:sz w:val="20"/>
                <w:szCs w:val="20"/>
                <w:lang w:val="en-GB"/>
              </w:rPr>
              <w:t>-S</w:t>
            </w:r>
            <w:r w:rsidRPr="00912834">
              <w:rPr>
                <w:rFonts w:ascii="Arial" w:hAnsi="Arial" w:cs="Arial"/>
                <w:color w:val="000000" w:themeColor="text1"/>
                <w:sz w:val="20"/>
                <w:szCs w:val="20"/>
                <w:lang w:val="en-GB"/>
              </w:rPr>
              <w:t>ub-suppliers.</w:t>
            </w:r>
          </w:p>
        </w:tc>
      </w:tr>
      <w:tr w:rsidR="00093FB5" w:rsidRPr="006C6662" w14:paraId="2155B146" w14:textId="77777777" w:rsidTr="00863856">
        <w:tc>
          <w:tcPr>
            <w:tcW w:w="7083" w:type="dxa"/>
            <w:gridSpan w:val="2"/>
          </w:tcPr>
          <w:p w14:paraId="2CD822A3" w14:textId="18281EF2" w:rsidR="00093FB5" w:rsidRPr="00912834" w:rsidRDefault="00A945CD" w:rsidP="00093FB5">
            <w:pPr>
              <w:pStyle w:val="ListParagraph"/>
              <w:spacing w:after="60"/>
              <w:ind w:left="0"/>
              <w:jc w:val="both"/>
              <w:rPr>
                <w:rFonts w:ascii="Arial" w:hAnsi="Arial" w:cs="Arial"/>
                <w:color w:val="000000" w:themeColor="text1"/>
                <w:sz w:val="20"/>
                <w:szCs w:val="20"/>
              </w:rPr>
            </w:pPr>
            <w:r w:rsidRPr="00912834">
              <w:rPr>
                <w:rFonts w:ascii="Arial" w:hAnsi="Arial" w:cs="Arial"/>
                <w:color w:val="000000" w:themeColor="text1"/>
                <w:sz w:val="20"/>
                <w:szCs w:val="20"/>
              </w:rPr>
              <w:t>7</w:t>
            </w:r>
            <w:r w:rsidR="00093FB5" w:rsidRPr="00912834">
              <w:rPr>
                <w:rFonts w:ascii="Arial" w:hAnsi="Arial" w:cs="Arial"/>
                <w:color w:val="000000" w:themeColor="text1"/>
                <w:sz w:val="20"/>
                <w:szCs w:val="20"/>
              </w:rPr>
              <w:t xml:space="preserve"> priedas </w:t>
            </w:r>
            <w:r w:rsidR="00F97BFE" w:rsidRPr="00912834">
              <w:rPr>
                <w:rFonts w:ascii="Arial" w:hAnsi="Arial" w:cs="Arial"/>
                <w:color w:val="000000" w:themeColor="text1"/>
                <w:sz w:val="20"/>
                <w:szCs w:val="20"/>
              </w:rPr>
              <w:t xml:space="preserve">– </w:t>
            </w:r>
            <w:r w:rsidR="00093FB5" w:rsidRPr="00912834">
              <w:rPr>
                <w:rFonts w:ascii="Arial" w:hAnsi="Arial" w:cs="Arial"/>
                <w:color w:val="000000" w:themeColor="text1"/>
                <w:sz w:val="20"/>
                <w:szCs w:val="20"/>
              </w:rPr>
              <w:t xml:space="preserve"> Konfidenciali informacija (bus prašoma pateikti tik galimo laimėtojo/laimėtojo).</w:t>
            </w:r>
          </w:p>
        </w:tc>
        <w:tc>
          <w:tcPr>
            <w:tcW w:w="7338" w:type="dxa"/>
          </w:tcPr>
          <w:p w14:paraId="7AB58900" w14:textId="3899B279" w:rsidR="00093FB5" w:rsidRPr="00912834" w:rsidRDefault="00093FB5" w:rsidP="00093FB5">
            <w:pPr>
              <w:tabs>
                <w:tab w:val="left" w:pos="567"/>
              </w:tabs>
              <w:jc w:val="both"/>
              <w:rPr>
                <w:rFonts w:ascii="Arial" w:hAnsi="Arial" w:cs="Arial"/>
                <w:color w:val="000000" w:themeColor="text1"/>
                <w:sz w:val="20"/>
                <w:szCs w:val="20"/>
              </w:rPr>
            </w:pPr>
            <w:r w:rsidRPr="00912834">
              <w:rPr>
                <w:rFonts w:ascii="Arial" w:hAnsi="Arial" w:cs="Arial"/>
                <w:color w:val="000000" w:themeColor="text1"/>
                <w:sz w:val="20"/>
                <w:szCs w:val="20"/>
                <w:lang w:val="en-GB"/>
              </w:rPr>
              <w:t xml:space="preserve">Annex </w:t>
            </w:r>
            <w:r w:rsidR="00A945CD" w:rsidRPr="00912834">
              <w:rPr>
                <w:rFonts w:ascii="Arial" w:hAnsi="Arial" w:cs="Arial"/>
                <w:color w:val="000000" w:themeColor="text1"/>
                <w:sz w:val="20"/>
                <w:szCs w:val="20"/>
                <w:lang w:val="en-GB"/>
              </w:rPr>
              <w:t>7</w:t>
            </w:r>
            <w:r w:rsidR="00F97BFE" w:rsidRPr="00912834">
              <w:rPr>
                <w:rFonts w:ascii="Arial" w:hAnsi="Arial" w:cs="Arial"/>
                <w:color w:val="000000" w:themeColor="text1"/>
                <w:sz w:val="20"/>
                <w:szCs w:val="20"/>
                <w:lang w:val="en-GB"/>
              </w:rPr>
              <w:t xml:space="preserve"> </w:t>
            </w:r>
            <w:r w:rsidRPr="00912834">
              <w:rPr>
                <w:rFonts w:ascii="Arial" w:hAnsi="Arial" w:cs="Arial"/>
                <w:color w:val="000000" w:themeColor="text1"/>
                <w:sz w:val="20"/>
                <w:szCs w:val="20"/>
                <w:lang w:val="en-GB"/>
              </w:rPr>
              <w:t>– Confidential information (only the potential successful Tenderer will be asked to submit).</w:t>
            </w:r>
          </w:p>
        </w:tc>
      </w:tr>
      <w:tr w:rsidR="00093FB5" w:rsidRPr="006C6662" w14:paraId="79C1C991" w14:textId="77777777" w:rsidTr="00863856">
        <w:tc>
          <w:tcPr>
            <w:tcW w:w="7083" w:type="dxa"/>
            <w:gridSpan w:val="2"/>
          </w:tcPr>
          <w:p w14:paraId="6F7E9009" w14:textId="4715A5A6" w:rsidR="00093FB5" w:rsidRPr="00912834" w:rsidRDefault="00A945CD" w:rsidP="00093FB5">
            <w:pPr>
              <w:tabs>
                <w:tab w:val="left" w:pos="567"/>
              </w:tabs>
              <w:jc w:val="both"/>
              <w:rPr>
                <w:rFonts w:ascii="Arial" w:hAnsi="Arial" w:cs="Arial"/>
                <w:color w:val="000000" w:themeColor="text1"/>
                <w:sz w:val="20"/>
                <w:szCs w:val="20"/>
              </w:rPr>
            </w:pPr>
            <w:r w:rsidRPr="00912834">
              <w:rPr>
                <w:rFonts w:ascii="Arial" w:hAnsi="Arial" w:cs="Arial"/>
                <w:color w:val="000000" w:themeColor="text1"/>
                <w:sz w:val="20"/>
                <w:szCs w:val="20"/>
              </w:rPr>
              <w:t>8</w:t>
            </w:r>
            <w:r w:rsidR="00093FB5" w:rsidRPr="00912834">
              <w:rPr>
                <w:rFonts w:ascii="Arial" w:hAnsi="Arial" w:cs="Arial"/>
                <w:color w:val="000000" w:themeColor="text1"/>
                <w:sz w:val="20"/>
                <w:szCs w:val="20"/>
              </w:rPr>
              <w:t xml:space="preserve"> priedas – Sutarčių sąrašo forma (bus prašoma pateikti tik galimo laimėtojo).</w:t>
            </w:r>
          </w:p>
        </w:tc>
        <w:tc>
          <w:tcPr>
            <w:tcW w:w="7338" w:type="dxa"/>
          </w:tcPr>
          <w:p w14:paraId="65689FA7" w14:textId="799F602D" w:rsidR="00093FB5" w:rsidRPr="00912834" w:rsidRDefault="00093FB5" w:rsidP="00093FB5">
            <w:pPr>
              <w:tabs>
                <w:tab w:val="left" w:pos="567"/>
              </w:tabs>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 xml:space="preserve">Annex </w:t>
            </w:r>
            <w:r w:rsidR="00A945CD" w:rsidRPr="00912834">
              <w:rPr>
                <w:rFonts w:ascii="Arial" w:hAnsi="Arial" w:cs="Arial"/>
                <w:color w:val="000000" w:themeColor="text1"/>
                <w:sz w:val="20"/>
                <w:szCs w:val="20"/>
                <w:lang w:val="en-GB"/>
              </w:rPr>
              <w:t>8</w:t>
            </w:r>
            <w:r w:rsidR="00F97BFE" w:rsidRPr="00912834">
              <w:rPr>
                <w:rFonts w:ascii="Arial" w:hAnsi="Arial" w:cs="Arial"/>
                <w:color w:val="000000" w:themeColor="text1"/>
                <w:sz w:val="20"/>
                <w:szCs w:val="20"/>
                <w:lang w:val="en-GB"/>
              </w:rPr>
              <w:t xml:space="preserve"> </w:t>
            </w:r>
            <w:r w:rsidRPr="00912834">
              <w:rPr>
                <w:rFonts w:ascii="Arial" w:hAnsi="Arial" w:cs="Arial"/>
                <w:color w:val="000000" w:themeColor="text1"/>
                <w:sz w:val="20"/>
                <w:szCs w:val="20"/>
                <w:lang w:val="en-GB"/>
              </w:rPr>
              <w:t xml:space="preserve">– Form of the list of contracts </w:t>
            </w:r>
            <w:bookmarkStart w:id="46" w:name="_Hlk33025820"/>
            <w:r w:rsidRPr="00912834">
              <w:rPr>
                <w:rFonts w:ascii="Arial" w:hAnsi="Arial" w:cs="Arial"/>
                <w:color w:val="000000" w:themeColor="text1"/>
                <w:sz w:val="20"/>
                <w:szCs w:val="20"/>
                <w:lang w:val="en-GB"/>
              </w:rPr>
              <w:t>(only the potential successful Tenderer will be asked to submit).</w:t>
            </w:r>
            <w:bookmarkEnd w:id="46"/>
          </w:p>
        </w:tc>
      </w:tr>
      <w:tr w:rsidR="00093FB5" w:rsidRPr="006C6662" w14:paraId="398E9D25" w14:textId="77777777" w:rsidTr="00863856">
        <w:tc>
          <w:tcPr>
            <w:tcW w:w="7083" w:type="dxa"/>
            <w:gridSpan w:val="2"/>
          </w:tcPr>
          <w:p w14:paraId="552C4D10" w14:textId="0C70480E" w:rsidR="00093FB5" w:rsidRPr="00912834" w:rsidRDefault="00A945CD" w:rsidP="00093FB5">
            <w:pPr>
              <w:tabs>
                <w:tab w:val="left" w:pos="567"/>
              </w:tabs>
              <w:jc w:val="both"/>
              <w:rPr>
                <w:rFonts w:ascii="Arial" w:hAnsi="Arial" w:cs="Arial"/>
                <w:color w:val="000000" w:themeColor="text1"/>
                <w:sz w:val="20"/>
                <w:szCs w:val="20"/>
              </w:rPr>
            </w:pPr>
            <w:r w:rsidRPr="00912834">
              <w:rPr>
                <w:rFonts w:ascii="Arial" w:hAnsi="Arial" w:cs="Arial"/>
                <w:color w:val="000000" w:themeColor="text1"/>
                <w:sz w:val="20"/>
                <w:szCs w:val="20"/>
              </w:rPr>
              <w:t>9</w:t>
            </w:r>
            <w:r w:rsidR="00B37155" w:rsidRPr="00912834">
              <w:rPr>
                <w:rFonts w:ascii="Arial" w:hAnsi="Arial" w:cs="Arial"/>
                <w:color w:val="000000" w:themeColor="text1"/>
                <w:sz w:val="20"/>
                <w:szCs w:val="20"/>
              </w:rPr>
              <w:t xml:space="preserve"> </w:t>
            </w:r>
            <w:r w:rsidR="00093FB5" w:rsidRPr="00912834">
              <w:rPr>
                <w:rFonts w:ascii="Arial" w:hAnsi="Arial" w:cs="Arial"/>
                <w:color w:val="000000" w:themeColor="text1"/>
                <w:sz w:val="20"/>
                <w:szCs w:val="20"/>
              </w:rPr>
              <w:t xml:space="preserve">priedas </w:t>
            </w:r>
            <w:r w:rsidR="00197DDA" w:rsidRPr="00912834">
              <w:rPr>
                <w:rFonts w:ascii="Arial" w:hAnsi="Arial" w:cs="Arial"/>
                <w:color w:val="000000" w:themeColor="text1"/>
                <w:sz w:val="20"/>
                <w:szCs w:val="20"/>
              </w:rPr>
              <w:t xml:space="preserve">– </w:t>
            </w:r>
            <w:r w:rsidR="00093FB5" w:rsidRPr="00912834">
              <w:rPr>
                <w:rFonts w:ascii="Arial" w:hAnsi="Arial" w:cs="Arial"/>
                <w:color w:val="000000" w:themeColor="text1"/>
                <w:sz w:val="20"/>
                <w:szCs w:val="20"/>
              </w:rPr>
              <w:t xml:space="preserve"> Ekonomiškai naudingiausio Pasiūlymo vertinimo metodika </w:t>
            </w:r>
          </w:p>
        </w:tc>
        <w:tc>
          <w:tcPr>
            <w:tcW w:w="7338" w:type="dxa"/>
          </w:tcPr>
          <w:p w14:paraId="1F95313C" w14:textId="4A88FC6E" w:rsidR="00093FB5" w:rsidRPr="00912834" w:rsidRDefault="00093FB5" w:rsidP="00093FB5">
            <w:pPr>
              <w:tabs>
                <w:tab w:val="left" w:pos="567"/>
              </w:tabs>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 xml:space="preserve">Annex </w:t>
            </w:r>
            <w:r w:rsidR="00A945CD" w:rsidRPr="00912834">
              <w:rPr>
                <w:rFonts w:ascii="Arial" w:hAnsi="Arial" w:cs="Arial"/>
                <w:color w:val="000000" w:themeColor="text1"/>
                <w:sz w:val="20"/>
                <w:szCs w:val="20"/>
                <w:lang w:val="en-GB"/>
              </w:rPr>
              <w:t>9</w:t>
            </w:r>
            <w:r w:rsidR="00F97BFE" w:rsidRPr="00912834">
              <w:rPr>
                <w:rFonts w:ascii="Arial" w:hAnsi="Arial" w:cs="Arial"/>
                <w:color w:val="000000" w:themeColor="text1"/>
                <w:sz w:val="20"/>
                <w:szCs w:val="20"/>
                <w:lang w:val="en-GB"/>
              </w:rPr>
              <w:t xml:space="preserve"> </w:t>
            </w:r>
            <w:r w:rsidR="00197DDA" w:rsidRPr="00912834">
              <w:rPr>
                <w:rFonts w:ascii="Arial" w:hAnsi="Arial" w:cs="Arial"/>
                <w:color w:val="000000" w:themeColor="text1"/>
                <w:sz w:val="20"/>
                <w:szCs w:val="20"/>
              </w:rPr>
              <w:t xml:space="preserve">– </w:t>
            </w:r>
            <w:r w:rsidRPr="00912834">
              <w:rPr>
                <w:rFonts w:ascii="Arial" w:hAnsi="Arial" w:cs="Arial"/>
                <w:color w:val="000000" w:themeColor="text1"/>
                <w:sz w:val="20"/>
                <w:szCs w:val="20"/>
                <w:lang w:val="en-GB"/>
              </w:rPr>
              <w:t xml:space="preserve">Methodology for evaluating the most economically advantageous tender </w:t>
            </w:r>
          </w:p>
        </w:tc>
      </w:tr>
      <w:tr w:rsidR="00093FB5" w:rsidRPr="006C6662" w14:paraId="731F7681" w14:textId="77777777" w:rsidTr="00863856">
        <w:tc>
          <w:tcPr>
            <w:tcW w:w="7083" w:type="dxa"/>
            <w:gridSpan w:val="2"/>
          </w:tcPr>
          <w:p w14:paraId="2F2F5FD2" w14:textId="7C69B440" w:rsidR="00093FB5" w:rsidRPr="00912834" w:rsidRDefault="00093FB5" w:rsidP="00093FB5">
            <w:pPr>
              <w:tabs>
                <w:tab w:val="left" w:pos="567"/>
              </w:tabs>
              <w:jc w:val="both"/>
              <w:rPr>
                <w:rFonts w:ascii="Arial" w:hAnsi="Arial" w:cs="Arial"/>
                <w:color w:val="000000" w:themeColor="text1"/>
                <w:sz w:val="20"/>
                <w:szCs w:val="20"/>
              </w:rPr>
            </w:pPr>
            <w:r w:rsidRPr="00912834">
              <w:rPr>
                <w:rFonts w:ascii="Arial" w:hAnsi="Arial" w:cs="Arial"/>
                <w:color w:val="000000" w:themeColor="text1"/>
                <w:sz w:val="20"/>
                <w:szCs w:val="20"/>
              </w:rPr>
              <w:t>1</w:t>
            </w:r>
            <w:r w:rsidR="00A945CD" w:rsidRPr="00912834">
              <w:rPr>
                <w:rFonts w:ascii="Arial" w:hAnsi="Arial" w:cs="Arial"/>
                <w:color w:val="000000" w:themeColor="text1"/>
                <w:sz w:val="20"/>
                <w:szCs w:val="20"/>
              </w:rPr>
              <w:t>0</w:t>
            </w:r>
            <w:r w:rsidRPr="00912834">
              <w:rPr>
                <w:rFonts w:ascii="Arial" w:hAnsi="Arial" w:cs="Arial"/>
                <w:color w:val="000000" w:themeColor="text1"/>
                <w:sz w:val="20"/>
                <w:szCs w:val="20"/>
              </w:rPr>
              <w:t xml:space="preserve"> priedas </w:t>
            </w:r>
            <w:r w:rsidR="00197DDA" w:rsidRPr="00912834">
              <w:rPr>
                <w:rFonts w:ascii="Arial" w:hAnsi="Arial" w:cs="Arial"/>
                <w:color w:val="000000" w:themeColor="text1"/>
                <w:sz w:val="20"/>
                <w:szCs w:val="20"/>
              </w:rPr>
              <w:t xml:space="preserve">– </w:t>
            </w:r>
            <w:r w:rsidRPr="00912834">
              <w:rPr>
                <w:rFonts w:ascii="Arial" w:hAnsi="Arial" w:cs="Arial"/>
                <w:color w:val="000000" w:themeColor="text1"/>
                <w:sz w:val="20"/>
                <w:szCs w:val="20"/>
              </w:rPr>
              <w:t xml:space="preserve"> Konfidencialumo </w:t>
            </w:r>
            <w:r w:rsidR="00AB12CD" w:rsidRPr="00912834">
              <w:rPr>
                <w:rFonts w:ascii="Arial" w:hAnsi="Arial" w:cs="Arial"/>
                <w:color w:val="000000" w:themeColor="text1"/>
                <w:sz w:val="20"/>
                <w:szCs w:val="20"/>
              </w:rPr>
              <w:t>susitarimas</w:t>
            </w:r>
            <w:r w:rsidRPr="00912834">
              <w:rPr>
                <w:rFonts w:ascii="Arial" w:hAnsi="Arial" w:cs="Arial"/>
                <w:color w:val="000000" w:themeColor="text1"/>
                <w:sz w:val="20"/>
                <w:szCs w:val="20"/>
              </w:rPr>
              <w:t>.</w:t>
            </w:r>
          </w:p>
        </w:tc>
        <w:tc>
          <w:tcPr>
            <w:tcW w:w="7338" w:type="dxa"/>
          </w:tcPr>
          <w:p w14:paraId="477BCACA" w14:textId="09A1DF02" w:rsidR="00093FB5" w:rsidRPr="00912834" w:rsidRDefault="00093FB5" w:rsidP="00093FB5">
            <w:pPr>
              <w:tabs>
                <w:tab w:val="left" w:pos="567"/>
              </w:tabs>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 xml:space="preserve">Annex </w:t>
            </w:r>
            <w:r w:rsidR="00F97BFE" w:rsidRPr="00912834">
              <w:rPr>
                <w:rFonts w:ascii="Arial" w:hAnsi="Arial" w:cs="Arial"/>
                <w:color w:val="000000" w:themeColor="text1"/>
                <w:sz w:val="20"/>
                <w:szCs w:val="20"/>
                <w:lang w:val="en-GB"/>
              </w:rPr>
              <w:t>1</w:t>
            </w:r>
            <w:r w:rsidR="00A945CD" w:rsidRPr="00912834">
              <w:rPr>
                <w:rFonts w:ascii="Arial" w:hAnsi="Arial" w:cs="Arial"/>
                <w:color w:val="000000" w:themeColor="text1"/>
                <w:sz w:val="20"/>
                <w:szCs w:val="20"/>
                <w:lang w:val="en-GB"/>
              </w:rPr>
              <w:t>0</w:t>
            </w:r>
            <w:r w:rsidR="00F97BFE" w:rsidRPr="00912834">
              <w:rPr>
                <w:rFonts w:ascii="Arial" w:hAnsi="Arial" w:cs="Arial"/>
                <w:color w:val="000000" w:themeColor="text1"/>
                <w:sz w:val="20"/>
                <w:szCs w:val="20"/>
                <w:lang w:val="en-GB"/>
              </w:rPr>
              <w:t xml:space="preserve"> </w:t>
            </w:r>
            <w:r w:rsidRPr="00912834">
              <w:rPr>
                <w:rFonts w:ascii="Arial" w:hAnsi="Arial" w:cs="Arial"/>
                <w:color w:val="000000" w:themeColor="text1"/>
                <w:sz w:val="20"/>
                <w:szCs w:val="20"/>
                <w:lang w:val="en-GB"/>
              </w:rPr>
              <w:t xml:space="preserve">– </w:t>
            </w:r>
            <w:r w:rsidR="00C3445E" w:rsidRPr="00912834">
              <w:rPr>
                <w:rFonts w:ascii="Arial" w:hAnsi="Arial" w:cs="Arial"/>
                <w:color w:val="000000" w:themeColor="text1"/>
                <w:sz w:val="20"/>
                <w:szCs w:val="20"/>
                <w:lang w:val="en-GB"/>
              </w:rPr>
              <w:t>Confidentiality Agreement</w:t>
            </w:r>
            <w:r w:rsidRPr="00912834">
              <w:rPr>
                <w:rFonts w:ascii="Arial" w:hAnsi="Arial" w:cs="Arial"/>
                <w:color w:val="000000" w:themeColor="text1"/>
                <w:sz w:val="20"/>
                <w:szCs w:val="20"/>
                <w:lang w:val="en-GB"/>
              </w:rPr>
              <w:t>.</w:t>
            </w:r>
          </w:p>
        </w:tc>
      </w:tr>
      <w:tr w:rsidR="008A447B" w:rsidRPr="006C6662" w14:paraId="091C5C98" w14:textId="77777777" w:rsidTr="00863856">
        <w:tc>
          <w:tcPr>
            <w:tcW w:w="7083" w:type="dxa"/>
            <w:gridSpan w:val="2"/>
          </w:tcPr>
          <w:p w14:paraId="19122BE0" w14:textId="453A6DEE" w:rsidR="008A447B" w:rsidRPr="00912834" w:rsidRDefault="008A447B" w:rsidP="008A447B">
            <w:pPr>
              <w:pStyle w:val="ListParagraph"/>
              <w:tabs>
                <w:tab w:val="left" w:pos="567"/>
              </w:tabs>
              <w:spacing w:before="60" w:after="60"/>
              <w:ind w:left="0"/>
              <w:jc w:val="both"/>
              <w:rPr>
                <w:rFonts w:ascii="Arial" w:hAnsi="Arial" w:cs="Arial"/>
                <w:color w:val="000000" w:themeColor="text1"/>
                <w:sz w:val="20"/>
                <w:szCs w:val="20"/>
              </w:rPr>
            </w:pPr>
            <w:r w:rsidRPr="00912834">
              <w:rPr>
                <w:rFonts w:ascii="Arial" w:hAnsi="Arial" w:cs="Arial"/>
                <w:color w:val="000000" w:themeColor="text1"/>
                <w:sz w:val="20"/>
                <w:szCs w:val="20"/>
              </w:rPr>
              <w:t>1</w:t>
            </w:r>
            <w:r w:rsidR="00A945CD" w:rsidRPr="00912834">
              <w:rPr>
                <w:rFonts w:ascii="Arial" w:hAnsi="Arial" w:cs="Arial"/>
                <w:color w:val="000000" w:themeColor="text1"/>
                <w:sz w:val="20"/>
                <w:szCs w:val="20"/>
              </w:rPr>
              <w:t>1</w:t>
            </w:r>
            <w:r w:rsidRPr="00912834">
              <w:rPr>
                <w:rFonts w:ascii="Arial" w:hAnsi="Arial" w:cs="Arial"/>
                <w:color w:val="000000" w:themeColor="text1"/>
                <w:sz w:val="20"/>
                <w:szCs w:val="20"/>
              </w:rPr>
              <w:t xml:space="preserve"> priedas –</w:t>
            </w:r>
            <w:bookmarkStart w:id="47" w:name="_Hlk201073078"/>
            <w:r w:rsidRPr="00912834">
              <w:rPr>
                <w:rFonts w:ascii="Arial" w:hAnsi="Arial" w:cs="Arial"/>
                <w:color w:val="000000" w:themeColor="text1"/>
                <w:sz w:val="20"/>
                <w:szCs w:val="20"/>
              </w:rPr>
              <w:t xml:space="preserve"> </w:t>
            </w:r>
            <w:bookmarkStart w:id="48" w:name="_Hlk201067239"/>
            <w:r w:rsidRPr="00912834">
              <w:rPr>
                <w:rFonts w:ascii="Arial" w:hAnsi="Arial" w:cs="Arial"/>
                <w:color w:val="000000" w:themeColor="text1"/>
                <w:sz w:val="20"/>
                <w:szCs w:val="20"/>
              </w:rPr>
              <w:t>Sandorio šalies ir (ar) subtiekėjo duomenų forma (bus prašoma pateikti tik galimo laimėtojo)</w:t>
            </w:r>
            <w:bookmarkEnd w:id="47"/>
            <w:bookmarkEnd w:id="48"/>
          </w:p>
        </w:tc>
        <w:tc>
          <w:tcPr>
            <w:tcW w:w="7338" w:type="dxa"/>
          </w:tcPr>
          <w:p w14:paraId="6929F156" w14:textId="7EA91027" w:rsidR="008A447B" w:rsidRPr="00912834" w:rsidRDefault="008A447B" w:rsidP="008A447B">
            <w:pPr>
              <w:pStyle w:val="ListParagraph"/>
              <w:tabs>
                <w:tab w:val="left" w:pos="567"/>
              </w:tabs>
              <w:spacing w:before="60" w:after="60"/>
              <w:ind w:left="0"/>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Annex 1</w:t>
            </w:r>
            <w:r w:rsidR="00A945CD" w:rsidRPr="00912834">
              <w:rPr>
                <w:rFonts w:ascii="Arial" w:hAnsi="Arial" w:cs="Arial"/>
                <w:color w:val="000000" w:themeColor="text1"/>
                <w:sz w:val="20"/>
                <w:szCs w:val="20"/>
                <w:lang w:val="en-GB"/>
              </w:rPr>
              <w:t>1</w:t>
            </w:r>
            <w:r w:rsidRPr="00912834">
              <w:rPr>
                <w:rFonts w:ascii="Arial" w:hAnsi="Arial" w:cs="Arial"/>
                <w:color w:val="000000" w:themeColor="text1"/>
                <w:sz w:val="20"/>
                <w:szCs w:val="20"/>
                <w:lang w:val="en-GB"/>
              </w:rPr>
              <w:t xml:space="preserve"> – Counterparty and/or Sub-Supplier Data form (only the potential successful Tenderer will be asked to submit).</w:t>
            </w:r>
          </w:p>
        </w:tc>
      </w:tr>
      <w:tr w:rsidR="00A462D5" w:rsidRPr="006C6662" w14:paraId="2B09D878" w14:textId="77777777" w:rsidTr="00863856">
        <w:tc>
          <w:tcPr>
            <w:tcW w:w="7083" w:type="dxa"/>
            <w:gridSpan w:val="2"/>
          </w:tcPr>
          <w:p w14:paraId="2B2624C6" w14:textId="6DFBF400" w:rsidR="00A462D5" w:rsidRPr="00912834" w:rsidRDefault="00A462D5" w:rsidP="00A462D5">
            <w:pPr>
              <w:pStyle w:val="ListParagraph"/>
              <w:tabs>
                <w:tab w:val="left" w:pos="567"/>
              </w:tabs>
              <w:spacing w:before="60" w:after="60"/>
              <w:ind w:left="0"/>
              <w:jc w:val="both"/>
              <w:rPr>
                <w:rFonts w:ascii="Arial" w:hAnsi="Arial" w:cs="Arial"/>
                <w:color w:val="000000" w:themeColor="text1"/>
                <w:sz w:val="20"/>
                <w:szCs w:val="20"/>
              </w:rPr>
            </w:pPr>
            <w:r w:rsidRPr="00912834">
              <w:rPr>
                <w:rFonts w:ascii="Arial" w:hAnsi="Arial" w:cs="Arial"/>
                <w:color w:val="000000" w:themeColor="text1"/>
                <w:sz w:val="20"/>
                <w:szCs w:val="20"/>
              </w:rPr>
              <w:t>1</w:t>
            </w:r>
            <w:r w:rsidR="00A945CD" w:rsidRPr="00912834">
              <w:rPr>
                <w:rFonts w:ascii="Arial" w:hAnsi="Arial" w:cs="Arial"/>
                <w:color w:val="000000" w:themeColor="text1"/>
                <w:sz w:val="20"/>
                <w:szCs w:val="20"/>
              </w:rPr>
              <w:t>2</w:t>
            </w:r>
            <w:r w:rsidRPr="00912834">
              <w:rPr>
                <w:rFonts w:ascii="Arial" w:hAnsi="Arial" w:cs="Arial"/>
                <w:color w:val="000000" w:themeColor="text1"/>
                <w:sz w:val="20"/>
                <w:szCs w:val="20"/>
              </w:rPr>
              <w:t xml:space="preserve"> priedas – Tiekėjo pasiūlymų dėl derėtinų sąlygų forma.</w:t>
            </w:r>
          </w:p>
        </w:tc>
        <w:tc>
          <w:tcPr>
            <w:tcW w:w="7338" w:type="dxa"/>
          </w:tcPr>
          <w:p w14:paraId="715D8024" w14:textId="460F18B6" w:rsidR="00A462D5" w:rsidRPr="00912834" w:rsidRDefault="00A462D5" w:rsidP="00A462D5">
            <w:pPr>
              <w:pStyle w:val="ListParagraph"/>
              <w:tabs>
                <w:tab w:val="left" w:pos="567"/>
              </w:tabs>
              <w:spacing w:before="60" w:after="60"/>
              <w:ind w:left="0"/>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Annex 1</w:t>
            </w:r>
            <w:r w:rsidR="00A945CD" w:rsidRPr="00912834">
              <w:rPr>
                <w:rFonts w:ascii="Arial" w:hAnsi="Arial" w:cs="Arial"/>
                <w:color w:val="000000" w:themeColor="text1"/>
                <w:sz w:val="20"/>
                <w:szCs w:val="20"/>
                <w:lang w:val="en-GB"/>
              </w:rPr>
              <w:t>2</w:t>
            </w:r>
            <w:r w:rsidRPr="00912834">
              <w:rPr>
                <w:rFonts w:ascii="Arial" w:hAnsi="Arial" w:cs="Arial"/>
                <w:color w:val="000000" w:themeColor="text1"/>
                <w:sz w:val="20"/>
                <w:szCs w:val="20"/>
                <w:lang w:val="en-GB"/>
              </w:rPr>
              <w:t xml:space="preserve"> – Form of </w:t>
            </w:r>
            <w:proofErr w:type="gramStart"/>
            <w:r w:rsidRPr="00912834">
              <w:rPr>
                <w:rFonts w:ascii="Arial" w:hAnsi="Arial" w:cs="Arial"/>
                <w:color w:val="000000" w:themeColor="text1"/>
                <w:sz w:val="20"/>
                <w:szCs w:val="20"/>
                <w:lang w:val="en-GB"/>
              </w:rPr>
              <w:t>Supplier‘</w:t>
            </w:r>
            <w:proofErr w:type="gramEnd"/>
            <w:r w:rsidRPr="00912834">
              <w:rPr>
                <w:rFonts w:ascii="Arial" w:hAnsi="Arial" w:cs="Arial"/>
                <w:color w:val="000000" w:themeColor="text1"/>
                <w:sz w:val="20"/>
                <w:szCs w:val="20"/>
                <w:lang w:val="en-GB"/>
              </w:rPr>
              <w:t>s suggestions for negotiated clauses.</w:t>
            </w:r>
          </w:p>
        </w:tc>
      </w:tr>
    </w:tbl>
    <w:p w14:paraId="2018D95C" w14:textId="77777777" w:rsidR="0078773B" w:rsidRPr="006C6662" w:rsidRDefault="0078773B" w:rsidP="0078773B">
      <w:pPr>
        <w:rPr>
          <w:rFonts w:ascii="Arial" w:hAnsi="Arial" w:cs="Arial"/>
          <w:sz w:val="20"/>
          <w:szCs w:val="20"/>
        </w:rPr>
      </w:pPr>
    </w:p>
    <w:p w14:paraId="1BCE0149" w14:textId="2D480D47" w:rsidR="00D94E0B" w:rsidRDefault="0078773B" w:rsidP="000F120B">
      <w:pPr>
        <w:tabs>
          <w:tab w:val="left" w:pos="284"/>
        </w:tabs>
        <w:spacing w:before="60" w:after="60"/>
        <w:ind w:right="22"/>
        <w:rPr>
          <w:rFonts w:ascii="Arial" w:hAnsi="Arial" w:cs="Arial"/>
          <w:i/>
          <w:iCs/>
          <w:sz w:val="20"/>
          <w:szCs w:val="20"/>
        </w:rPr>
      </w:pPr>
      <w:r w:rsidRPr="006C6662">
        <w:rPr>
          <w:rFonts w:ascii="Arial" w:hAnsi="Arial" w:cs="Arial"/>
          <w:sz w:val="20"/>
          <w:szCs w:val="20"/>
        </w:rPr>
        <w:t>Rengė</w:t>
      </w:r>
      <w:r w:rsidR="009F2602" w:rsidRPr="006C6662">
        <w:rPr>
          <w:rFonts w:ascii="Arial" w:hAnsi="Arial" w:cs="Arial"/>
          <w:sz w:val="20"/>
          <w:szCs w:val="20"/>
        </w:rPr>
        <w:t xml:space="preserve"> </w:t>
      </w:r>
      <w:r w:rsidRPr="006C6662">
        <w:rPr>
          <w:rFonts w:ascii="Arial" w:hAnsi="Arial" w:cs="Arial"/>
          <w:sz w:val="20"/>
          <w:szCs w:val="20"/>
        </w:rPr>
        <w:t>/</w:t>
      </w:r>
      <w:r w:rsidR="009F2602" w:rsidRPr="006C6662">
        <w:rPr>
          <w:rFonts w:ascii="Arial" w:hAnsi="Arial" w:cs="Arial"/>
          <w:sz w:val="20"/>
          <w:szCs w:val="20"/>
        </w:rPr>
        <w:t xml:space="preserve"> </w:t>
      </w:r>
      <w:r w:rsidRPr="006C6662">
        <w:rPr>
          <w:rFonts w:ascii="Arial" w:hAnsi="Arial" w:cs="Arial"/>
          <w:i/>
          <w:iCs/>
          <w:sz w:val="20"/>
          <w:szCs w:val="20"/>
          <w:lang w:val="en-US"/>
        </w:rPr>
        <w:t>Prepared by</w:t>
      </w:r>
      <w:r w:rsidRPr="006C6662">
        <w:rPr>
          <w:rFonts w:ascii="Arial" w:hAnsi="Arial" w:cs="Arial"/>
          <w:i/>
          <w:iCs/>
          <w:sz w:val="20"/>
          <w:szCs w:val="20"/>
        </w:rPr>
        <w:t>:</w:t>
      </w:r>
      <w:r w:rsidR="00D15C0B" w:rsidRPr="00D15C0B">
        <w:rPr>
          <w:rFonts w:ascii="Arial" w:hAnsi="Arial" w:cs="Arial"/>
          <w:i/>
          <w:iCs/>
          <w:sz w:val="20"/>
          <w:szCs w:val="20"/>
        </w:rPr>
        <w:t>.</w:t>
      </w:r>
      <w:r w:rsidR="00D15C0B" w:rsidRPr="00D15C0B">
        <w:t xml:space="preserve"> </w:t>
      </w:r>
      <w:r w:rsidR="00EE5B70">
        <w:rPr>
          <w:rFonts w:ascii="Arial" w:hAnsi="Arial" w:cs="Arial"/>
          <w:sz w:val="20"/>
          <w:szCs w:val="20"/>
        </w:rPr>
        <w:t xml:space="preserve">Lina Zviaginė, el. paštas: </w:t>
      </w:r>
      <w:hyperlink r:id="rId25" w:history="1">
        <w:r w:rsidR="00EE5B70" w:rsidRPr="00F66E02">
          <w:rPr>
            <w:rStyle w:val="Hyperlink"/>
            <w:rFonts w:ascii="Arial" w:hAnsi="Arial" w:cs="Arial"/>
            <w:sz w:val="20"/>
            <w:szCs w:val="20"/>
          </w:rPr>
          <w:t>L.Zviagine@ambergrid.lt</w:t>
        </w:r>
      </w:hyperlink>
      <w:r w:rsidR="00EE5B70">
        <w:rPr>
          <w:rFonts w:ascii="Arial" w:hAnsi="Arial" w:cs="Arial"/>
          <w:sz w:val="20"/>
          <w:szCs w:val="20"/>
        </w:rPr>
        <w:t>, tel. Nr. +370 602 41723</w:t>
      </w:r>
    </w:p>
    <w:sectPr w:rsidR="00D94E0B" w:rsidSect="00B328DC">
      <w:headerReference w:type="even" r:id="rId26"/>
      <w:headerReference w:type="default" r:id="rId27"/>
      <w:footerReference w:type="default" r:id="rId28"/>
      <w:headerReference w:type="first" r:id="rId29"/>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031A8" w14:textId="77777777" w:rsidR="00720D20" w:rsidRDefault="00720D20" w:rsidP="00D06375">
      <w:pPr>
        <w:spacing w:after="0" w:line="240" w:lineRule="auto"/>
      </w:pPr>
      <w:r>
        <w:separator/>
      </w:r>
    </w:p>
  </w:endnote>
  <w:endnote w:type="continuationSeparator" w:id="0">
    <w:p w14:paraId="1158DE84" w14:textId="77777777" w:rsidR="00720D20" w:rsidRDefault="00720D20"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Sans">
    <w:altName w:val="Calibri"/>
    <w:charset w:val="BA"/>
    <w:family w:val="auto"/>
    <w:pitch w:val="variable"/>
    <w:sig w:usb0="A00002FF" w:usb1="5000204B" w:usb2="00000000" w:usb3="00000000" w:csb0="00000197"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6EB13" w14:textId="77777777" w:rsidR="00720D20" w:rsidRDefault="00720D20" w:rsidP="00D06375">
      <w:pPr>
        <w:spacing w:after="0" w:line="240" w:lineRule="auto"/>
      </w:pPr>
      <w:r>
        <w:separator/>
      </w:r>
    </w:p>
  </w:footnote>
  <w:footnote w:type="continuationSeparator" w:id="0">
    <w:p w14:paraId="045E0399" w14:textId="77777777" w:rsidR="00720D20" w:rsidRDefault="00720D20" w:rsidP="00D06375">
      <w:pPr>
        <w:spacing w:after="0" w:line="240" w:lineRule="auto"/>
      </w:pPr>
      <w:r>
        <w:continuationSeparator/>
      </w:r>
    </w:p>
  </w:footnote>
  <w:footnote w:id="1">
    <w:p w14:paraId="292A3615" w14:textId="77777777" w:rsidR="00A9109E" w:rsidRPr="002442F8" w:rsidRDefault="00A9109E"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3699DB1" w14:textId="77777777" w:rsidR="00A9109E" w:rsidRPr="002442F8" w:rsidRDefault="00A9109E" w:rsidP="00FB0C4F">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yperlink"/>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2">
    <w:p w14:paraId="6E0FFF8D" w14:textId="77777777" w:rsidR="00A9109E" w:rsidRPr="002442F8" w:rsidRDefault="00A9109E"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76CBABD8" w14:textId="77777777" w:rsidR="00A9109E" w:rsidRPr="002442F8" w:rsidRDefault="00A9109E" w:rsidP="00FB0C4F">
      <w:pPr>
        <w:autoSpaceDE w:val="0"/>
        <w:autoSpaceDN w:val="0"/>
        <w:adjustRightInd w:val="0"/>
        <w:spacing w:after="0"/>
        <w:jc w:val="both"/>
        <w:rPr>
          <w:rFonts w:ascii="Arial" w:hAnsi="Arial" w:cs="Arial"/>
          <w:sz w:val="16"/>
          <w:szCs w:val="16"/>
          <w:lang w:val="en-US"/>
        </w:rPr>
      </w:pPr>
      <w:r w:rsidRPr="002442F8">
        <w:rPr>
          <w:rFonts w:ascii="Arial" w:hAnsi="Arial" w:cs="Arial"/>
          <w:color w:val="000000"/>
          <w:sz w:val="16"/>
          <w:szCs w:val="16"/>
          <w:lang w:val="en-US"/>
        </w:rPr>
        <w:t xml:space="preserve">Instructions for completing the ESPD: </w:t>
      </w:r>
      <w:r w:rsidRPr="002442F8">
        <w:rPr>
          <w:rFonts w:ascii="Arial" w:hAnsi="Arial" w:cs="Arial"/>
          <w:sz w:val="16"/>
          <w:szCs w:val="16"/>
          <w:lang w:val="en-US"/>
        </w:rPr>
        <w:t>https://www.youtube.com/watch?v=V9buN_j76cY</w:t>
      </w:r>
    </w:p>
  </w:footnote>
  <w:footnote w:id="3">
    <w:p w14:paraId="49296A4C" w14:textId="77777777" w:rsidR="008F1F04" w:rsidRDefault="008F1F04" w:rsidP="008F7E2A">
      <w:pPr>
        <w:spacing w:after="0"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r w:rsidRPr="00C171D2">
        <w:rPr>
          <w:rFonts w:ascii="Arial" w:eastAsia="Calibri" w:hAnsi="Arial" w:cs="Arial"/>
          <w:sz w:val="16"/>
          <w:szCs w:val="16"/>
        </w:rPr>
        <w:t>Padniestrės teritorija; Sakartvelo Vyriausybės nekontroliuojamos Abchazijos ir Pietų Osetijos teritorijos.</w:t>
      </w:r>
    </w:p>
  </w:footnote>
  <w:footnote w:id="4">
    <w:p w14:paraId="0C800403" w14:textId="77777777" w:rsidR="008F1F04" w:rsidRDefault="008F1F04" w:rsidP="008F7E2A">
      <w:pPr>
        <w:pStyle w:val="FootnoteText"/>
      </w:pPr>
      <w:r>
        <w:rPr>
          <w:rStyle w:val="FootnoteReference"/>
        </w:rPr>
        <w:footnoteRef/>
      </w:r>
      <w:r>
        <w:t xml:space="preserve"> </w:t>
      </w:r>
      <w:r w:rsidRPr="00D522A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r w:rsidRPr="00D522AC">
        <w:rPr>
          <w:rFonts w:ascii="Arial" w:hAnsi="Arial" w:cs="Arial"/>
          <w:sz w:val="16"/>
          <w:szCs w:val="16"/>
          <w:lang w:val="en-GB"/>
        </w:rPr>
        <w:t>Sakartveli Government.</w:t>
      </w:r>
    </w:p>
  </w:footnote>
  <w:footnote w:id="5">
    <w:p w14:paraId="7EC1568C" w14:textId="069DAC12"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w:t>
      </w:r>
      <w:r w:rsidRPr="00E6720F">
        <w:rPr>
          <w:rFonts w:ascii="Arial" w:hAnsi="Arial" w:cs="Arial"/>
          <w:sz w:val="16"/>
          <w:szCs w:val="16"/>
        </w:rPr>
        <w:t xml:space="preserve">Epso-G įmonių grupės tinklapyje adresu: </w:t>
      </w:r>
      <w:r w:rsidR="00411574" w:rsidRPr="00411574">
        <w:rPr>
          <w:rFonts w:ascii="Arial" w:hAnsi="Arial" w:cs="Arial"/>
          <w:sz w:val="16"/>
          <w:szCs w:val="16"/>
        </w:rPr>
        <w:t xml:space="preserve">https://www.epsog.lt/uploads/documents/files/Politikos/EPSO-G%20partneri%C5%B3%20etikos%20kodeksas%2008_01_patvirtintas.pdf </w:t>
      </w:r>
    </w:p>
  </w:footnote>
  <w:footnote w:id="6">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13A432B3" w14:textId="77777777" w:rsidR="00274056" w:rsidRPr="00E6720F" w:rsidRDefault="00274056" w:rsidP="0027405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1D39B5D3" w14:textId="77777777" w:rsidR="00274056" w:rsidRPr="00D8604B" w:rsidRDefault="00274056" w:rsidP="0027405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D54253">
        <w:rPr>
          <w:rFonts w:ascii="Arial" w:hAnsi="Arial" w:cs="Arial"/>
          <w:sz w:val="16"/>
          <w:szCs w:val="16"/>
          <w:lang w:val="en-GB"/>
        </w:rPr>
        <w:t xml:space="preserve">Published on the website of the Epso-G group of companies </w:t>
      </w:r>
      <w:r w:rsidRPr="00E6720F">
        <w:rPr>
          <w:rFonts w:ascii="Arial" w:hAnsi="Arial" w:cs="Arial"/>
          <w:sz w:val="16"/>
          <w:szCs w:val="16"/>
        </w:rPr>
        <w:t>at: https://www.epsog.lt/uploads/documents/files/Politikos/Antikorupcines%20veiklos%20politika%20_ENG_2023.pdf</w:t>
      </w:r>
    </w:p>
  </w:footnote>
  <w:footnote w:id="9">
    <w:p w14:paraId="4316139B" w14:textId="77777777" w:rsidR="00B32A3E" w:rsidRPr="00274056" w:rsidRDefault="00B32A3E" w:rsidP="008F7E2A">
      <w:pPr>
        <w:pStyle w:val="FootnoteText"/>
        <w:jc w:val="both"/>
        <w:rPr>
          <w:rFonts w:ascii="Arial" w:hAnsi="Arial" w:cs="Arial"/>
          <w:sz w:val="16"/>
          <w:szCs w:val="16"/>
        </w:rPr>
      </w:pPr>
      <w:r w:rsidRPr="00274056">
        <w:rPr>
          <w:rStyle w:val="FootnoteReference"/>
          <w:rFonts w:ascii="Arial" w:hAnsi="Arial" w:cs="Arial"/>
          <w:sz w:val="16"/>
          <w:szCs w:val="16"/>
        </w:rPr>
        <w:footnoteRef/>
      </w:r>
      <w:r w:rsidRPr="00274056">
        <w:rPr>
          <w:rFonts w:ascii="Arial" w:hAnsi="Arial" w:cs="Arial"/>
          <w:b/>
          <w:bCs/>
          <w:sz w:val="16"/>
          <w:szCs w:val="16"/>
        </w:rPr>
        <w:t xml:space="preserve"> Rizikų vertinimo kriterijai/sritys:</w:t>
      </w:r>
      <w:r w:rsidRPr="00274056">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40FAF228" w14:textId="77777777" w:rsidR="00B32A3E" w:rsidRPr="00274056" w:rsidRDefault="00B32A3E" w:rsidP="008F7E2A">
      <w:pPr>
        <w:pStyle w:val="FootnoteText"/>
        <w:jc w:val="both"/>
        <w:rPr>
          <w:rFonts w:ascii="Arial" w:hAnsi="Arial" w:cs="Arial"/>
          <w:b/>
          <w:bCs/>
          <w:sz w:val="16"/>
          <w:szCs w:val="16"/>
        </w:rPr>
      </w:pPr>
    </w:p>
  </w:footnote>
  <w:footnote w:id="10">
    <w:p w14:paraId="14A58E51" w14:textId="77777777" w:rsidR="00B32A3E" w:rsidRPr="009D3FAB" w:rsidRDefault="00B32A3E" w:rsidP="008F7E2A">
      <w:pPr>
        <w:pStyle w:val="FootnoteText"/>
        <w:jc w:val="both"/>
        <w:rPr>
          <w:rFonts w:ascii="Arial" w:hAnsi="Arial" w:cs="Arial"/>
          <w:lang w:val="en-GB"/>
        </w:rPr>
      </w:pPr>
      <w:r w:rsidRPr="00274056">
        <w:rPr>
          <w:rStyle w:val="FootnoteReference"/>
          <w:rFonts w:ascii="Arial" w:hAnsi="Arial" w:cs="Arial"/>
          <w:sz w:val="16"/>
          <w:szCs w:val="16"/>
          <w:lang w:val="en-GB"/>
        </w:rPr>
        <w:footnoteRef/>
      </w:r>
      <w:r w:rsidRPr="00274056">
        <w:rPr>
          <w:rFonts w:ascii="Arial" w:hAnsi="Arial" w:cs="Arial"/>
          <w:b/>
          <w:bCs/>
          <w:sz w:val="16"/>
          <w:szCs w:val="16"/>
          <w:lang w:val="en-GB"/>
        </w:rPr>
        <w:t xml:space="preserve"> Risk assessment criteria/areas: </w:t>
      </w:r>
      <w:r w:rsidRPr="00274056">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3">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4">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0BB00" w14:textId="3CE8ABCA" w:rsidR="00737C6C" w:rsidRDefault="00737C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5551C684" w:rsidR="00D06375" w:rsidRDefault="00D06375">
    <w:pPr>
      <w:pStyle w:val="Header"/>
    </w:pPr>
  </w:p>
  <w:p w14:paraId="58D8B413" w14:textId="1F670925" w:rsidR="00D06375" w:rsidRDefault="00D06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12383930" w:rsidR="00F528EE" w:rsidRDefault="00A5461C" w:rsidP="00A5461C">
    <w:pPr>
      <w:pStyle w:val="Header"/>
      <w:jc w:val="center"/>
    </w:pPr>
    <w:r>
      <w:rPr>
        <w:noProof/>
      </w:rPr>
      <w:drawing>
        <wp:inline distT="0" distB="0" distL="0" distR="0" wp14:anchorId="34C1B992" wp14:editId="11F6A42E">
          <wp:extent cx="1249680" cy="609600"/>
          <wp:effectExtent l="0" t="0" r="7620" b="0"/>
          <wp:docPr id="7699569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609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75B524B"/>
    <w:multiLevelType w:val="hybridMultilevel"/>
    <w:tmpl w:val="F314E30E"/>
    <w:lvl w:ilvl="0" w:tplc="550C16A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8721C1A"/>
    <w:multiLevelType w:val="multilevel"/>
    <w:tmpl w:val="02CC950A"/>
    <w:lvl w:ilvl="0">
      <w:start w:val="1"/>
      <w:numFmt w:val="decimal"/>
      <w:lvlText w:val="%1."/>
      <w:lvlJc w:val="left"/>
      <w:pPr>
        <w:ind w:left="927"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924DA8"/>
    <w:multiLevelType w:val="hybridMultilevel"/>
    <w:tmpl w:val="7FB028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0F8011C"/>
    <w:multiLevelType w:val="hybridMultilevel"/>
    <w:tmpl w:val="8A16FBCE"/>
    <w:lvl w:ilvl="0" w:tplc="AA7AB7D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DFA0BD"/>
    <w:multiLevelType w:val="hybridMultilevel"/>
    <w:tmpl w:val="8458A4B2"/>
    <w:lvl w:ilvl="0" w:tplc="B5924110">
      <w:numFmt w:val="none"/>
      <w:lvlText w:val=""/>
      <w:lvlJc w:val="left"/>
      <w:pPr>
        <w:tabs>
          <w:tab w:val="num" w:pos="360"/>
        </w:tabs>
      </w:pPr>
    </w:lvl>
    <w:lvl w:ilvl="1" w:tplc="83CCCD62">
      <w:start w:val="1"/>
      <w:numFmt w:val="lowerLetter"/>
      <w:lvlText w:val="%2."/>
      <w:lvlJc w:val="left"/>
      <w:pPr>
        <w:ind w:left="1800" w:hanging="360"/>
      </w:pPr>
    </w:lvl>
    <w:lvl w:ilvl="2" w:tplc="BC3E117E">
      <w:start w:val="1"/>
      <w:numFmt w:val="lowerRoman"/>
      <w:lvlText w:val="%3."/>
      <w:lvlJc w:val="right"/>
      <w:pPr>
        <w:ind w:left="2520" w:hanging="180"/>
      </w:pPr>
    </w:lvl>
    <w:lvl w:ilvl="3" w:tplc="55E22B66">
      <w:start w:val="1"/>
      <w:numFmt w:val="decimal"/>
      <w:lvlText w:val="%4."/>
      <w:lvlJc w:val="left"/>
      <w:pPr>
        <w:ind w:left="3240" w:hanging="360"/>
      </w:pPr>
    </w:lvl>
    <w:lvl w:ilvl="4" w:tplc="76843D88">
      <w:start w:val="1"/>
      <w:numFmt w:val="lowerLetter"/>
      <w:lvlText w:val="%5."/>
      <w:lvlJc w:val="left"/>
      <w:pPr>
        <w:ind w:left="3960" w:hanging="360"/>
      </w:pPr>
    </w:lvl>
    <w:lvl w:ilvl="5" w:tplc="E03029DC">
      <w:start w:val="1"/>
      <w:numFmt w:val="lowerRoman"/>
      <w:lvlText w:val="%6."/>
      <w:lvlJc w:val="right"/>
      <w:pPr>
        <w:ind w:left="4680" w:hanging="180"/>
      </w:pPr>
    </w:lvl>
    <w:lvl w:ilvl="6" w:tplc="2570B68E">
      <w:start w:val="1"/>
      <w:numFmt w:val="decimal"/>
      <w:lvlText w:val="%7."/>
      <w:lvlJc w:val="left"/>
      <w:pPr>
        <w:ind w:left="5400" w:hanging="360"/>
      </w:pPr>
    </w:lvl>
    <w:lvl w:ilvl="7" w:tplc="0340FEA0">
      <w:start w:val="1"/>
      <w:numFmt w:val="lowerLetter"/>
      <w:lvlText w:val="%8."/>
      <w:lvlJc w:val="left"/>
      <w:pPr>
        <w:ind w:left="6120" w:hanging="360"/>
      </w:pPr>
    </w:lvl>
    <w:lvl w:ilvl="8" w:tplc="E79854E4">
      <w:start w:val="1"/>
      <w:numFmt w:val="lowerRoman"/>
      <w:lvlText w:val="%9."/>
      <w:lvlJc w:val="right"/>
      <w:pPr>
        <w:ind w:left="6840" w:hanging="180"/>
      </w:pPr>
    </w:lvl>
  </w:abstractNum>
  <w:num w:numId="1" w16cid:durableId="713892078">
    <w:abstractNumId w:val="1"/>
  </w:num>
  <w:num w:numId="2" w16cid:durableId="140344155">
    <w:abstractNumId w:val="4"/>
  </w:num>
  <w:num w:numId="3" w16cid:durableId="1501384616">
    <w:abstractNumId w:val="8"/>
  </w:num>
  <w:num w:numId="4" w16cid:durableId="395518385">
    <w:abstractNumId w:val="7"/>
  </w:num>
  <w:num w:numId="5" w16cid:durableId="156961763">
    <w:abstractNumId w:val="6"/>
  </w:num>
  <w:num w:numId="6" w16cid:durableId="1199319544">
    <w:abstractNumId w:val="20"/>
  </w:num>
  <w:num w:numId="7" w16cid:durableId="141584623">
    <w:abstractNumId w:val="2"/>
  </w:num>
  <w:num w:numId="8" w16cid:durableId="631516137">
    <w:abstractNumId w:val="15"/>
  </w:num>
  <w:num w:numId="9" w16cid:durableId="2112044798">
    <w:abstractNumId w:val="19"/>
  </w:num>
  <w:num w:numId="10" w16cid:durableId="1454791330">
    <w:abstractNumId w:val="26"/>
  </w:num>
  <w:num w:numId="11" w16cid:durableId="1291588771">
    <w:abstractNumId w:val="24"/>
  </w:num>
  <w:num w:numId="12" w16cid:durableId="1550845054">
    <w:abstractNumId w:val="25"/>
  </w:num>
  <w:num w:numId="13" w16cid:durableId="1194419415">
    <w:abstractNumId w:val="22"/>
  </w:num>
  <w:num w:numId="14" w16cid:durableId="963921059">
    <w:abstractNumId w:val="14"/>
  </w:num>
  <w:num w:numId="15" w16cid:durableId="1944342464">
    <w:abstractNumId w:val="13"/>
  </w:num>
  <w:num w:numId="16" w16cid:durableId="1213496840">
    <w:abstractNumId w:val="9"/>
  </w:num>
  <w:num w:numId="17" w16cid:durableId="1261572847">
    <w:abstractNumId w:val="5"/>
  </w:num>
  <w:num w:numId="18" w16cid:durableId="1277129668">
    <w:abstractNumId w:val="12"/>
  </w:num>
  <w:num w:numId="19" w16cid:durableId="1676181009">
    <w:abstractNumId w:val="17"/>
  </w:num>
  <w:num w:numId="20" w16cid:durableId="1786382812">
    <w:abstractNumId w:val="0"/>
  </w:num>
  <w:num w:numId="21" w16cid:durableId="1321886020">
    <w:abstractNumId w:val="16"/>
  </w:num>
  <w:num w:numId="22" w16cid:durableId="815298078">
    <w:abstractNumId w:val="10"/>
  </w:num>
  <w:num w:numId="23" w16cid:durableId="1866560155">
    <w:abstractNumId w:val="3"/>
  </w:num>
  <w:num w:numId="24" w16cid:durableId="2114783075">
    <w:abstractNumId w:val="23"/>
  </w:num>
  <w:num w:numId="25" w16cid:durableId="1959068496">
    <w:abstractNumId w:val="21"/>
  </w:num>
  <w:num w:numId="26" w16cid:durableId="1951276077">
    <w:abstractNumId w:val="11"/>
  </w:num>
  <w:num w:numId="27" w16cid:durableId="1176967751">
    <w:abstractNumId w:val="18"/>
  </w:num>
  <w:num w:numId="28" w16cid:durableId="122694754">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242D"/>
    <w:rsid w:val="00003BF4"/>
    <w:rsid w:val="000075C3"/>
    <w:rsid w:val="0001040D"/>
    <w:rsid w:val="000104AE"/>
    <w:rsid w:val="000119EA"/>
    <w:rsid w:val="00012D15"/>
    <w:rsid w:val="00015093"/>
    <w:rsid w:val="00015669"/>
    <w:rsid w:val="000163D2"/>
    <w:rsid w:val="000168F2"/>
    <w:rsid w:val="00020501"/>
    <w:rsid w:val="00023D44"/>
    <w:rsid w:val="0002476E"/>
    <w:rsid w:val="00024A0C"/>
    <w:rsid w:val="00025D08"/>
    <w:rsid w:val="00026C49"/>
    <w:rsid w:val="00031DA7"/>
    <w:rsid w:val="00032768"/>
    <w:rsid w:val="000357EA"/>
    <w:rsid w:val="00035C96"/>
    <w:rsid w:val="00036C80"/>
    <w:rsid w:val="00040AF0"/>
    <w:rsid w:val="0004194A"/>
    <w:rsid w:val="000574E5"/>
    <w:rsid w:val="00062544"/>
    <w:rsid w:val="00063F99"/>
    <w:rsid w:val="0006435D"/>
    <w:rsid w:val="0006446C"/>
    <w:rsid w:val="00064A07"/>
    <w:rsid w:val="000653E4"/>
    <w:rsid w:val="00065514"/>
    <w:rsid w:val="0006667C"/>
    <w:rsid w:val="00070027"/>
    <w:rsid w:val="000720E1"/>
    <w:rsid w:val="00075CC5"/>
    <w:rsid w:val="000762B5"/>
    <w:rsid w:val="00076C07"/>
    <w:rsid w:val="00081B2A"/>
    <w:rsid w:val="000820B9"/>
    <w:rsid w:val="00082705"/>
    <w:rsid w:val="00082B0C"/>
    <w:rsid w:val="00084E4D"/>
    <w:rsid w:val="00091415"/>
    <w:rsid w:val="000918E8"/>
    <w:rsid w:val="00091D69"/>
    <w:rsid w:val="00093AC6"/>
    <w:rsid w:val="00093FB5"/>
    <w:rsid w:val="000953D2"/>
    <w:rsid w:val="000972F1"/>
    <w:rsid w:val="000A171B"/>
    <w:rsid w:val="000A29ED"/>
    <w:rsid w:val="000B0D2E"/>
    <w:rsid w:val="000B0DEF"/>
    <w:rsid w:val="000B2E8C"/>
    <w:rsid w:val="000B331C"/>
    <w:rsid w:val="000B3587"/>
    <w:rsid w:val="000B35C9"/>
    <w:rsid w:val="000B7C07"/>
    <w:rsid w:val="000C12D1"/>
    <w:rsid w:val="000C1598"/>
    <w:rsid w:val="000C1BB3"/>
    <w:rsid w:val="000C1CE6"/>
    <w:rsid w:val="000C2A0B"/>
    <w:rsid w:val="000C54E5"/>
    <w:rsid w:val="000C59DB"/>
    <w:rsid w:val="000C667B"/>
    <w:rsid w:val="000C6F89"/>
    <w:rsid w:val="000D1769"/>
    <w:rsid w:val="000D2806"/>
    <w:rsid w:val="000D4836"/>
    <w:rsid w:val="000D4991"/>
    <w:rsid w:val="000D4ADC"/>
    <w:rsid w:val="000D4DD1"/>
    <w:rsid w:val="000D537A"/>
    <w:rsid w:val="000D55B8"/>
    <w:rsid w:val="000D7DA4"/>
    <w:rsid w:val="000E0054"/>
    <w:rsid w:val="000E0EEB"/>
    <w:rsid w:val="000E4BFF"/>
    <w:rsid w:val="000E6888"/>
    <w:rsid w:val="000F120B"/>
    <w:rsid w:val="000F6210"/>
    <w:rsid w:val="001048ED"/>
    <w:rsid w:val="0010582C"/>
    <w:rsid w:val="0010645D"/>
    <w:rsid w:val="00106FCF"/>
    <w:rsid w:val="00107AD8"/>
    <w:rsid w:val="0011183D"/>
    <w:rsid w:val="001130AF"/>
    <w:rsid w:val="001133E4"/>
    <w:rsid w:val="001158A7"/>
    <w:rsid w:val="0011631A"/>
    <w:rsid w:val="00116CD7"/>
    <w:rsid w:val="00122A22"/>
    <w:rsid w:val="00123179"/>
    <w:rsid w:val="00123465"/>
    <w:rsid w:val="0012388A"/>
    <w:rsid w:val="00124338"/>
    <w:rsid w:val="00125609"/>
    <w:rsid w:val="001262CF"/>
    <w:rsid w:val="0012723C"/>
    <w:rsid w:val="001400D9"/>
    <w:rsid w:val="00142563"/>
    <w:rsid w:val="00143147"/>
    <w:rsid w:val="00145007"/>
    <w:rsid w:val="001454F1"/>
    <w:rsid w:val="001456E1"/>
    <w:rsid w:val="001511BE"/>
    <w:rsid w:val="00154902"/>
    <w:rsid w:val="00155930"/>
    <w:rsid w:val="00155B8E"/>
    <w:rsid w:val="00155CAA"/>
    <w:rsid w:val="00157EDB"/>
    <w:rsid w:val="00160BE6"/>
    <w:rsid w:val="001616DC"/>
    <w:rsid w:val="00164967"/>
    <w:rsid w:val="001659CF"/>
    <w:rsid w:val="001662D0"/>
    <w:rsid w:val="00166A1E"/>
    <w:rsid w:val="00166B99"/>
    <w:rsid w:val="0016726E"/>
    <w:rsid w:val="001704E6"/>
    <w:rsid w:val="001718D8"/>
    <w:rsid w:val="00172823"/>
    <w:rsid w:val="0017416A"/>
    <w:rsid w:val="00174257"/>
    <w:rsid w:val="00174E28"/>
    <w:rsid w:val="00176582"/>
    <w:rsid w:val="00176CA1"/>
    <w:rsid w:val="001820C9"/>
    <w:rsid w:val="001826C5"/>
    <w:rsid w:val="00184BED"/>
    <w:rsid w:val="0018554E"/>
    <w:rsid w:val="00185985"/>
    <w:rsid w:val="001901FE"/>
    <w:rsid w:val="0019274F"/>
    <w:rsid w:val="00193F4C"/>
    <w:rsid w:val="00196180"/>
    <w:rsid w:val="00196A80"/>
    <w:rsid w:val="00197DDA"/>
    <w:rsid w:val="001A0E9D"/>
    <w:rsid w:val="001A0FB9"/>
    <w:rsid w:val="001A7B21"/>
    <w:rsid w:val="001B0D33"/>
    <w:rsid w:val="001B3B63"/>
    <w:rsid w:val="001B7DBA"/>
    <w:rsid w:val="001C2DAC"/>
    <w:rsid w:val="001C58A1"/>
    <w:rsid w:val="001C6281"/>
    <w:rsid w:val="001C6779"/>
    <w:rsid w:val="001D041D"/>
    <w:rsid w:val="001D1D63"/>
    <w:rsid w:val="001D2137"/>
    <w:rsid w:val="001D28F4"/>
    <w:rsid w:val="001D7945"/>
    <w:rsid w:val="001E0511"/>
    <w:rsid w:val="001E12E9"/>
    <w:rsid w:val="001E4357"/>
    <w:rsid w:val="001E4D12"/>
    <w:rsid w:val="001E62BC"/>
    <w:rsid w:val="001E7168"/>
    <w:rsid w:val="001F41A6"/>
    <w:rsid w:val="001F6653"/>
    <w:rsid w:val="001F71F2"/>
    <w:rsid w:val="00202871"/>
    <w:rsid w:val="00203712"/>
    <w:rsid w:val="002050F1"/>
    <w:rsid w:val="00210CF9"/>
    <w:rsid w:val="00211E4A"/>
    <w:rsid w:val="00212F25"/>
    <w:rsid w:val="00213332"/>
    <w:rsid w:val="0021451C"/>
    <w:rsid w:val="00215726"/>
    <w:rsid w:val="00216747"/>
    <w:rsid w:val="00216985"/>
    <w:rsid w:val="002208F4"/>
    <w:rsid w:val="002209DD"/>
    <w:rsid w:val="00223CD6"/>
    <w:rsid w:val="00224C56"/>
    <w:rsid w:val="002256CF"/>
    <w:rsid w:val="0022592B"/>
    <w:rsid w:val="0022697F"/>
    <w:rsid w:val="00234D40"/>
    <w:rsid w:val="00234DBA"/>
    <w:rsid w:val="002367FA"/>
    <w:rsid w:val="00240232"/>
    <w:rsid w:val="0024043E"/>
    <w:rsid w:val="00242509"/>
    <w:rsid w:val="00242693"/>
    <w:rsid w:val="0024302A"/>
    <w:rsid w:val="0024333F"/>
    <w:rsid w:val="002442F8"/>
    <w:rsid w:val="00247DB4"/>
    <w:rsid w:val="0025129B"/>
    <w:rsid w:val="00251D77"/>
    <w:rsid w:val="002523BA"/>
    <w:rsid w:val="00252EBF"/>
    <w:rsid w:val="002559DE"/>
    <w:rsid w:val="0025718F"/>
    <w:rsid w:val="00257834"/>
    <w:rsid w:val="002626E5"/>
    <w:rsid w:val="002634A6"/>
    <w:rsid w:val="00265D20"/>
    <w:rsid w:val="0026743D"/>
    <w:rsid w:val="00267861"/>
    <w:rsid w:val="00271AC7"/>
    <w:rsid w:val="00274056"/>
    <w:rsid w:val="00283F3F"/>
    <w:rsid w:val="00286654"/>
    <w:rsid w:val="00292247"/>
    <w:rsid w:val="00292301"/>
    <w:rsid w:val="00293D52"/>
    <w:rsid w:val="002A0461"/>
    <w:rsid w:val="002A0CCE"/>
    <w:rsid w:val="002A13F4"/>
    <w:rsid w:val="002A1BFA"/>
    <w:rsid w:val="002A22F5"/>
    <w:rsid w:val="002A2AB3"/>
    <w:rsid w:val="002A3537"/>
    <w:rsid w:val="002A3E13"/>
    <w:rsid w:val="002A442D"/>
    <w:rsid w:val="002A4FD0"/>
    <w:rsid w:val="002B1E79"/>
    <w:rsid w:val="002B2C87"/>
    <w:rsid w:val="002B339F"/>
    <w:rsid w:val="002B406D"/>
    <w:rsid w:val="002B41A3"/>
    <w:rsid w:val="002C0111"/>
    <w:rsid w:val="002C637A"/>
    <w:rsid w:val="002C7EE0"/>
    <w:rsid w:val="002D1A46"/>
    <w:rsid w:val="002D2CAC"/>
    <w:rsid w:val="002D47AB"/>
    <w:rsid w:val="002D5F63"/>
    <w:rsid w:val="002E0F33"/>
    <w:rsid w:val="002E140A"/>
    <w:rsid w:val="002E180C"/>
    <w:rsid w:val="002E1D4D"/>
    <w:rsid w:val="002E2ECC"/>
    <w:rsid w:val="002E39DD"/>
    <w:rsid w:val="002E4343"/>
    <w:rsid w:val="002E4785"/>
    <w:rsid w:val="002E4E74"/>
    <w:rsid w:val="002E6D47"/>
    <w:rsid w:val="002E73F7"/>
    <w:rsid w:val="002E7724"/>
    <w:rsid w:val="002F1BE9"/>
    <w:rsid w:val="002F36B5"/>
    <w:rsid w:val="002F6F46"/>
    <w:rsid w:val="003000E8"/>
    <w:rsid w:val="00303165"/>
    <w:rsid w:val="00303C8C"/>
    <w:rsid w:val="0030480B"/>
    <w:rsid w:val="003074EA"/>
    <w:rsid w:val="00311850"/>
    <w:rsid w:val="003119B4"/>
    <w:rsid w:val="003122C5"/>
    <w:rsid w:val="003142EE"/>
    <w:rsid w:val="003149A0"/>
    <w:rsid w:val="00316603"/>
    <w:rsid w:val="00316A42"/>
    <w:rsid w:val="00317113"/>
    <w:rsid w:val="00320DF6"/>
    <w:rsid w:val="00322F51"/>
    <w:rsid w:val="0032332E"/>
    <w:rsid w:val="0032383F"/>
    <w:rsid w:val="003245D1"/>
    <w:rsid w:val="00325094"/>
    <w:rsid w:val="00325D6C"/>
    <w:rsid w:val="00326589"/>
    <w:rsid w:val="00327227"/>
    <w:rsid w:val="0033026D"/>
    <w:rsid w:val="00330695"/>
    <w:rsid w:val="003334F0"/>
    <w:rsid w:val="00333B62"/>
    <w:rsid w:val="003362A8"/>
    <w:rsid w:val="0033773C"/>
    <w:rsid w:val="00337886"/>
    <w:rsid w:val="00340C47"/>
    <w:rsid w:val="0034212D"/>
    <w:rsid w:val="00342FFA"/>
    <w:rsid w:val="00343C4C"/>
    <w:rsid w:val="00344324"/>
    <w:rsid w:val="0034456E"/>
    <w:rsid w:val="003467A5"/>
    <w:rsid w:val="00346A4D"/>
    <w:rsid w:val="00347ABB"/>
    <w:rsid w:val="00350739"/>
    <w:rsid w:val="0035118E"/>
    <w:rsid w:val="0035422E"/>
    <w:rsid w:val="003559BF"/>
    <w:rsid w:val="00355BEC"/>
    <w:rsid w:val="0035608C"/>
    <w:rsid w:val="003563A0"/>
    <w:rsid w:val="0035798D"/>
    <w:rsid w:val="00357BC9"/>
    <w:rsid w:val="003618D5"/>
    <w:rsid w:val="003624CA"/>
    <w:rsid w:val="00364760"/>
    <w:rsid w:val="00364C8E"/>
    <w:rsid w:val="003655D6"/>
    <w:rsid w:val="00365F2C"/>
    <w:rsid w:val="00370CF5"/>
    <w:rsid w:val="003731AA"/>
    <w:rsid w:val="00374C7F"/>
    <w:rsid w:val="0037533D"/>
    <w:rsid w:val="00375F2B"/>
    <w:rsid w:val="00376E4C"/>
    <w:rsid w:val="003778C7"/>
    <w:rsid w:val="003778F1"/>
    <w:rsid w:val="00377A06"/>
    <w:rsid w:val="0038079B"/>
    <w:rsid w:val="00380972"/>
    <w:rsid w:val="00383945"/>
    <w:rsid w:val="00384015"/>
    <w:rsid w:val="0038473B"/>
    <w:rsid w:val="00386736"/>
    <w:rsid w:val="00386CB9"/>
    <w:rsid w:val="003916CF"/>
    <w:rsid w:val="00392530"/>
    <w:rsid w:val="0039261C"/>
    <w:rsid w:val="00394A01"/>
    <w:rsid w:val="00394E96"/>
    <w:rsid w:val="00396232"/>
    <w:rsid w:val="003A246E"/>
    <w:rsid w:val="003A24AC"/>
    <w:rsid w:val="003A53CB"/>
    <w:rsid w:val="003A617A"/>
    <w:rsid w:val="003A64EF"/>
    <w:rsid w:val="003A66C8"/>
    <w:rsid w:val="003A7C3A"/>
    <w:rsid w:val="003B0FCB"/>
    <w:rsid w:val="003B3DE3"/>
    <w:rsid w:val="003B505B"/>
    <w:rsid w:val="003B5DD9"/>
    <w:rsid w:val="003B65C2"/>
    <w:rsid w:val="003B750D"/>
    <w:rsid w:val="003B7D33"/>
    <w:rsid w:val="003C0641"/>
    <w:rsid w:val="003C08A1"/>
    <w:rsid w:val="003C0E36"/>
    <w:rsid w:val="003C1C83"/>
    <w:rsid w:val="003C3084"/>
    <w:rsid w:val="003C3F87"/>
    <w:rsid w:val="003C409A"/>
    <w:rsid w:val="003C5C39"/>
    <w:rsid w:val="003C621D"/>
    <w:rsid w:val="003C7D4A"/>
    <w:rsid w:val="003D0E1C"/>
    <w:rsid w:val="003D1593"/>
    <w:rsid w:val="003D335E"/>
    <w:rsid w:val="003D486E"/>
    <w:rsid w:val="003D5FD3"/>
    <w:rsid w:val="003D61E8"/>
    <w:rsid w:val="003E0398"/>
    <w:rsid w:val="003E1102"/>
    <w:rsid w:val="003E1BBD"/>
    <w:rsid w:val="003E23EA"/>
    <w:rsid w:val="003E2DEC"/>
    <w:rsid w:val="003E3620"/>
    <w:rsid w:val="003E3958"/>
    <w:rsid w:val="003E3D26"/>
    <w:rsid w:val="003E3F78"/>
    <w:rsid w:val="003E4270"/>
    <w:rsid w:val="003E575C"/>
    <w:rsid w:val="003E57FD"/>
    <w:rsid w:val="003E5A34"/>
    <w:rsid w:val="003E6B87"/>
    <w:rsid w:val="003E6D66"/>
    <w:rsid w:val="003E6E4E"/>
    <w:rsid w:val="003E724C"/>
    <w:rsid w:val="003F32DB"/>
    <w:rsid w:val="003F4A5D"/>
    <w:rsid w:val="003F5277"/>
    <w:rsid w:val="003F6BDE"/>
    <w:rsid w:val="003F716F"/>
    <w:rsid w:val="003F72B8"/>
    <w:rsid w:val="003F759D"/>
    <w:rsid w:val="00401D9D"/>
    <w:rsid w:val="004037D4"/>
    <w:rsid w:val="004049EF"/>
    <w:rsid w:val="004061B2"/>
    <w:rsid w:val="00406FA0"/>
    <w:rsid w:val="00411574"/>
    <w:rsid w:val="004123D5"/>
    <w:rsid w:val="004128F5"/>
    <w:rsid w:val="00412A87"/>
    <w:rsid w:val="00412CCA"/>
    <w:rsid w:val="004175CF"/>
    <w:rsid w:val="004201B2"/>
    <w:rsid w:val="004206BE"/>
    <w:rsid w:val="004215FB"/>
    <w:rsid w:val="004256EC"/>
    <w:rsid w:val="00427CB2"/>
    <w:rsid w:val="00430435"/>
    <w:rsid w:val="004304A9"/>
    <w:rsid w:val="00432660"/>
    <w:rsid w:val="004347FD"/>
    <w:rsid w:val="00434B91"/>
    <w:rsid w:val="004366CA"/>
    <w:rsid w:val="00437226"/>
    <w:rsid w:val="0043734A"/>
    <w:rsid w:val="00441E06"/>
    <w:rsid w:val="004423DA"/>
    <w:rsid w:val="00444F37"/>
    <w:rsid w:val="00445C18"/>
    <w:rsid w:val="004466E1"/>
    <w:rsid w:val="00446BF0"/>
    <w:rsid w:val="00450D24"/>
    <w:rsid w:val="0045167A"/>
    <w:rsid w:val="004520DA"/>
    <w:rsid w:val="0045388E"/>
    <w:rsid w:val="00455BD0"/>
    <w:rsid w:val="004601DC"/>
    <w:rsid w:val="0046124B"/>
    <w:rsid w:val="00461776"/>
    <w:rsid w:val="004644B5"/>
    <w:rsid w:val="0046607B"/>
    <w:rsid w:val="00470918"/>
    <w:rsid w:val="0048047C"/>
    <w:rsid w:val="00481E12"/>
    <w:rsid w:val="0048642E"/>
    <w:rsid w:val="0048773E"/>
    <w:rsid w:val="004900E5"/>
    <w:rsid w:val="0049118C"/>
    <w:rsid w:val="00491BF7"/>
    <w:rsid w:val="004956D4"/>
    <w:rsid w:val="00495764"/>
    <w:rsid w:val="00496981"/>
    <w:rsid w:val="00497182"/>
    <w:rsid w:val="004A302C"/>
    <w:rsid w:val="004A3352"/>
    <w:rsid w:val="004A357A"/>
    <w:rsid w:val="004A457A"/>
    <w:rsid w:val="004A45EF"/>
    <w:rsid w:val="004A4E12"/>
    <w:rsid w:val="004A58BA"/>
    <w:rsid w:val="004A6443"/>
    <w:rsid w:val="004A719C"/>
    <w:rsid w:val="004A7D53"/>
    <w:rsid w:val="004B008C"/>
    <w:rsid w:val="004B2021"/>
    <w:rsid w:val="004B3C24"/>
    <w:rsid w:val="004B483A"/>
    <w:rsid w:val="004B5C1A"/>
    <w:rsid w:val="004C04AF"/>
    <w:rsid w:val="004C11E1"/>
    <w:rsid w:val="004C6A5C"/>
    <w:rsid w:val="004C7109"/>
    <w:rsid w:val="004C7AB3"/>
    <w:rsid w:val="004C7E1F"/>
    <w:rsid w:val="004D0897"/>
    <w:rsid w:val="004D1BE3"/>
    <w:rsid w:val="004D3B81"/>
    <w:rsid w:val="004D50B3"/>
    <w:rsid w:val="004D5B17"/>
    <w:rsid w:val="004E11BF"/>
    <w:rsid w:val="004E4BB6"/>
    <w:rsid w:val="004E5AF6"/>
    <w:rsid w:val="004F09C1"/>
    <w:rsid w:val="004F360A"/>
    <w:rsid w:val="004F3A18"/>
    <w:rsid w:val="004F43EC"/>
    <w:rsid w:val="004F491D"/>
    <w:rsid w:val="00500968"/>
    <w:rsid w:val="00501AF5"/>
    <w:rsid w:val="00501F15"/>
    <w:rsid w:val="00503D6D"/>
    <w:rsid w:val="00504560"/>
    <w:rsid w:val="00504803"/>
    <w:rsid w:val="005054CD"/>
    <w:rsid w:val="0050651E"/>
    <w:rsid w:val="00511B80"/>
    <w:rsid w:val="00511E69"/>
    <w:rsid w:val="0051234E"/>
    <w:rsid w:val="00514930"/>
    <w:rsid w:val="00516118"/>
    <w:rsid w:val="00521431"/>
    <w:rsid w:val="00522189"/>
    <w:rsid w:val="00524680"/>
    <w:rsid w:val="0052630A"/>
    <w:rsid w:val="00526737"/>
    <w:rsid w:val="00532EDE"/>
    <w:rsid w:val="005377C3"/>
    <w:rsid w:val="005403D0"/>
    <w:rsid w:val="00541328"/>
    <w:rsid w:val="005416D2"/>
    <w:rsid w:val="00543CE9"/>
    <w:rsid w:val="005446E1"/>
    <w:rsid w:val="005462D5"/>
    <w:rsid w:val="0054786C"/>
    <w:rsid w:val="005479DF"/>
    <w:rsid w:val="005503FD"/>
    <w:rsid w:val="005527F8"/>
    <w:rsid w:val="005531B1"/>
    <w:rsid w:val="0055334B"/>
    <w:rsid w:val="00557A2D"/>
    <w:rsid w:val="00557B37"/>
    <w:rsid w:val="00560600"/>
    <w:rsid w:val="005606C0"/>
    <w:rsid w:val="005606D0"/>
    <w:rsid w:val="00563D53"/>
    <w:rsid w:val="0056589A"/>
    <w:rsid w:val="005674A6"/>
    <w:rsid w:val="00570512"/>
    <w:rsid w:val="0057142A"/>
    <w:rsid w:val="00573E7B"/>
    <w:rsid w:val="00574214"/>
    <w:rsid w:val="00576460"/>
    <w:rsid w:val="005801D0"/>
    <w:rsid w:val="00581DB5"/>
    <w:rsid w:val="00582F53"/>
    <w:rsid w:val="00583D77"/>
    <w:rsid w:val="00584AD8"/>
    <w:rsid w:val="00590657"/>
    <w:rsid w:val="00593024"/>
    <w:rsid w:val="005960A8"/>
    <w:rsid w:val="0059652A"/>
    <w:rsid w:val="005979E3"/>
    <w:rsid w:val="005A087D"/>
    <w:rsid w:val="005A2045"/>
    <w:rsid w:val="005A24F5"/>
    <w:rsid w:val="005A3B25"/>
    <w:rsid w:val="005A3DCA"/>
    <w:rsid w:val="005A49D9"/>
    <w:rsid w:val="005A7AC9"/>
    <w:rsid w:val="005B314B"/>
    <w:rsid w:val="005B4AF7"/>
    <w:rsid w:val="005B5761"/>
    <w:rsid w:val="005B6C9F"/>
    <w:rsid w:val="005B756F"/>
    <w:rsid w:val="005B7F2D"/>
    <w:rsid w:val="005B7F73"/>
    <w:rsid w:val="005C1DB9"/>
    <w:rsid w:val="005C23EC"/>
    <w:rsid w:val="005C2FCB"/>
    <w:rsid w:val="005C6F8C"/>
    <w:rsid w:val="005C7B22"/>
    <w:rsid w:val="005C7F30"/>
    <w:rsid w:val="005D23CA"/>
    <w:rsid w:val="005D4320"/>
    <w:rsid w:val="005D5542"/>
    <w:rsid w:val="005D6F8E"/>
    <w:rsid w:val="005E5724"/>
    <w:rsid w:val="005E5E18"/>
    <w:rsid w:val="005E7C68"/>
    <w:rsid w:val="005E7E0C"/>
    <w:rsid w:val="005F13DF"/>
    <w:rsid w:val="005F1515"/>
    <w:rsid w:val="005F334B"/>
    <w:rsid w:val="005F4443"/>
    <w:rsid w:val="005F497E"/>
    <w:rsid w:val="005F4FC7"/>
    <w:rsid w:val="005F5A08"/>
    <w:rsid w:val="005F5A1F"/>
    <w:rsid w:val="005F7644"/>
    <w:rsid w:val="00600BAE"/>
    <w:rsid w:val="00602EFA"/>
    <w:rsid w:val="0060584E"/>
    <w:rsid w:val="006069AA"/>
    <w:rsid w:val="00607449"/>
    <w:rsid w:val="0061179F"/>
    <w:rsid w:val="00614C27"/>
    <w:rsid w:val="006163AD"/>
    <w:rsid w:val="0061672D"/>
    <w:rsid w:val="00616DFB"/>
    <w:rsid w:val="00617B83"/>
    <w:rsid w:val="0062038B"/>
    <w:rsid w:val="00621AE3"/>
    <w:rsid w:val="00623416"/>
    <w:rsid w:val="00625B56"/>
    <w:rsid w:val="0062681E"/>
    <w:rsid w:val="0063347F"/>
    <w:rsid w:val="00633EA2"/>
    <w:rsid w:val="00634B4D"/>
    <w:rsid w:val="006411B8"/>
    <w:rsid w:val="00642906"/>
    <w:rsid w:val="00642D48"/>
    <w:rsid w:val="0064304E"/>
    <w:rsid w:val="00645F1B"/>
    <w:rsid w:val="006461D9"/>
    <w:rsid w:val="0065151E"/>
    <w:rsid w:val="00652D17"/>
    <w:rsid w:val="0065300A"/>
    <w:rsid w:val="0065488F"/>
    <w:rsid w:val="00655F7A"/>
    <w:rsid w:val="006609C1"/>
    <w:rsid w:val="006631BB"/>
    <w:rsid w:val="006649B9"/>
    <w:rsid w:val="00664B1E"/>
    <w:rsid w:val="0066717E"/>
    <w:rsid w:val="006671FE"/>
    <w:rsid w:val="00670B27"/>
    <w:rsid w:val="00671288"/>
    <w:rsid w:val="0067324E"/>
    <w:rsid w:val="0067385E"/>
    <w:rsid w:val="0067447E"/>
    <w:rsid w:val="00676084"/>
    <w:rsid w:val="00683D66"/>
    <w:rsid w:val="006843D4"/>
    <w:rsid w:val="00685882"/>
    <w:rsid w:val="00687FD7"/>
    <w:rsid w:val="00691636"/>
    <w:rsid w:val="00691AD5"/>
    <w:rsid w:val="00692A17"/>
    <w:rsid w:val="00693747"/>
    <w:rsid w:val="00693A1A"/>
    <w:rsid w:val="00693B2B"/>
    <w:rsid w:val="006954B0"/>
    <w:rsid w:val="00695A5F"/>
    <w:rsid w:val="00697960"/>
    <w:rsid w:val="006A0C9A"/>
    <w:rsid w:val="006A3FC9"/>
    <w:rsid w:val="006A4407"/>
    <w:rsid w:val="006A4FCA"/>
    <w:rsid w:val="006A6307"/>
    <w:rsid w:val="006A69BC"/>
    <w:rsid w:val="006B430F"/>
    <w:rsid w:val="006B4951"/>
    <w:rsid w:val="006B5849"/>
    <w:rsid w:val="006B6EB6"/>
    <w:rsid w:val="006B72DA"/>
    <w:rsid w:val="006B798A"/>
    <w:rsid w:val="006C4A4A"/>
    <w:rsid w:val="006C6662"/>
    <w:rsid w:val="006C7DB7"/>
    <w:rsid w:val="006D0695"/>
    <w:rsid w:val="006D0877"/>
    <w:rsid w:val="006D0D7D"/>
    <w:rsid w:val="006D2690"/>
    <w:rsid w:val="006D3C9F"/>
    <w:rsid w:val="006E0A0A"/>
    <w:rsid w:val="006E2D73"/>
    <w:rsid w:val="006E3E44"/>
    <w:rsid w:val="006E5694"/>
    <w:rsid w:val="006E5D6E"/>
    <w:rsid w:val="006E7EB9"/>
    <w:rsid w:val="006F2325"/>
    <w:rsid w:val="006F3F56"/>
    <w:rsid w:val="006F43C1"/>
    <w:rsid w:val="006F443C"/>
    <w:rsid w:val="006F4C62"/>
    <w:rsid w:val="006F5BF5"/>
    <w:rsid w:val="0070138C"/>
    <w:rsid w:val="00701DEB"/>
    <w:rsid w:val="00703BFF"/>
    <w:rsid w:val="00704DBD"/>
    <w:rsid w:val="00706718"/>
    <w:rsid w:val="00706729"/>
    <w:rsid w:val="00707123"/>
    <w:rsid w:val="00707D30"/>
    <w:rsid w:val="00710AC5"/>
    <w:rsid w:val="00710C5E"/>
    <w:rsid w:val="00712F0D"/>
    <w:rsid w:val="00714360"/>
    <w:rsid w:val="00720D20"/>
    <w:rsid w:val="00722B6A"/>
    <w:rsid w:val="00723D84"/>
    <w:rsid w:val="00725A75"/>
    <w:rsid w:val="00725FCF"/>
    <w:rsid w:val="0072734B"/>
    <w:rsid w:val="0072780B"/>
    <w:rsid w:val="007278C6"/>
    <w:rsid w:val="00730B89"/>
    <w:rsid w:val="007322FA"/>
    <w:rsid w:val="007323A4"/>
    <w:rsid w:val="00732406"/>
    <w:rsid w:val="00733C12"/>
    <w:rsid w:val="007349FC"/>
    <w:rsid w:val="00736123"/>
    <w:rsid w:val="00737C6C"/>
    <w:rsid w:val="00740529"/>
    <w:rsid w:val="007438F6"/>
    <w:rsid w:val="00743973"/>
    <w:rsid w:val="00745B18"/>
    <w:rsid w:val="0074629C"/>
    <w:rsid w:val="0074642F"/>
    <w:rsid w:val="0074725A"/>
    <w:rsid w:val="00751056"/>
    <w:rsid w:val="00751432"/>
    <w:rsid w:val="007525B3"/>
    <w:rsid w:val="00752F77"/>
    <w:rsid w:val="007542C2"/>
    <w:rsid w:val="00754397"/>
    <w:rsid w:val="007552AF"/>
    <w:rsid w:val="007556F5"/>
    <w:rsid w:val="00761A1C"/>
    <w:rsid w:val="007621C7"/>
    <w:rsid w:val="00762980"/>
    <w:rsid w:val="007665F9"/>
    <w:rsid w:val="0077049D"/>
    <w:rsid w:val="007723A9"/>
    <w:rsid w:val="007757EA"/>
    <w:rsid w:val="0078121B"/>
    <w:rsid w:val="007815DF"/>
    <w:rsid w:val="00781BEB"/>
    <w:rsid w:val="00782BE3"/>
    <w:rsid w:val="00783F51"/>
    <w:rsid w:val="0078407C"/>
    <w:rsid w:val="00784297"/>
    <w:rsid w:val="00784615"/>
    <w:rsid w:val="0078471B"/>
    <w:rsid w:val="007869A1"/>
    <w:rsid w:val="0078773B"/>
    <w:rsid w:val="00790162"/>
    <w:rsid w:val="00792920"/>
    <w:rsid w:val="00792A6D"/>
    <w:rsid w:val="007933AB"/>
    <w:rsid w:val="00793AF6"/>
    <w:rsid w:val="00793E9F"/>
    <w:rsid w:val="00795CC5"/>
    <w:rsid w:val="00795EA0"/>
    <w:rsid w:val="00796CC2"/>
    <w:rsid w:val="007A0103"/>
    <w:rsid w:val="007A01CD"/>
    <w:rsid w:val="007A15EB"/>
    <w:rsid w:val="007A250C"/>
    <w:rsid w:val="007A2873"/>
    <w:rsid w:val="007A568E"/>
    <w:rsid w:val="007B09B9"/>
    <w:rsid w:val="007B2739"/>
    <w:rsid w:val="007B31D9"/>
    <w:rsid w:val="007B567D"/>
    <w:rsid w:val="007B7A8D"/>
    <w:rsid w:val="007B7B77"/>
    <w:rsid w:val="007B7DC4"/>
    <w:rsid w:val="007C097F"/>
    <w:rsid w:val="007C182E"/>
    <w:rsid w:val="007C255D"/>
    <w:rsid w:val="007C30FE"/>
    <w:rsid w:val="007C39B8"/>
    <w:rsid w:val="007C5A46"/>
    <w:rsid w:val="007C5D32"/>
    <w:rsid w:val="007C6A49"/>
    <w:rsid w:val="007D3D07"/>
    <w:rsid w:val="007D3E49"/>
    <w:rsid w:val="007D4C10"/>
    <w:rsid w:val="007D4CD9"/>
    <w:rsid w:val="007D5337"/>
    <w:rsid w:val="007D7EB2"/>
    <w:rsid w:val="007E0F13"/>
    <w:rsid w:val="007E12B5"/>
    <w:rsid w:val="007E6671"/>
    <w:rsid w:val="007E7B3C"/>
    <w:rsid w:val="007F1101"/>
    <w:rsid w:val="007F201D"/>
    <w:rsid w:val="007F3A10"/>
    <w:rsid w:val="007F5D2E"/>
    <w:rsid w:val="00800BAA"/>
    <w:rsid w:val="008035BE"/>
    <w:rsid w:val="008040A9"/>
    <w:rsid w:val="008063D2"/>
    <w:rsid w:val="00807D6B"/>
    <w:rsid w:val="00810783"/>
    <w:rsid w:val="00812016"/>
    <w:rsid w:val="00812417"/>
    <w:rsid w:val="00812984"/>
    <w:rsid w:val="00813843"/>
    <w:rsid w:val="0082030F"/>
    <w:rsid w:val="00820D57"/>
    <w:rsid w:val="00820F35"/>
    <w:rsid w:val="00823802"/>
    <w:rsid w:val="00823B21"/>
    <w:rsid w:val="00823C48"/>
    <w:rsid w:val="00825ED1"/>
    <w:rsid w:val="008314AB"/>
    <w:rsid w:val="00831E3F"/>
    <w:rsid w:val="00832582"/>
    <w:rsid w:val="008337BE"/>
    <w:rsid w:val="00835589"/>
    <w:rsid w:val="00835B35"/>
    <w:rsid w:val="00836927"/>
    <w:rsid w:val="00836FFC"/>
    <w:rsid w:val="008371E3"/>
    <w:rsid w:val="00837204"/>
    <w:rsid w:val="00837564"/>
    <w:rsid w:val="00837CE9"/>
    <w:rsid w:val="00842EA1"/>
    <w:rsid w:val="008432AC"/>
    <w:rsid w:val="00845C69"/>
    <w:rsid w:val="008505A5"/>
    <w:rsid w:val="00850A57"/>
    <w:rsid w:val="0085174B"/>
    <w:rsid w:val="00851D68"/>
    <w:rsid w:val="00855BD7"/>
    <w:rsid w:val="00856100"/>
    <w:rsid w:val="00856A40"/>
    <w:rsid w:val="008575A2"/>
    <w:rsid w:val="00862939"/>
    <w:rsid w:val="008633A7"/>
    <w:rsid w:val="00863856"/>
    <w:rsid w:val="008643BC"/>
    <w:rsid w:val="008652AB"/>
    <w:rsid w:val="00870E9B"/>
    <w:rsid w:val="00873DAC"/>
    <w:rsid w:val="00874205"/>
    <w:rsid w:val="00875201"/>
    <w:rsid w:val="008754AB"/>
    <w:rsid w:val="0087635A"/>
    <w:rsid w:val="008800CE"/>
    <w:rsid w:val="00882C82"/>
    <w:rsid w:val="00883700"/>
    <w:rsid w:val="00883DA6"/>
    <w:rsid w:val="008845D8"/>
    <w:rsid w:val="008849B1"/>
    <w:rsid w:val="00885500"/>
    <w:rsid w:val="00885540"/>
    <w:rsid w:val="00887161"/>
    <w:rsid w:val="00891A38"/>
    <w:rsid w:val="00892A42"/>
    <w:rsid w:val="008949CE"/>
    <w:rsid w:val="00895224"/>
    <w:rsid w:val="0089540B"/>
    <w:rsid w:val="00895962"/>
    <w:rsid w:val="0089701E"/>
    <w:rsid w:val="008A0636"/>
    <w:rsid w:val="008A06E6"/>
    <w:rsid w:val="008A3199"/>
    <w:rsid w:val="008A447B"/>
    <w:rsid w:val="008A6A29"/>
    <w:rsid w:val="008B0052"/>
    <w:rsid w:val="008B0C12"/>
    <w:rsid w:val="008B2935"/>
    <w:rsid w:val="008B307A"/>
    <w:rsid w:val="008B39C2"/>
    <w:rsid w:val="008B43D3"/>
    <w:rsid w:val="008B469C"/>
    <w:rsid w:val="008B543A"/>
    <w:rsid w:val="008C2513"/>
    <w:rsid w:val="008C4F9F"/>
    <w:rsid w:val="008C6827"/>
    <w:rsid w:val="008C7565"/>
    <w:rsid w:val="008D07FF"/>
    <w:rsid w:val="008D1BF4"/>
    <w:rsid w:val="008D37F2"/>
    <w:rsid w:val="008D536A"/>
    <w:rsid w:val="008D6043"/>
    <w:rsid w:val="008D6C28"/>
    <w:rsid w:val="008E192C"/>
    <w:rsid w:val="008E25D7"/>
    <w:rsid w:val="008E3A93"/>
    <w:rsid w:val="008E67C1"/>
    <w:rsid w:val="008F128F"/>
    <w:rsid w:val="008F1D8C"/>
    <w:rsid w:val="008F1F04"/>
    <w:rsid w:val="008F2770"/>
    <w:rsid w:val="008F3009"/>
    <w:rsid w:val="008F69FC"/>
    <w:rsid w:val="008F6CF7"/>
    <w:rsid w:val="008F6E68"/>
    <w:rsid w:val="008F7E2A"/>
    <w:rsid w:val="00902679"/>
    <w:rsid w:val="00906B33"/>
    <w:rsid w:val="00907905"/>
    <w:rsid w:val="00907E50"/>
    <w:rsid w:val="0091000B"/>
    <w:rsid w:val="00910533"/>
    <w:rsid w:val="00912085"/>
    <w:rsid w:val="00912576"/>
    <w:rsid w:val="00912834"/>
    <w:rsid w:val="00912CC0"/>
    <w:rsid w:val="009145B5"/>
    <w:rsid w:val="0091632F"/>
    <w:rsid w:val="00916975"/>
    <w:rsid w:val="00916AAA"/>
    <w:rsid w:val="00921F14"/>
    <w:rsid w:val="00922F9D"/>
    <w:rsid w:val="00923F44"/>
    <w:rsid w:val="00926332"/>
    <w:rsid w:val="00926DF8"/>
    <w:rsid w:val="009270D1"/>
    <w:rsid w:val="009274BB"/>
    <w:rsid w:val="00933A9B"/>
    <w:rsid w:val="00934354"/>
    <w:rsid w:val="00935F20"/>
    <w:rsid w:val="00936194"/>
    <w:rsid w:val="00937205"/>
    <w:rsid w:val="00937C3A"/>
    <w:rsid w:val="009408A7"/>
    <w:rsid w:val="00942A27"/>
    <w:rsid w:val="00942E4F"/>
    <w:rsid w:val="00943C82"/>
    <w:rsid w:val="00945A3E"/>
    <w:rsid w:val="00946AF8"/>
    <w:rsid w:val="009509BF"/>
    <w:rsid w:val="0095194A"/>
    <w:rsid w:val="00952466"/>
    <w:rsid w:val="009552F3"/>
    <w:rsid w:val="00956D7F"/>
    <w:rsid w:val="0096051F"/>
    <w:rsid w:val="0096113E"/>
    <w:rsid w:val="009614C4"/>
    <w:rsid w:val="00961971"/>
    <w:rsid w:val="009621D7"/>
    <w:rsid w:val="009719AF"/>
    <w:rsid w:val="009728C6"/>
    <w:rsid w:val="00972B0D"/>
    <w:rsid w:val="00974E7E"/>
    <w:rsid w:val="0097531C"/>
    <w:rsid w:val="00975925"/>
    <w:rsid w:val="0097741A"/>
    <w:rsid w:val="0098109C"/>
    <w:rsid w:val="009811EA"/>
    <w:rsid w:val="00982F8B"/>
    <w:rsid w:val="00992675"/>
    <w:rsid w:val="00993A07"/>
    <w:rsid w:val="00993BB0"/>
    <w:rsid w:val="00994006"/>
    <w:rsid w:val="009A2CB6"/>
    <w:rsid w:val="009A3A0A"/>
    <w:rsid w:val="009A546D"/>
    <w:rsid w:val="009A59D7"/>
    <w:rsid w:val="009A7189"/>
    <w:rsid w:val="009B0FBA"/>
    <w:rsid w:val="009B2518"/>
    <w:rsid w:val="009B52C8"/>
    <w:rsid w:val="009B5807"/>
    <w:rsid w:val="009B5C0D"/>
    <w:rsid w:val="009B5E92"/>
    <w:rsid w:val="009B6113"/>
    <w:rsid w:val="009B6401"/>
    <w:rsid w:val="009C1CA5"/>
    <w:rsid w:val="009C68DF"/>
    <w:rsid w:val="009C6DAE"/>
    <w:rsid w:val="009C75CE"/>
    <w:rsid w:val="009C7A67"/>
    <w:rsid w:val="009D42FE"/>
    <w:rsid w:val="009D43EE"/>
    <w:rsid w:val="009D4D1E"/>
    <w:rsid w:val="009D5351"/>
    <w:rsid w:val="009D63B3"/>
    <w:rsid w:val="009D6E80"/>
    <w:rsid w:val="009D6F03"/>
    <w:rsid w:val="009E0A53"/>
    <w:rsid w:val="009E12E7"/>
    <w:rsid w:val="009E1A65"/>
    <w:rsid w:val="009E38C1"/>
    <w:rsid w:val="009E642D"/>
    <w:rsid w:val="009F0F09"/>
    <w:rsid w:val="009F1E23"/>
    <w:rsid w:val="009F1FE2"/>
    <w:rsid w:val="009F23F6"/>
    <w:rsid w:val="009F2602"/>
    <w:rsid w:val="00A00448"/>
    <w:rsid w:val="00A00E4A"/>
    <w:rsid w:val="00A032AC"/>
    <w:rsid w:val="00A057B5"/>
    <w:rsid w:val="00A1467B"/>
    <w:rsid w:val="00A149D4"/>
    <w:rsid w:val="00A16DA3"/>
    <w:rsid w:val="00A2076C"/>
    <w:rsid w:val="00A2431B"/>
    <w:rsid w:val="00A25B68"/>
    <w:rsid w:val="00A26560"/>
    <w:rsid w:val="00A2733D"/>
    <w:rsid w:val="00A333B2"/>
    <w:rsid w:val="00A34E43"/>
    <w:rsid w:val="00A351C0"/>
    <w:rsid w:val="00A3544C"/>
    <w:rsid w:val="00A37BC4"/>
    <w:rsid w:val="00A407C7"/>
    <w:rsid w:val="00A4112E"/>
    <w:rsid w:val="00A42FBC"/>
    <w:rsid w:val="00A43BAB"/>
    <w:rsid w:val="00A43F2E"/>
    <w:rsid w:val="00A4533A"/>
    <w:rsid w:val="00A4573D"/>
    <w:rsid w:val="00A45E13"/>
    <w:rsid w:val="00A462D5"/>
    <w:rsid w:val="00A527B1"/>
    <w:rsid w:val="00A543B8"/>
    <w:rsid w:val="00A5461C"/>
    <w:rsid w:val="00A56BD9"/>
    <w:rsid w:val="00A56FF1"/>
    <w:rsid w:val="00A57DCA"/>
    <w:rsid w:val="00A57F3F"/>
    <w:rsid w:val="00A60084"/>
    <w:rsid w:val="00A6011D"/>
    <w:rsid w:val="00A619BF"/>
    <w:rsid w:val="00A65AF8"/>
    <w:rsid w:val="00A66C97"/>
    <w:rsid w:val="00A6793A"/>
    <w:rsid w:val="00A7111C"/>
    <w:rsid w:val="00A75415"/>
    <w:rsid w:val="00A76BE0"/>
    <w:rsid w:val="00A770BC"/>
    <w:rsid w:val="00A77449"/>
    <w:rsid w:val="00A7781A"/>
    <w:rsid w:val="00A77D9D"/>
    <w:rsid w:val="00A81ABF"/>
    <w:rsid w:val="00A82A7D"/>
    <w:rsid w:val="00A837B2"/>
    <w:rsid w:val="00A85F1C"/>
    <w:rsid w:val="00A870E4"/>
    <w:rsid w:val="00A873E5"/>
    <w:rsid w:val="00A90CAF"/>
    <w:rsid w:val="00A9109E"/>
    <w:rsid w:val="00A945CD"/>
    <w:rsid w:val="00AA06BD"/>
    <w:rsid w:val="00AA1CAB"/>
    <w:rsid w:val="00AA2607"/>
    <w:rsid w:val="00AA36E0"/>
    <w:rsid w:val="00AA3B4A"/>
    <w:rsid w:val="00AA3D8A"/>
    <w:rsid w:val="00AA4B72"/>
    <w:rsid w:val="00AA5CFD"/>
    <w:rsid w:val="00AA5D7D"/>
    <w:rsid w:val="00AB05DD"/>
    <w:rsid w:val="00AB08A2"/>
    <w:rsid w:val="00AB12CD"/>
    <w:rsid w:val="00AB1BB2"/>
    <w:rsid w:val="00AB2045"/>
    <w:rsid w:val="00AB38D7"/>
    <w:rsid w:val="00AB42D7"/>
    <w:rsid w:val="00AB5051"/>
    <w:rsid w:val="00AB55A2"/>
    <w:rsid w:val="00AC3B2D"/>
    <w:rsid w:val="00AD113B"/>
    <w:rsid w:val="00AD1D12"/>
    <w:rsid w:val="00AD2D39"/>
    <w:rsid w:val="00AD3BA7"/>
    <w:rsid w:val="00AD3E6A"/>
    <w:rsid w:val="00AD4CB2"/>
    <w:rsid w:val="00AD7B68"/>
    <w:rsid w:val="00AE0472"/>
    <w:rsid w:val="00AE0935"/>
    <w:rsid w:val="00AE2F57"/>
    <w:rsid w:val="00AE4244"/>
    <w:rsid w:val="00AE4AA9"/>
    <w:rsid w:val="00AE68F2"/>
    <w:rsid w:val="00AE6FFA"/>
    <w:rsid w:val="00AE735C"/>
    <w:rsid w:val="00AF223E"/>
    <w:rsid w:val="00AF4889"/>
    <w:rsid w:val="00AF4E8F"/>
    <w:rsid w:val="00AF729C"/>
    <w:rsid w:val="00AF743A"/>
    <w:rsid w:val="00B00E64"/>
    <w:rsid w:val="00B02971"/>
    <w:rsid w:val="00B03837"/>
    <w:rsid w:val="00B075C4"/>
    <w:rsid w:val="00B07EC1"/>
    <w:rsid w:val="00B130AF"/>
    <w:rsid w:val="00B135BF"/>
    <w:rsid w:val="00B14589"/>
    <w:rsid w:val="00B14FEC"/>
    <w:rsid w:val="00B16389"/>
    <w:rsid w:val="00B17CCE"/>
    <w:rsid w:val="00B21241"/>
    <w:rsid w:val="00B22744"/>
    <w:rsid w:val="00B23017"/>
    <w:rsid w:val="00B304E6"/>
    <w:rsid w:val="00B3082B"/>
    <w:rsid w:val="00B30F81"/>
    <w:rsid w:val="00B32788"/>
    <w:rsid w:val="00B328DC"/>
    <w:rsid w:val="00B32A3E"/>
    <w:rsid w:val="00B32BA9"/>
    <w:rsid w:val="00B33374"/>
    <w:rsid w:val="00B3363F"/>
    <w:rsid w:val="00B33B6F"/>
    <w:rsid w:val="00B34577"/>
    <w:rsid w:val="00B35AC5"/>
    <w:rsid w:val="00B37155"/>
    <w:rsid w:val="00B37A01"/>
    <w:rsid w:val="00B37FEB"/>
    <w:rsid w:val="00B415F1"/>
    <w:rsid w:val="00B42324"/>
    <w:rsid w:val="00B4382F"/>
    <w:rsid w:val="00B4518F"/>
    <w:rsid w:val="00B5054B"/>
    <w:rsid w:val="00B5111A"/>
    <w:rsid w:val="00B52A5B"/>
    <w:rsid w:val="00B53E98"/>
    <w:rsid w:val="00B56534"/>
    <w:rsid w:val="00B57B85"/>
    <w:rsid w:val="00B60362"/>
    <w:rsid w:val="00B60DA3"/>
    <w:rsid w:val="00B61425"/>
    <w:rsid w:val="00B64F2D"/>
    <w:rsid w:val="00B6515B"/>
    <w:rsid w:val="00B6552E"/>
    <w:rsid w:val="00B66DC8"/>
    <w:rsid w:val="00B67CFD"/>
    <w:rsid w:val="00B734A2"/>
    <w:rsid w:val="00B76A65"/>
    <w:rsid w:val="00B76B1F"/>
    <w:rsid w:val="00B8052B"/>
    <w:rsid w:val="00B8127E"/>
    <w:rsid w:val="00B82858"/>
    <w:rsid w:val="00B83B67"/>
    <w:rsid w:val="00B83DA0"/>
    <w:rsid w:val="00B857BE"/>
    <w:rsid w:val="00B8621C"/>
    <w:rsid w:val="00B8681F"/>
    <w:rsid w:val="00B9211F"/>
    <w:rsid w:val="00B928E9"/>
    <w:rsid w:val="00B96788"/>
    <w:rsid w:val="00BA312A"/>
    <w:rsid w:val="00BA3FE9"/>
    <w:rsid w:val="00BA4F91"/>
    <w:rsid w:val="00BA6898"/>
    <w:rsid w:val="00BA7493"/>
    <w:rsid w:val="00BA7CF6"/>
    <w:rsid w:val="00BB3C18"/>
    <w:rsid w:val="00BB4E41"/>
    <w:rsid w:val="00BC0220"/>
    <w:rsid w:val="00BC0918"/>
    <w:rsid w:val="00BC129E"/>
    <w:rsid w:val="00BC154F"/>
    <w:rsid w:val="00BC1D93"/>
    <w:rsid w:val="00BC51B5"/>
    <w:rsid w:val="00BC54A1"/>
    <w:rsid w:val="00BC6D76"/>
    <w:rsid w:val="00BD0EC0"/>
    <w:rsid w:val="00BD6B5D"/>
    <w:rsid w:val="00BE092F"/>
    <w:rsid w:val="00BE182C"/>
    <w:rsid w:val="00BE1EE5"/>
    <w:rsid w:val="00BE2114"/>
    <w:rsid w:val="00BE2796"/>
    <w:rsid w:val="00BE314E"/>
    <w:rsid w:val="00BE3E91"/>
    <w:rsid w:val="00BE4354"/>
    <w:rsid w:val="00BE4DCA"/>
    <w:rsid w:val="00BF4A9C"/>
    <w:rsid w:val="00BF53B9"/>
    <w:rsid w:val="00BF5B97"/>
    <w:rsid w:val="00BF75C6"/>
    <w:rsid w:val="00BF79AF"/>
    <w:rsid w:val="00C028EE"/>
    <w:rsid w:val="00C02D6B"/>
    <w:rsid w:val="00C03F3F"/>
    <w:rsid w:val="00C0424C"/>
    <w:rsid w:val="00C10491"/>
    <w:rsid w:val="00C10BA7"/>
    <w:rsid w:val="00C11129"/>
    <w:rsid w:val="00C111A9"/>
    <w:rsid w:val="00C13394"/>
    <w:rsid w:val="00C16F4E"/>
    <w:rsid w:val="00C20C0A"/>
    <w:rsid w:val="00C22A58"/>
    <w:rsid w:val="00C22E94"/>
    <w:rsid w:val="00C23826"/>
    <w:rsid w:val="00C23F62"/>
    <w:rsid w:val="00C24FC1"/>
    <w:rsid w:val="00C25074"/>
    <w:rsid w:val="00C26980"/>
    <w:rsid w:val="00C30A58"/>
    <w:rsid w:val="00C31F80"/>
    <w:rsid w:val="00C330D4"/>
    <w:rsid w:val="00C33734"/>
    <w:rsid w:val="00C3445E"/>
    <w:rsid w:val="00C35887"/>
    <w:rsid w:val="00C35CDE"/>
    <w:rsid w:val="00C40202"/>
    <w:rsid w:val="00C40E32"/>
    <w:rsid w:val="00C41C8A"/>
    <w:rsid w:val="00C4599A"/>
    <w:rsid w:val="00C45F3F"/>
    <w:rsid w:val="00C533ED"/>
    <w:rsid w:val="00C54E99"/>
    <w:rsid w:val="00C55A0C"/>
    <w:rsid w:val="00C55D48"/>
    <w:rsid w:val="00C55EB3"/>
    <w:rsid w:val="00C574FE"/>
    <w:rsid w:val="00C57DD8"/>
    <w:rsid w:val="00C57FBE"/>
    <w:rsid w:val="00C605F1"/>
    <w:rsid w:val="00C61B9C"/>
    <w:rsid w:val="00C70C06"/>
    <w:rsid w:val="00C71CD3"/>
    <w:rsid w:val="00C72CB9"/>
    <w:rsid w:val="00C72EB4"/>
    <w:rsid w:val="00C73065"/>
    <w:rsid w:val="00C7421F"/>
    <w:rsid w:val="00C753E6"/>
    <w:rsid w:val="00C76516"/>
    <w:rsid w:val="00C76AB9"/>
    <w:rsid w:val="00C77A06"/>
    <w:rsid w:val="00C804BD"/>
    <w:rsid w:val="00C8071F"/>
    <w:rsid w:val="00C8295B"/>
    <w:rsid w:val="00C9133B"/>
    <w:rsid w:val="00CA395F"/>
    <w:rsid w:val="00CA3F77"/>
    <w:rsid w:val="00CA479E"/>
    <w:rsid w:val="00CA496B"/>
    <w:rsid w:val="00CA5DF5"/>
    <w:rsid w:val="00CA6193"/>
    <w:rsid w:val="00CB2736"/>
    <w:rsid w:val="00CB37E9"/>
    <w:rsid w:val="00CB4545"/>
    <w:rsid w:val="00CB650C"/>
    <w:rsid w:val="00CB6DFE"/>
    <w:rsid w:val="00CC0C1E"/>
    <w:rsid w:val="00CC399F"/>
    <w:rsid w:val="00CC4015"/>
    <w:rsid w:val="00CC7DE8"/>
    <w:rsid w:val="00CD2C91"/>
    <w:rsid w:val="00CD2F8B"/>
    <w:rsid w:val="00CD6EE0"/>
    <w:rsid w:val="00CD708B"/>
    <w:rsid w:val="00CD7516"/>
    <w:rsid w:val="00CE0712"/>
    <w:rsid w:val="00CE0A42"/>
    <w:rsid w:val="00CE1D3B"/>
    <w:rsid w:val="00CE1FF2"/>
    <w:rsid w:val="00CE2118"/>
    <w:rsid w:val="00CE254B"/>
    <w:rsid w:val="00CE48F8"/>
    <w:rsid w:val="00CE6089"/>
    <w:rsid w:val="00CE7E76"/>
    <w:rsid w:val="00CF37C1"/>
    <w:rsid w:val="00CF3BC7"/>
    <w:rsid w:val="00CF5223"/>
    <w:rsid w:val="00CF685F"/>
    <w:rsid w:val="00CF6C5C"/>
    <w:rsid w:val="00CF75E5"/>
    <w:rsid w:val="00D01373"/>
    <w:rsid w:val="00D0167C"/>
    <w:rsid w:val="00D018B1"/>
    <w:rsid w:val="00D01B71"/>
    <w:rsid w:val="00D029A9"/>
    <w:rsid w:val="00D02B27"/>
    <w:rsid w:val="00D04E24"/>
    <w:rsid w:val="00D05791"/>
    <w:rsid w:val="00D06375"/>
    <w:rsid w:val="00D103E1"/>
    <w:rsid w:val="00D12A73"/>
    <w:rsid w:val="00D13267"/>
    <w:rsid w:val="00D148B1"/>
    <w:rsid w:val="00D15C0B"/>
    <w:rsid w:val="00D1662B"/>
    <w:rsid w:val="00D16EEE"/>
    <w:rsid w:val="00D212DC"/>
    <w:rsid w:val="00D21C34"/>
    <w:rsid w:val="00D21D3D"/>
    <w:rsid w:val="00D2223C"/>
    <w:rsid w:val="00D22493"/>
    <w:rsid w:val="00D239E6"/>
    <w:rsid w:val="00D24643"/>
    <w:rsid w:val="00D26830"/>
    <w:rsid w:val="00D26F65"/>
    <w:rsid w:val="00D31088"/>
    <w:rsid w:val="00D31F58"/>
    <w:rsid w:val="00D36312"/>
    <w:rsid w:val="00D367DA"/>
    <w:rsid w:val="00D370A8"/>
    <w:rsid w:val="00D37640"/>
    <w:rsid w:val="00D3772A"/>
    <w:rsid w:val="00D4344B"/>
    <w:rsid w:val="00D43A5E"/>
    <w:rsid w:val="00D44DA1"/>
    <w:rsid w:val="00D457A2"/>
    <w:rsid w:val="00D45A18"/>
    <w:rsid w:val="00D45EC4"/>
    <w:rsid w:val="00D46A3B"/>
    <w:rsid w:val="00D510D0"/>
    <w:rsid w:val="00D51CE1"/>
    <w:rsid w:val="00D52719"/>
    <w:rsid w:val="00D528E7"/>
    <w:rsid w:val="00D528F6"/>
    <w:rsid w:val="00D54253"/>
    <w:rsid w:val="00D54F78"/>
    <w:rsid w:val="00D55D03"/>
    <w:rsid w:val="00D56549"/>
    <w:rsid w:val="00D567AB"/>
    <w:rsid w:val="00D5755E"/>
    <w:rsid w:val="00D57921"/>
    <w:rsid w:val="00D57A66"/>
    <w:rsid w:val="00D57CDA"/>
    <w:rsid w:val="00D57E79"/>
    <w:rsid w:val="00D60B35"/>
    <w:rsid w:val="00D63C74"/>
    <w:rsid w:val="00D650BE"/>
    <w:rsid w:val="00D66CA0"/>
    <w:rsid w:val="00D7052B"/>
    <w:rsid w:val="00D71086"/>
    <w:rsid w:val="00D71097"/>
    <w:rsid w:val="00D73317"/>
    <w:rsid w:val="00D75B1E"/>
    <w:rsid w:val="00D764D7"/>
    <w:rsid w:val="00D767CC"/>
    <w:rsid w:val="00D80001"/>
    <w:rsid w:val="00D8115D"/>
    <w:rsid w:val="00D823C8"/>
    <w:rsid w:val="00D82BCA"/>
    <w:rsid w:val="00D83E1E"/>
    <w:rsid w:val="00D845D2"/>
    <w:rsid w:val="00D846BA"/>
    <w:rsid w:val="00D8498F"/>
    <w:rsid w:val="00D85E02"/>
    <w:rsid w:val="00D8614C"/>
    <w:rsid w:val="00D94E0B"/>
    <w:rsid w:val="00D95024"/>
    <w:rsid w:val="00D95E9C"/>
    <w:rsid w:val="00D964D2"/>
    <w:rsid w:val="00D9790F"/>
    <w:rsid w:val="00D97B5B"/>
    <w:rsid w:val="00D97E1C"/>
    <w:rsid w:val="00DA0C61"/>
    <w:rsid w:val="00DA180F"/>
    <w:rsid w:val="00DA4460"/>
    <w:rsid w:val="00DA587A"/>
    <w:rsid w:val="00DA5D28"/>
    <w:rsid w:val="00DB111E"/>
    <w:rsid w:val="00DB3113"/>
    <w:rsid w:val="00DB48E7"/>
    <w:rsid w:val="00DB4FE2"/>
    <w:rsid w:val="00DB6499"/>
    <w:rsid w:val="00DB6CCE"/>
    <w:rsid w:val="00DB6D54"/>
    <w:rsid w:val="00DB719F"/>
    <w:rsid w:val="00DB78A5"/>
    <w:rsid w:val="00DC0217"/>
    <w:rsid w:val="00DC1214"/>
    <w:rsid w:val="00DC169A"/>
    <w:rsid w:val="00DC235D"/>
    <w:rsid w:val="00DC3579"/>
    <w:rsid w:val="00DC3CC7"/>
    <w:rsid w:val="00DC5195"/>
    <w:rsid w:val="00DC6B7B"/>
    <w:rsid w:val="00DC6D49"/>
    <w:rsid w:val="00DC7382"/>
    <w:rsid w:val="00DC7A11"/>
    <w:rsid w:val="00DD516F"/>
    <w:rsid w:val="00DE246B"/>
    <w:rsid w:val="00DE32ED"/>
    <w:rsid w:val="00DE35CF"/>
    <w:rsid w:val="00DE7C1F"/>
    <w:rsid w:val="00DF0261"/>
    <w:rsid w:val="00DF0649"/>
    <w:rsid w:val="00DF06EC"/>
    <w:rsid w:val="00DF09DE"/>
    <w:rsid w:val="00DF155A"/>
    <w:rsid w:val="00DF30EA"/>
    <w:rsid w:val="00DF61A3"/>
    <w:rsid w:val="00DF7720"/>
    <w:rsid w:val="00DF7BC0"/>
    <w:rsid w:val="00E00CF6"/>
    <w:rsid w:val="00E01654"/>
    <w:rsid w:val="00E02CC1"/>
    <w:rsid w:val="00E037E0"/>
    <w:rsid w:val="00E03A34"/>
    <w:rsid w:val="00E103FC"/>
    <w:rsid w:val="00E10954"/>
    <w:rsid w:val="00E11F63"/>
    <w:rsid w:val="00E12550"/>
    <w:rsid w:val="00E12C4C"/>
    <w:rsid w:val="00E149D7"/>
    <w:rsid w:val="00E15403"/>
    <w:rsid w:val="00E15509"/>
    <w:rsid w:val="00E15EDB"/>
    <w:rsid w:val="00E16C92"/>
    <w:rsid w:val="00E23481"/>
    <w:rsid w:val="00E240E5"/>
    <w:rsid w:val="00E302B0"/>
    <w:rsid w:val="00E30BF9"/>
    <w:rsid w:val="00E31F2A"/>
    <w:rsid w:val="00E3393E"/>
    <w:rsid w:val="00E33F47"/>
    <w:rsid w:val="00E35EE4"/>
    <w:rsid w:val="00E364A8"/>
    <w:rsid w:val="00E37382"/>
    <w:rsid w:val="00E37B5D"/>
    <w:rsid w:val="00E43AE3"/>
    <w:rsid w:val="00E451BB"/>
    <w:rsid w:val="00E45CE0"/>
    <w:rsid w:val="00E4655F"/>
    <w:rsid w:val="00E51B4D"/>
    <w:rsid w:val="00E51E2B"/>
    <w:rsid w:val="00E5383B"/>
    <w:rsid w:val="00E54276"/>
    <w:rsid w:val="00E5527C"/>
    <w:rsid w:val="00E55E07"/>
    <w:rsid w:val="00E5661C"/>
    <w:rsid w:val="00E57680"/>
    <w:rsid w:val="00E5786C"/>
    <w:rsid w:val="00E60B56"/>
    <w:rsid w:val="00E61540"/>
    <w:rsid w:val="00E622C9"/>
    <w:rsid w:val="00E637E6"/>
    <w:rsid w:val="00E66E8E"/>
    <w:rsid w:val="00E67E89"/>
    <w:rsid w:val="00E717BF"/>
    <w:rsid w:val="00E72A36"/>
    <w:rsid w:val="00E72BBA"/>
    <w:rsid w:val="00E73C2E"/>
    <w:rsid w:val="00E73E81"/>
    <w:rsid w:val="00E75430"/>
    <w:rsid w:val="00E75461"/>
    <w:rsid w:val="00E75C8F"/>
    <w:rsid w:val="00E77BFE"/>
    <w:rsid w:val="00E77F55"/>
    <w:rsid w:val="00E81928"/>
    <w:rsid w:val="00E82F17"/>
    <w:rsid w:val="00E8305A"/>
    <w:rsid w:val="00E85944"/>
    <w:rsid w:val="00E85B6C"/>
    <w:rsid w:val="00E85C45"/>
    <w:rsid w:val="00E87997"/>
    <w:rsid w:val="00E87BF5"/>
    <w:rsid w:val="00E91F9B"/>
    <w:rsid w:val="00E922A2"/>
    <w:rsid w:val="00E939F4"/>
    <w:rsid w:val="00E95AA6"/>
    <w:rsid w:val="00E967C9"/>
    <w:rsid w:val="00EA1BE5"/>
    <w:rsid w:val="00EA2628"/>
    <w:rsid w:val="00EA2CE7"/>
    <w:rsid w:val="00EA4DD5"/>
    <w:rsid w:val="00EA5841"/>
    <w:rsid w:val="00EA5F7B"/>
    <w:rsid w:val="00EA6C4F"/>
    <w:rsid w:val="00EB19B5"/>
    <w:rsid w:val="00EB1D10"/>
    <w:rsid w:val="00EB2116"/>
    <w:rsid w:val="00EB221C"/>
    <w:rsid w:val="00EB3D03"/>
    <w:rsid w:val="00EB47BB"/>
    <w:rsid w:val="00EB50AD"/>
    <w:rsid w:val="00EB6510"/>
    <w:rsid w:val="00EB6A57"/>
    <w:rsid w:val="00EC0406"/>
    <w:rsid w:val="00EC394E"/>
    <w:rsid w:val="00EC3F48"/>
    <w:rsid w:val="00EC54B6"/>
    <w:rsid w:val="00EC584F"/>
    <w:rsid w:val="00EC6755"/>
    <w:rsid w:val="00ED25D2"/>
    <w:rsid w:val="00ED51EB"/>
    <w:rsid w:val="00ED5CFC"/>
    <w:rsid w:val="00EE10CC"/>
    <w:rsid w:val="00EE2AE4"/>
    <w:rsid w:val="00EE37B5"/>
    <w:rsid w:val="00EE3BFC"/>
    <w:rsid w:val="00EE4925"/>
    <w:rsid w:val="00EE4C11"/>
    <w:rsid w:val="00EE5758"/>
    <w:rsid w:val="00EE5B70"/>
    <w:rsid w:val="00EE5E13"/>
    <w:rsid w:val="00EE6585"/>
    <w:rsid w:val="00EE6617"/>
    <w:rsid w:val="00EE7838"/>
    <w:rsid w:val="00EE7AC6"/>
    <w:rsid w:val="00EF07AD"/>
    <w:rsid w:val="00EF08BF"/>
    <w:rsid w:val="00EF300D"/>
    <w:rsid w:val="00EF303F"/>
    <w:rsid w:val="00EF3250"/>
    <w:rsid w:val="00EF3AE4"/>
    <w:rsid w:val="00EF4C04"/>
    <w:rsid w:val="00EF505F"/>
    <w:rsid w:val="00EF6155"/>
    <w:rsid w:val="00F001D1"/>
    <w:rsid w:val="00F01AF6"/>
    <w:rsid w:val="00F021B7"/>
    <w:rsid w:val="00F02581"/>
    <w:rsid w:val="00F02A7B"/>
    <w:rsid w:val="00F033A6"/>
    <w:rsid w:val="00F036DF"/>
    <w:rsid w:val="00F0605D"/>
    <w:rsid w:val="00F10B5F"/>
    <w:rsid w:val="00F1314E"/>
    <w:rsid w:val="00F13ADE"/>
    <w:rsid w:val="00F2077D"/>
    <w:rsid w:val="00F21681"/>
    <w:rsid w:val="00F21931"/>
    <w:rsid w:val="00F21A9F"/>
    <w:rsid w:val="00F23A87"/>
    <w:rsid w:val="00F241A2"/>
    <w:rsid w:val="00F24BFA"/>
    <w:rsid w:val="00F26947"/>
    <w:rsid w:val="00F27F32"/>
    <w:rsid w:val="00F3087E"/>
    <w:rsid w:val="00F31532"/>
    <w:rsid w:val="00F35E60"/>
    <w:rsid w:val="00F40446"/>
    <w:rsid w:val="00F41459"/>
    <w:rsid w:val="00F433AE"/>
    <w:rsid w:val="00F465D9"/>
    <w:rsid w:val="00F4790E"/>
    <w:rsid w:val="00F5281B"/>
    <w:rsid w:val="00F528EE"/>
    <w:rsid w:val="00F52ADF"/>
    <w:rsid w:val="00F54FC9"/>
    <w:rsid w:val="00F57F6F"/>
    <w:rsid w:val="00F6009F"/>
    <w:rsid w:val="00F610A5"/>
    <w:rsid w:val="00F61E61"/>
    <w:rsid w:val="00F62C57"/>
    <w:rsid w:val="00F639EB"/>
    <w:rsid w:val="00F65632"/>
    <w:rsid w:val="00F657A6"/>
    <w:rsid w:val="00F65C34"/>
    <w:rsid w:val="00F70695"/>
    <w:rsid w:val="00F714EA"/>
    <w:rsid w:val="00F7548E"/>
    <w:rsid w:val="00F76CF5"/>
    <w:rsid w:val="00F81DCB"/>
    <w:rsid w:val="00F85005"/>
    <w:rsid w:val="00F85BA6"/>
    <w:rsid w:val="00F90F9B"/>
    <w:rsid w:val="00F961AC"/>
    <w:rsid w:val="00F97504"/>
    <w:rsid w:val="00F97BFE"/>
    <w:rsid w:val="00FA07DB"/>
    <w:rsid w:val="00FA08DD"/>
    <w:rsid w:val="00FA13D0"/>
    <w:rsid w:val="00FA1A9C"/>
    <w:rsid w:val="00FA2671"/>
    <w:rsid w:val="00FA47B9"/>
    <w:rsid w:val="00FA6326"/>
    <w:rsid w:val="00FA6DC1"/>
    <w:rsid w:val="00FA7388"/>
    <w:rsid w:val="00FB0C4F"/>
    <w:rsid w:val="00FB1223"/>
    <w:rsid w:val="00FB6ED8"/>
    <w:rsid w:val="00FC1A2E"/>
    <w:rsid w:val="00FC20A5"/>
    <w:rsid w:val="00FC39EE"/>
    <w:rsid w:val="00FC3B51"/>
    <w:rsid w:val="00FC4B63"/>
    <w:rsid w:val="00FD0B3E"/>
    <w:rsid w:val="00FD3844"/>
    <w:rsid w:val="00FD7F81"/>
    <w:rsid w:val="00FE29EA"/>
    <w:rsid w:val="00FE40F5"/>
    <w:rsid w:val="00FE7F8A"/>
    <w:rsid w:val="00FF0E6E"/>
    <w:rsid w:val="00FF32D3"/>
    <w:rsid w:val="00FF3EB8"/>
    <w:rsid w:val="00FF5A4F"/>
    <w:rsid w:val="00FF76B0"/>
    <w:rsid w:val="05C28CE1"/>
    <w:rsid w:val="067E9C6E"/>
    <w:rsid w:val="06E7B3C7"/>
    <w:rsid w:val="0B07CCA0"/>
    <w:rsid w:val="0BA121A0"/>
    <w:rsid w:val="0CB607A9"/>
    <w:rsid w:val="10D7C85C"/>
    <w:rsid w:val="26C9D781"/>
    <w:rsid w:val="297888E0"/>
    <w:rsid w:val="2D9FF747"/>
    <w:rsid w:val="2F849FF1"/>
    <w:rsid w:val="39618DC1"/>
    <w:rsid w:val="4ACA45C4"/>
    <w:rsid w:val="55A329EB"/>
    <w:rsid w:val="5B0A9830"/>
    <w:rsid w:val="5E625AEB"/>
    <w:rsid w:val="5EA0EB45"/>
    <w:rsid w:val="6E299054"/>
    <w:rsid w:val="7064305E"/>
    <w:rsid w:val="779AE07A"/>
    <w:rsid w:val="7973A7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B4352B87-6F25-436B-9CD1-0D7DA73B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paragraph" w:customStyle="1" w:styleId="paragraph">
    <w:name w:val="paragraph"/>
    <w:basedOn w:val="Normal"/>
    <w:rsid w:val="000D4AD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D4ADC"/>
  </w:style>
  <w:style w:type="character" w:customStyle="1" w:styleId="eop">
    <w:name w:val="eop"/>
    <w:basedOn w:val="DefaultParagraphFont"/>
    <w:rsid w:val="000D4ADC"/>
  </w:style>
  <w:style w:type="character" w:styleId="Mention">
    <w:name w:val="Mention"/>
    <w:basedOn w:val="DefaultParagraphFont"/>
    <w:uiPriority w:val="99"/>
    <w:unhideWhenUsed/>
    <w:rsid w:val="003362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mailto:L.Zviagine@ambergrid.lt"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Klausimynas_1%20priedas_final.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www.epsog.lt/uploads/documents/files/Pirkimai/EPSO-G%20veiklos%20partneri%C5%B3%20klausimynas.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Sans">
    <w:altName w:val="Calibri"/>
    <w:charset w:val="BA"/>
    <w:family w:val="auto"/>
    <w:pitch w:val="variable"/>
    <w:sig w:usb0="A00002FF" w:usb1="5000204B" w:usb2="00000000" w:usb3="00000000" w:csb0="00000197"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B3587"/>
    <w:rsid w:val="000D2EC6"/>
    <w:rsid w:val="000E071A"/>
    <w:rsid w:val="000E6888"/>
    <w:rsid w:val="0010645D"/>
    <w:rsid w:val="00142563"/>
    <w:rsid w:val="00176582"/>
    <w:rsid w:val="00181DA4"/>
    <w:rsid w:val="001B3BDC"/>
    <w:rsid w:val="001E7168"/>
    <w:rsid w:val="001F45DC"/>
    <w:rsid w:val="002541C1"/>
    <w:rsid w:val="0026777B"/>
    <w:rsid w:val="002B3430"/>
    <w:rsid w:val="002D1620"/>
    <w:rsid w:val="00313924"/>
    <w:rsid w:val="00325D6C"/>
    <w:rsid w:val="003D13CF"/>
    <w:rsid w:val="003D770E"/>
    <w:rsid w:val="00405EA4"/>
    <w:rsid w:val="0041260A"/>
    <w:rsid w:val="00441495"/>
    <w:rsid w:val="004423DA"/>
    <w:rsid w:val="00484238"/>
    <w:rsid w:val="00497F9E"/>
    <w:rsid w:val="004A302C"/>
    <w:rsid w:val="004A3352"/>
    <w:rsid w:val="004A719C"/>
    <w:rsid w:val="004B2021"/>
    <w:rsid w:val="004C04AF"/>
    <w:rsid w:val="004D6630"/>
    <w:rsid w:val="00500959"/>
    <w:rsid w:val="005D4AE0"/>
    <w:rsid w:val="00616DFB"/>
    <w:rsid w:val="00617B83"/>
    <w:rsid w:val="0062006C"/>
    <w:rsid w:val="0062367D"/>
    <w:rsid w:val="0066355A"/>
    <w:rsid w:val="006725B4"/>
    <w:rsid w:val="006B1BE7"/>
    <w:rsid w:val="006F6EBE"/>
    <w:rsid w:val="007016F4"/>
    <w:rsid w:val="00703BFF"/>
    <w:rsid w:val="0070601D"/>
    <w:rsid w:val="00715D22"/>
    <w:rsid w:val="00740E93"/>
    <w:rsid w:val="0074226B"/>
    <w:rsid w:val="007542C2"/>
    <w:rsid w:val="007C1909"/>
    <w:rsid w:val="007C3C2E"/>
    <w:rsid w:val="007D3E49"/>
    <w:rsid w:val="007E3C8C"/>
    <w:rsid w:val="00812984"/>
    <w:rsid w:val="00834FB5"/>
    <w:rsid w:val="00860A1C"/>
    <w:rsid w:val="00864630"/>
    <w:rsid w:val="008845D8"/>
    <w:rsid w:val="0089248E"/>
    <w:rsid w:val="00895224"/>
    <w:rsid w:val="008A369A"/>
    <w:rsid w:val="008B6C87"/>
    <w:rsid w:val="008F6CF7"/>
    <w:rsid w:val="0095673D"/>
    <w:rsid w:val="009621D7"/>
    <w:rsid w:val="00964A77"/>
    <w:rsid w:val="00983DCD"/>
    <w:rsid w:val="009C51AF"/>
    <w:rsid w:val="00A16DA3"/>
    <w:rsid w:val="00A6793A"/>
    <w:rsid w:val="00A82A7D"/>
    <w:rsid w:val="00A91A48"/>
    <w:rsid w:val="00AF4889"/>
    <w:rsid w:val="00B779BB"/>
    <w:rsid w:val="00B96A35"/>
    <w:rsid w:val="00BA746B"/>
    <w:rsid w:val="00BD4432"/>
    <w:rsid w:val="00BE1EE5"/>
    <w:rsid w:val="00C15BC9"/>
    <w:rsid w:val="00C22A58"/>
    <w:rsid w:val="00C24FC1"/>
    <w:rsid w:val="00C42C80"/>
    <w:rsid w:val="00C54E99"/>
    <w:rsid w:val="00C63F5A"/>
    <w:rsid w:val="00CD3EE5"/>
    <w:rsid w:val="00D061B7"/>
    <w:rsid w:val="00D44DA1"/>
    <w:rsid w:val="00D52AEA"/>
    <w:rsid w:val="00DA20DD"/>
    <w:rsid w:val="00DA2E18"/>
    <w:rsid w:val="00DC7382"/>
    <w:rsid w:val="00DD6D7C"/>
    <w:rsid w:val="00E10954"/>
    <w:rsid w:val="00E13476"/>
    <w:rsid w:val="00E80045"/>
    <w:rsid w:val="00EF07AD"/>
    <w:rsid w:val="00F21389"/>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7B83"/>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68055F8B-0EB5-4026-889B-C96A2475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189</TotalTime>
  <Pages>34</Pages>
  <Words>67398</Words>
  <Characters>38418</Characters>
  <Application>Microsoft Office Word</Application>
  <DocSecurity>0</DocSecurity>
  <Lines>320</Lines>
  <Paragraphs>211</Paragraphs>
  <ScaleCrop>false</ScaleCrop>
  <Company/>
  <LinksUpToDate>false</LinksUpToDate>
  <CharactersWithSpaces>105605</CharactersWithSpaces>
  <SharedDoc>false</SharedDoc>
  <HLinks>
    <vt:vector size="96" baseType="variant">
      <vt:variant>
        <vt:i4>524404</vt:i4>
      </vt:variant>
      <vt:variant>
        <vt:i4>42</vt:i4>
      </vt:variant>
      <vt:variant>
        <vt:i4>0</vt:i4>
      </vt:variant>
      <vt:variant>
        <vt:i4>5</vt:i4>
      </vt:variant>
      <vt:variant>
        <vt:lpwstr>mailto:L.Zviagine@ambergrid.lt</vt:lpwstr>
      </vt:variant>
      <vt:variant>
        <vt:lpwstr/>
      </vt:variant>
      <vt:variant>
        <vt:i4>4980829</vt:i4>
      </vt:variant>
      <vt:variant>
        <vt:i4>39</vt:i4>
      </vt:variant>
      <vt:variant>
        <vt:i4>0</vt:i4>
      </vt:variant>
      <vt:variant>
        <vt:i4>5</vt:i4>
      </vt:variant>
      <vt:variant>
        <vt:lpwstr>https://www.epsog.lt/uploads/documents/files/Klausimynas_1 priedas_final.pdf</vt:lpwstr>
      </vt:variant>
      <vt:variant>
        <vt:lpwstr/>
      </vt:variant>
      <vt:variant>
        <vt:i4>3866728</vt:i4>
      </vt:variant>
      <vt:variant>
        <vt:i4>36</vt:i4>
      </vt:variant>
      <vt:variant>
        <vt:i4>0</vt:i4>
      </vt:variant>
      <vt:variant>
        <vt:i4>5</vt:i4>
      </vt:variant>
      <vt:variant>
        <vt:lpwstr>https://www.epsog.lt/uploads/documents/files/Pirkimai/EPSO-G veiklos partneri%C5%B3 klausimynas.pdf</vt:lpwstr>
      </vt:variant>
      <vt:variant>
        <vt:lpwstr/>
      </vt:variant>
      <vt:variant>
        <vt:i4>1048595</vt:i4>
      </vt:variant>
      <vt:variant>
        <vt:i4>33</vt:i4>
      </vt:variant>
      <vt:variant>
        <vt:i4>0</vt:i4>
      </vt:variant>
      <vt:variant>
        <vt:i4>5</vt:i4>
      </vt:variant>
      <vt:variant>
        <vt:lpwstr>https://kt.gov.lt/lt/atviri-duomenys/diskvalifikavimas-is-viesuju-pirkimu</vt:lpwstr>
      </vt:variant>
      <vt:variant>
        <vt:lpwstr/>
      </vt:variant>
      <vt:variant>
        <vt:i4>2162798</vt:i4>
      </vt:variant>
      <vt:variant>
        <vt:i4>30</vt:i4>
      </vt:variant>
      <vt:variant>
        <vt:i4>0</vt:i4>
      </vt:variant>
      <vt:variant>
        <vt:i4>5</vt:i4>
      </vt:variant>
      <vt:variant>
        <vt:lpwstr>https://ec.europa.eu/tools/ecertis/</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3211373</vt:i4>
      </vt:variant>
      <vt:variant>
        <vt:i4>24</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21</vt:i4>
      </vt:variant>
      <vt:variant>
        <vt:i4>0</vt:i4>
      </vt:variant>
      <vt:variant>
        <vt:i4>5</vt:i4>
      </vt:variant>
      <vt:variant>
        <vt:lpwstr>https://www.registrucentras.lt/jar/p/index.php</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2162798</vt:i4>
      </vt:variant>
      <vt:variant>
        <vt:i4>9</vt:i4>
      </vt:variant>
      <vt:variant>
        <vt:i4>0</vt:i4>
      </vt:variant>
      <vt:variant>
        <vt:i4>5</vt:i4>
      </vt:variant>
      <vt:variant>
        <vt:lpwstr>https://ec.europa.eu/tools/ecertis/</vt:lpwstr>
      </vt:variant>
      <vt:variant>
        <vt:lpwstr/>
      </vt:variant>
      <vt:variant>
        <vt:i4>2162798</vt:i4>
      </vt:variant>
      <vt:variant>
        <vt:i4>6</vt:i4>
      </vt:variant>
      <vt:variant>
        <vt:i4>0</vt:i4>
      </vt:variant>
      <vt:variant>
        <vt:i4>5</vt:i4>
      </vt:variant>
      <vt:variant>
        <vt:lpwstr>https://ec.europa.eu/tools/ecertis/</vt:lpwstr>
      </vt:variant>
      <vt:variant>
        <vt:lpwstr/>
      </vt:variant>
      <vt:variant>
        <vt:i4>2162798</vt:i4>
      </vt:variant>
      <vt:variant>
        <vt:i4>3</vt:i4>
      </vt:variant>
      <vt:variant>
        <vt:i4>0</vt:i4>
      </vt:variant>
      <vt:variant>
        <vt:i4>5</vt:i4>
      </vt:variant>
      <vt:variant>
        <vt:lpwstr>https://ec.europa.eu/tools/ecertis/</vt:lpwstr>
      </vt:variant>
      <vt:variant>
        <vt:lpwstr/>
      </vt:variant>
      <vt:variant>
        <vt:i4>2162798</vt:i4>
      </vt:variant>
      <vt:variant>
        <vt:i4>0</vt:i4>
      </vt:variant>
      <vt:variant>
        <vt:i4>0</vt:i4>
      </vt:variant>
      <vt:variant>
        <vt:i4>5</vt:i4>
      </vt:variant>
      <vt:variant>
        <vt:lpwstr>https://ec.europa.eu/tools/ecertis/</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Jolanta Šipkauskienė</cp:lastModifiedBy>
  <cp:revision>432</cp:revision>
  <dcterms:created xsi:type="dcterms:W3CDTF">2025-01-31T16:54:00Z</dcterms:created>
  <dcterms:modified xsi:type="dcterms:W3CDTF">2026-04-27T11:21:00Z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y fmtid="{D5CDD505-2E9C-101B-9397-08002B2CF9AE}" pid="12" name="ClassificationContentMarkingHeaderShapeIds">
    <vt:lpwstr>38addca9,53081a68</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